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Эссе на тему: «Почему важна работа педагога-психолога?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Люди, их чувства, отношения, характеры, взгляды и поступки – неотъемлемая часть нашей жизни. При этом мы боимся отличаться от других, чего-то не успеть, быть непонятыми или нелюбимыми. Но ведь нельзя забывать, что каждый из нас уникален и точно такого, же больше не будет. Разглядеть эту индивидуальность, научиться быть собой и уметь взаимодействовать с другими – сможет помочь педагог-психолог, специалист, который так необходим детям и взрослым!</w:t>
      </w:r>
    </w:p>
    <w:p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white"/>
        </w:rPr>
        <w:t xml:space="preserve">Я выбрала эту профессию неслучайно. Работа в области детской психологии всегда актуальна, ведь психолог играет ключевую роль в поддержке детей, которые испытывают трудности эмоционального и психологического аспектов. Уметь оказывать такую помощь ребенку, развивать его потенциал, а также способствовать разрешению детско-родительских проблем— все это мои неотъемлемые и ежедневные задачи.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Каким должен быть психолог? Насколько сильна его личность и насколько сильной ей надлежит оказаться? На мой взгляд, большую роль играют следующие качества: стрессоустойчивость, оптимистичность, доброта, искренность, неравнодушие, эмпатия. Также важно быть мобильным, коммуникабельным и стремиться к непрерывному профессиональному развитию.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С какой профессией я могу сравнить работу психолога? Как ни странно, с работой хирурга, ведь он так же изо дня в день пытается кого-то спасти. Накладывает аккуратные швы на раны, которые никто не видит, помогает сохранить самое дорогое и важное, что есть у человека – его жизнь и здоровье. Психолог несет огромную ответственность за каждое свое слово и действие, а его работа в кабинете, как и работа в операционной – сложная и кропотливая, требующая достаточных знаний и полной вовлеченности. Все это обязывает постоянно совершенствоваться в профессии, уметь сталкиваться с личными неудачами, ведь это еще и глубокая работа с самим собой. А ещё стоит помнить о предъявлении высоких требований со стороны тех, кому ты помогаешь, их доверии и возможных ожиданиях.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В своей практической деятельности педагог-психолог применяет еще и собственные принципы, и подходы, выработанные на основе опыта. Они помогают более качественно и успешно выполнять поставленные педагогические цели и задачи. Основной принцип моей работы - принцип гуманности. Он заключается в том, что весь процесс взаимодействия построен на полном уважении и признании прав и желаний ребёнка. Также считаю необходимым соблюдение принципа демократизации, который раскрывается в предоставлении воспитанникам свободы для саморазвития и самовыражения. Все это формирует в них способности к самовоспитанию и самообразованию. </w:t>
      </w:r>
      <w:r>
        <w:rPr>
          <w:color w:val="000000"/>
        </w:rPr>
        <w:t xml:space="preserve">Также вся моя работа основывается на принципе «не навреди» и направлена на сохранение психического здоровья и эмоционального благополучия ребенка. Общение строится на доверии, уважении. </w:t>
      </w:r>
      <w:r>
        <w:t xml:space="preserve">Крайне важно проводить психолого-педагогическую работу в соответствии с возрастными и индивидуальными особенностями ребёнка. 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>На мой взгляд, основными задачами работы педагога-психолога являются: помощь в социализации; умение детей справляться со стрессом, который может быть вызван различными причинами (например, проблемами в семье, в общении со сверстниками); сохранение достаточного уровня психологического здоровья ребенка. Смысл психолого-педагогической деятельности заключается в обеспечении психологического комфорта, помощи в преодолении трудностей и их профилактике, защите интересов воспитанников, признании их прав и свобод.</w:t>
      </w:r>
    </w:p>
    <w:p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Одна из основных проблем современности, по моему мнению, это проблема во взаимодействии родителей и детей. Преодолеть ее можно, в том числе применяя на практике следующие средства: тренинги для родителей, организация ролевых семейных игр, изучение в образовательных учреждениях подобных проблем на примере истории и литературы. Ещё одной из острых проблем являются отношения детей со сверстниками, для решения которой могут быть применены следующие средства: восприятие художественной литературы, включающее беседы по содержанию изученного произведения, а также организация коллективных игр, которые способствуют формированию у детей положительного отношения к друг другу.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«Каждый ребенок - уникален, помоги ему раскрыться!» - мой педагогический девиз, в который я неизменно верю и стараюсь воплотить. Педагог-психолог — это не только моя работа, но и жизнь! Не только профессиональная реализация и карьерный рост, но и путь к саморазвитию и самосознанию. Это соприкосновение с удивительным миром ребенка и взрослого.</w:t>
      </w:r>
    </w:p>
    <w:p/>
    <w:sectPr>
      <w:headerReference r:id="rId5" w:type="default"/>
      <w:footerReference r:id="rId6" w:type="default"/>
      <w:pgSz w:w="12240" w:h="15840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default" w:ascii="Calibri" w:hAnsi="Calibri" w:cs="Calibri"/>
        <w:sz w:val="22"/>
        <w:szCs w:val="22"/>
      </w:rPr>
      <w:t>Леоненко Людмила Геннадьевна, педагог-психолог МАДОУ ЦРР д/с города Тюмени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204CA"/>
    <w:rsid w:val="00063FF8"/>
    <w:rsid w:val="000913DC"/>
    <w:rsid w:val="000C3618"/>
    <w:rsid w:val="001F6E87"/>
    <w:rsid w:val="002204CA"/>
    <w:rsid w:val="00291E85"/>
    <w:rsid w:val="00292AB4"/>
    <w:rsid w:val="002A7BB5"/>
    <w:rsid w:val="003D360B"/>
    <w:rsid w:val="004C11B4"/>
    <w:rsid w:val="005F5D5A"/>
    <w:rsid w:val="005F642D"/>
    <w:rsid w:val="00656C01"/>
    <w:rsid w:val="006B0C21"/>
    <w:rsid w:val="006D48EB"/>
    <w:rsid w:val="006D76CC"/>
    <w:rsid w:val="007C13AE"/>
    <w:rsid w:val="00840688"/>
    <w:rsid w:val="00850DBA"/>
    <w:rsid w:val="00851420"/>
    <w:rsid w:val="009013C1"/>
    <w:rsid w:val="009812EC"/>
    <w:rsid w:val="00984BD5"/>
    <w:rsid w:val="00991BD4"/>
    <w:rsid w:val="009E1310"/>
    <w:rsid w:val="00A04275"/>
    <w:rsid w:val="00A138A5"/>
    <w:rsid w:val="00AC5856"/>
    <w:rsid w:val="00B21A2C"/>
    <w:rsid w:val="00B6497E"/>
    <w:rsid w:val="00B959D4"/>
    <w:rsid w:val="00C27240"/>
    <w:rsid w:val="00C81FB7"/>
    <w:rsid w:val="00CE72AD"/>
    <w:rsid w:val="00D76DBC"/>
    <w:rsid w:val="00DF3553"/>
    <w:rsid w:val="00E709CD"/>
    <w:rsid w:val="00F529EC"/>
    <w:rsid w:val="00F5597C"/>
    <w:rsid w:val="00FA6C8A"/>
    <w:rsid w:val="00FC67F8"/>
    <w:rsid w:val="117E4B99"/>
    <w:rsid w:val="3361115D"/>
    <w:rsid w:val="7D183D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XO Thames" w:hAnsi="XO Thames" w:eastAsia="Times New Roman" w:cs="Times New Roman"/>
      <w:color w:val="000000"/>
      <w:sz w:val="24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8">
    <w:name w:val="Нижний колонтитул Знак"/>
    <w:basedOn w:val="2"/>
    <w:link w:val="6"/>
    <w:uiPriority w:val="99"/>
    <w:rPr>
      <w:rFonts w:ascii="XO Thames" w:hAnsi="XO Thames" w:eastAsia="Times New Roman" w:cs="Times New Roman"/>
      <w:color w:val="000000"/>
      <w:sz w:val="24"/>
      <w:szCs w:val="20"/>
      <w:lang w:eastAsia="ru-RU"/>
    </w:rPr>
  </w:style>
  <w:style w:type="character" w:customStyle="1" w:styleId="9">
    <w:name w:val="Верхний колонтитул Знак"/>
    <w:basedOn w:val="2"/>
    <w:link w:val="5"/>
    <w:uiPriority w:val="99"/>
    <w:rPr>
      <w:rFonts w:ascii="XO Thames" w:hAnsi="XO Thames" w:eastAsia="Times New Roman" w:cs="Times New Roman"/>
      <w:color w:val="000000"/>
      <w:sz w:val="24"/>
      <w:szCs w:val="20"/>
      <w:lang w:eastAsia="ru-RU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eastAsia="Times New Roman" w:cs="Tahoma"/>
      <w:color w:val="000000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5ABF-4702-4404-83D3-8139498C2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665</Words>
  <Characters>3795</Characters>
  <Lines>31</Lines>
  <Paragraphs>8</Paragraphs>
  <TotalTime>57</TotalTime>
  <ScaleCrop>false</ScaleCrop>
  <LinksUpToDate>false</LinksUpToDate>
  <CharactersWithSpaces>4452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2024-01-09T18:16:00Z</dcterms:created>
  <dc:creator>админ</dc:creator>
  <cp:lastModifiedBy>User</cp:lastModifiedBy>
  <cp:lastPrinted>2024-01-15T08:33:47Z</cp:lastPrinted>
  <dcterms:modified xsi:type="dcterms:W3CDTF">2024-01-15T08:35:14Z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C0574FAC9569405C99BB0D1427F215CD_12</vt:lpwstr>
  </property>
</Properties>
</file>