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54" w:rsidRPr="00204E54" w:rsidRDefault="00204E54" w:rsidP="00204E5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204E54" w:rsidRPr="00204E54" w:rsidRDefault="00204E54" w:rsidP="00204E5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04E54">
        <w:rPr>
          <w:rFonts w:ascii="Times New Roman" w:hAnsi="Times New Roman" w:cs="Times New Roman"/>
          <w:color w:val="1F497D" w:themeColor="text2"/>
          <w:sz w:val="28"/>
          <w:szCs w:val="28"/>
        </w:rPr>
        <w:t>Консультация для родителей «</w:t>
      </w:r>
      <w:r w:rsidR="004835D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22 апреля - </w:t>
      </w:r>
      <w:r w:rsidRPr="00204E54">
        <w:rPr>
          <w:rFonts w:ascii="Times New Roman" w:hAnsi="Times New Roman" w:cs="Times New Roman"/>
          <w:color w:val="1F497D" w:themeColor="text2"/>
          <w:sz w:val="28"/>
          <w:szCs w:val="28"/>
        </w:rPr>
        <w:t>День Земли».</w:t>
      </w:r>
    </w:p>
    <w:p w:rsidR="00204E54" w:rsidRPr="00204E54" w:rsidRDefault="00204E54" w:rsidP="00204E5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04E54" w:rsidRPr="00204E54" w:rsidRDefault="00204E54" w:rsidP="00204E54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 w:rsidRPr="00204E5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«Ребенок и природа»</w:t>
      </w:r>
    </w:p>
    <w:p w:rsidR="00204E54" w:rsidRPr="00204E54" w:rsidRDefault="00204E54" w:rsidP="004835D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4E54">
        <w:rPr>
          <w:color w:val="111111"/>
          <w:sz w:val="28"/>
          <w:szCs w:val="28"/>
        </w:rPr>
        <w:t>Уважаемые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04E54">
        <w:rPr>
          <w:color w:val="111111"/>
          <w:sz w:val="28"/>
          <w:szCs w:val="28"/>
        </w:rPr>
        <w:t xml:space="preserve">, все мы живем в мире природы, и ребенка надо знакомить с многообразными ее явлениями. О чем же беседовать с ребенком! Прежде всего, необходимо рассказать детям о взаимосвязи и взаимодействии всех природных объектов, </w:t>
      </w:r>
      <w:r w:rsidRPr="00204E54">
        <w:rPr>
          <w:color w:val="111111"/>
          <w:sz w:val="28"/>
          <w:szCs w:val="28"/>
          <w:u w:val="single"/>
          <w:bdr w:val="none" w:sz="0" w:space="0" w:color="auto" w:frame="1"/>
        </w:rPr>
        <w:t>чтобы они поняли главное</w:t>
      </w:r>
      <w:r w:rsidRPr="00204E54">
        <w:rPr>
          <w:color w:val="111111"/>
          <w:sz w:val="28"/>
          <w:szCs w:val="28"/>
        </w:rPr>
        <w:t>: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rStyle w:val="a4"/>
          <w:color w:val="111111"/>
          <w:sz w:val="28"/>
          <w:szCs w:val="28"/>
          <w:bdr w:val="none" w:sz="0" w:space="0" w:color="auto" w:frame="1"/>
        </w:rPr>
        <w:t>Земля – наш общий дом</w:t>
      </w:r>
      <w:r w:rsidRPr="00204E54">
        <w:rPr>
          <w:color w:val="111111"/>
          <w:sz w:val="28"/>
          <w:szCs w:val="28"/>
        </w:rPr>
        <w:t>, а человек – часть природы (например, познакомить их с влиянием водоемов, лесов, воздушной среды и почвы на жизнь человека, растений, животных). 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 Необходимо объяснить ребенку, что выполнение привычных требований взрослых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i/>
          <w:iCs/>
          <w:color w:val="111111"/>
          <w:sz w:val="28"/>
          <w:szCs w:val="28"/>
          <w:bdr w:val="none" w:sz="0" w:space="0" w:color="auto" w:frame="1"/>
        </w:rPr>
        <w:t>(не пей некипяченую воду, мой фрукты и овощи, мой руки перед едой)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color w:val="111111"/>
          <w:sz w:val="28"/>
          <w:szCs w:val="28"/>
        </w:rPr>
        <w:t>в наши дни может уберечь от болезней, а иногда и спасти жизнь. Учите детей ответственному и</w:t>
      </w:r>
      <w:r w:rsidR="004835DC">
        <w:rPr>
          <w:color w:val="111111"/>
          <w:sz w:val="28"/>
          <w:szCs w:val="28"/>
        </w:rPr>
        <w:t xml:space="preserve"> бережному отношению к природе: </w:t>
      </w:r>
      <w:r w:rsidRPr="00204E54">
        <w:rPr>
          <w:color w:val="111111"/>
          <w:sz w:val="28"/>
          <w:szCs w:val="28"/>
        </w:rPr>
        <w:t>не разорять муравейники, кормить птиц зимой, не трогать птичьи гнезда, не ломать ветки, при этом объясняя, что не следует также забывать и об опасностях, связанных с некоторыми растениями или возникающих при контактах с животными. Расскажите ребенку о ядовитых растениях, которые растут в лесу, на полях и лугах и которые нужно знать каждому. 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 Одним из факторов экологической безопасности, как известно, является работа по восстановлению и улучшению окружающей среды. 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 Вы все прекрасно знаете эти простые истины, объясните их своему малышу, и помните, что главное – это ваш пример. Именно на этапе дошкольного детства ребенок получает эмоциональные впечатления о природе, накапливает представления о разных формах жизни, т. е. у него формируются первоосновы экологического мышления, сознания, закладываются начальные элементы экологической культуры. Влияние природы на ребё</w:t>
      </w:r>
      <w:r w:rsidRPr="00204E54">
        <w:rPr>
          <w:color w:val="111111"/>
          <w:sz w:val="28"/>
          <w:szCs w:val="28"/>
          <w:u w:val="single"/>
          <w:bdr w:val="none" w:sz="0" w:space="0" w:color="auto" w:frame="1"/>
        </w:rPr>
        <w:t>нка огромно</w:t>
      </w:r>
      <w:r w:rsidRPr="00204E54">
        <w:rPr>
          <w:color w:val="111111"/>
          <w:sz w:val="28"/>
          <w:szCs w:val="28"/>
        </w:rPr>
        <w:t>: она встречает малыша морем звуков и запахов, тайнами и загадками, заставляет остановиться, присмотреться, задуматься.</w:t>
      </w:r>
      <w:r w:rsidR="004835DC">
        <w:rPr>
          <w:color w:val="111111"/>
          <w:sz w:val="28"/>
          <w:szCs w:val="28"/>
        </w:rPr>
        <w:t xml:space="preserve"> </w:t>
      </w:r>
      <w:r w:rsidRPr="00204E54">
        <w:rPr>
          <w:color w:val="111111"/>
          <w:sz w:val="28"/>
          <w:szCs w:val="28"/>
          <w:u w:val="single"/>
          <w:bdr w:val="none" w:sz="0" w:space="0" w:color="auto" w:frame="1"/>
        </w:rPr>
        <w:t>Экологическое воспитание детей дошкольного возраста предполагает</w:t>
      </w:r>
      <w:r w:rsidRPr="00204E54">
        <w:rPr>
          <w:color w:val="111111"/>
          <w:sz w:val="28"/>
          <w:szCs w:val="28"/>
        </w:rPr>
        <w:t>: воспитание гуманного отношения к природе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i/>
          <w:iCs/>
          <w:color w:val="111111"/>
          <w:sz w:val="28"/>
          <w:szCs w:val="28"/>
          <w:bdr w:val="none" w:sz="0" w:space="0" w:color="auto" w:frame="1"/>
        </w:rPr>
        <w:t>(нравственное воспитание)</w:t>
      </w:r>
      <w:r w:rsidRPr="00204E54">
        <w:rPr>
          <w:color w:val="111111"/>
          <w:sz w:val="28"/>
          <w:szCs w:val="28"/>
        </w:rPr>
        <w:t>; формирование системы экологических знаний и представлений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i/>
          <w:iCs/>
          <w:color w:val="111111"/>
          <w:sz w:val="28"/>
          <w:szCs w:val="28"/>
          <w:bdr w:val="none" w:sz="0" w:space="0" w:color="auto" w:frame="1"/>
        </w:rPr>
        <w:t>(интеллектуальное развитие)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color w:val="111111"/>
          <w:sz w:val="28"/>
          <w:szCs w:val="28"/>
        </w:rPr>
        <w:t>; развитие эстетических чувств (умения увидеть и прочувствовать красоту природы, восхититься ею, желания сохранить её)</w:t>
      </w:r>
      <w:proofErr w:type="gramStart"/>
      <w:r w:rsidRPr="00204E54">
        <w:rPr>
          <w:color w:val="111111"/>
          <w:sz w:val="28"/>
          <w:szCs w:val="28"/>
        </w:rPr>
        <w:t>.</w:t>
      </w:r>
      <w:proofErr w:type="gramEnd"/>
      <w:r w:rsidRPr="00204E54">
        <w:rPr>
          <w:color w:val="111111"/>
          <w:sz w:val="28"/>
          <w:szCs w:val="28"/>
        </w:rPr>
        <w:t xml:space="preserve"> </w:t>
      </w:r>
      <w:proofErr w:type="gramStart"/>
      <w:r w:rsidRPr="00204E54">
        <w:rPr>
          <w:color w:val="111111"/>
          <w:sz w:val="28"/>
          <w:szCs w:val="28"/>
        </w:rPr>
        <w:t>у</w:t>
      </w:r>
      <w:proofErr w:type="gramEnd"/>
      <w:r w:rsidRPr="00204E54">
        <w:rPr>
          <w:color w:val="111111"/>
          <w:sz w:val="28"/>
          <w:szCs w:val="28"/>
        </w:rPr>
        <w:t xml:space="preserve">частие детей в посильной для них деятельности по </w:t>
      </w:r>
      <w:r w:rsidRPr="00204E54">
        <w:rPr>
          <w:color w:val="111111"/>
          <w:sz w:val="28"/>
          <w:szCs w:val="28"/>
        </w:rPr>
        <w:lastRenderedPageBreak/>
        <w:t>уходу за растениями и животными, по охране и защите природы. Формируя гуманное отношение к природе,</w:t>
      </w:r>
      <w:r w:rsidR="004835DC">
        <w:rPr>
          <w:color w:val="111111"/>
          <w:sz w:val="28"/>
          <w:szCs w:val="28"/>
        </w:rPr>
        <w:t xml:space="preserve"> </w:t>
      </w:r>
      <w:r w:rsidRPr="00204E54">
        <w:rPr>
          <w:color w:val="111111"/>
          <w:sz w:val="28"/>
          <w:szCs w:val="28"/>
          <w:u w:val="single"/>
          <w:bdr w:val="none" w:sz="0" w:space="0" w:color="auto" w:frame="1"/>
        </w:rPr>
        <w:t>необходимо исходить из следующего</w:t>
      </w:r>
      <w:r w:rsidRPr="00204E54">
        <w:rPr>
          <w:color w:val="111111"/>
          <w:sz w:val="28"/>
          <w:szCs w:val="28"/>
        </w:rPr>
        <w:t>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i/>
          <w:iCs/>
          <w:color w:val="111111"/>
          <w:sz w:val="28"/>
          <w:szCs w:val="28"/>
          <w:bdr w:val="none" w:sz="0" w:space="0" w:color="auto" w:frame="1"/>
        </w:rPr>
        <w:t>(разумеется, речь идет о животных, растениях и т. д.)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color w:val="111111"/>
          <w:sz w:val="28"/>
          <w:szCs w:val="28"/>
        </w:rPr>
        <w:t>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 д. кроме того, умение сопереживать, сочувствовать постепенно вырабатывает эмоциональное табу на действия, причиняющие страдание и боль всему живому. 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 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</w:t>
      </w:r>
      <w:r w:rsidR="004835DC">
        <w:rPr>
          <w:color w:val="111111"/>
          <w:sz w:val="28"/>
          <w:szCs w:val="28"/>
        </w:rPr>
        <w:t xml:space="preserve"> </w:t>
      </w:r>
      <w:r w:rsidRPr="00204E54">
        <w:rPr>
          <w:color w:val="111111"/>
          <w:sz w:val="28"/>
          <w:szCs w:val="28"/>
          <w:u w:val="single"/>
          <w:bdr w:val="none" w:sz="0" w:space="0" w:color="auto" w:frame="1"/>
        </w:rPr>
        <w:t>которая включает</w:t>
      </w:r>
      <w:r w:rsidRPr="00204E54">
        <w:rPr>
          <w:color w:val="111111"/>
          <w:sz w:val="28"/>
          <w:szCs w:val="28"/>
        </w:rPr>
        <w:t xml:space="preserve">: - представления о растениях и животных как уникальных и неповторимых живых существах, об их потребностях и способов удовлетворения этих потребностей; </w:t>
      </w:r>
      <w:proofErr w:type="gramStart"/>
      <w:r w:rsidRPr="00204E54">
        <w:rPr>
          <w:color w:val="111111"/>
          <w:sz w:val="28"/>
          <w:szCs w:val="28"/>
        </w:rPr>
        <w:t>-п</w:t>
      </w:r>
      <w:proofErr w:type="gramEnd"/>
      <w:r w:rsidRPr="00204E54">
        <w:rPr>
          <w:color w:val="111111"/>
          <w:sz w:val="28"/>
          <w:szCs w:val="28"/>
        </w:rPr>
        <w:t>онимание взаимосвязи между живыми существами и средой их обитания, приспособленности растений и животных к условиям существования; - осознание того, что все живые существа на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color w:val="111111"/>
          <w:sz w:val="28"/>
          <w:szCs w:val="28"/>
        </w:rPr>
        <w:t>связаны друг с другом сложной системой связей (все друг другу нужны, все друг от друга зависят, исчезновение любого звена нарушает цепочку, т. е. биологическое равновесие) и в то же время каждое из них имеет свою экологическую нишу, и все они могут существовать одновременно. Разумеется, одних знаний недостаточно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rStyle w:val="a4"/>
          <w:color w:val="111111"/>
          <w:sz w:val="28"/>
          <w:szCs w:val="28"/>
          <w:bdr w:val="none" w:sz="0" w:space="0" w:color="auto" w:frame="1"/>
        </w:rPr>
        <w:t>родителя расцветший цветок</w:t>
      </w:r>
      <w:r w:rsidRPr="00204E54">
        <w:rPr>
          <w:color w:val="111111"/>
          <w:sz w:val="28"/>
          <w:szCs w:val="28"/>
        </w:rPr>
        <w:t xml:space="preserve">, выздоровевший щенок) способствует дальнейшему развитию чувств сострадания и сопереживания. Главное, </w:t>
      </w:r>
      <w:r w:rsidRPr="00204E54">
        <w:rPr>
          <w:color w:val="111111"/>
          <w:sz w:val="28"/>
          <w:szCs w:val="28"/>
          <w:u w:val="single"/>
          <w:bdr w:val="none" w:sz="0" w:space="0" w:color="auto" w:frame="1"/>
        </w:rPr>
        <w:t>всегда помнить</w:t>
      </w:r>
      <w:r w:rsidRPr="00204E54">
        <w:rPr>
          <w:color w:val="111111"/>
          <w:sz w:val="28"/>
          <w:szCs w:val="28"/>
        </w:rPr>
        <w:t xml:space="preserve">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</w:t>
      </w:r>
      <w:r w:rsidRPr="00204E54">
        <w:rPr>
          <w:color w:val="111111"/>
          <w:sz w:val="28"/>
          <w:szCs w:val="28"/>
        </w:rPr>
        <w:lastRenderedPageBreak/>
        <w:t>и субъективный характер. Задача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color w:val="111111"/>
          <w:sz w:val="28"/>
          <w:szCs w:val="28"/>
        </w:rPr>
        <w:t>– подвести детей к пониманию того, что все мы вместе, и каждый из нас в отдельности в ответе за</w:t>
      </w:r>
      <w:r w:rsidRPr="00204E54">
        <w:rPr>
          <w:rStyle w:val="apple-converted-space"/>
          <w:color w:val="111111"/>
          <w:sz w:val="28"/>
          <w:szCs w:val="28"/>
        </w:rPr>
        <w:t> </w:t>
      </w:r>
      <w:r w:rsidRPr="00204E54">
        <w:rPr>
          <w:rStyle w:val="a4"/>
          <w:color w:val="111111"/>
          <w:sz w:val="28"/>
          <w:szCs w:val="28"/>
          <w:bdr w:val="none" w:sz="0" w:space="0" w:color="auto" w:frame="1"/>
        </w:rPr>
        <w:t>Землю</w:t>
      </w:r>
      <w:r w:rsidRPr="00204E54">
        <w:rPr>
          <w:color w:val="111111"/>
          <w:sz w:val="28"/>
          <w:szCs w:val="28"/>
        </w:rPr>
        <w:t>, и каждый может сохранять и приумножать ее красоту.</w:t>
      </w:r>
    </w:p>
    <w:p w:rsidR="003D5A2E" w:rsidRPr="00204E54" w:rsidRDefault="003D5A2E">
      <w:pPr>
        <w:rPr>
          <w:rFonts w:ascii="Times New Roman" w:hAnsi="Times New Roman" w:cs="Times New Roman"/>
          <w:sz w:val="28"/>
          <w:szCs w:val="28"/>
        </w:rPr>
      </w:pPr>
    </w:p>
    <w:sectPr w:rsidR="003D5A2E" w:rsidRPr="00204E54" w:rsidSect="004835D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54"/>
    <w:rsid w:val="00204E54"/>
    <w:rsid w:val="003D5A2E"/>
    <w:rsid w:val="0048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0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E54"/>
  </w:style>
  <w:style w:type="paragraph" w:styleId="a3">
    <w:name w:val="Normal (Web)"/>
    <w:basedOn w:val="a"/>
    <w:uiPriority w:val="99"/>
    <w:semiHidden/>
    <w:unhideWhenUsed/>
    <w:rsid w:val="0020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4E54"/>
    <w:rPr>
      <w:b/>
      <w:bCs/>
    </w:rPr>
  </w:style>
  <w:style w:type="character" w:styleId="a5">
    <w:name w:val="Hyperlink"/>
    <w:basedOn w:val="a0"/>
    <w:uiPriority w:val="99"/>
    <w:semiHidden/>
    <w:unhideWhenUsed/>
    <w:rsid w:val="00204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2021-04-19T15:25:00Z</dcterms:created>
  <dcterms:modified xsi:type="dcterms:W3CDTF">2021-04-19T15:38:00Z</dcterms:modified>
</cp:coreProperties>
</file>