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E4" w:rsidRDefault="000D61E4" w:rsidP="000D61E4">
      <w:pPr>
        <w:pStyle w:val="a3"/>
        <w:jc w:val="center"/>
        <w:rPr>
          <w:rStyle w:val="a4"/>
          <w:rFonts w:ascii="Arial" w:hAnsi="Arial" w:cs="Arial"/>
          <w:color w:val="1409ED"/>
          <w:sz w:val="36"/>
          <w:szCs w:val="36"/>
        </w:rPr>
      </w:pPr>
    </w:p>
    <w:p w:rsidR="00DA61AB" w:rsidRPr="00DA61AB" w:rsidRDefault="00425766" w:rsidP="000D61E4">
      <w:pPr>
        <w:pStyle w:val="a3"/>
        <w:jc w:val="center"/>
        <w:rPr>
          <w:rFonts w:ascii="Arial" w:hAnsi="Arial" w:cs="Arial"/>
          <w:color w:val="1409ED"/>
          <w:sz w:val="36"/>
          <w:szCs w:val="36"/>
        </w:rPr>
      </w:pPr>
      <w:r>
        <w:rPr>
          <w:rStyle w:val="a4"/>
          <w:rFonts w:ascii="Arial" w:hAnsi="Arial" w:cs="Arial"/>
          <w:color w:val="1409ED"/>
          <w:sz w:val="36"/>
          <w:szCs w:val="36"/>
        </w:rPr>
        <w:t>Развивающие музыкальные игры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 xml:space="preserve">Среди многих видов искусства музыка по праву занимает особое место в </w:t>
      </w:r>
      <w:proofErr w:type="gramStart"/>
      <w:r w:rsidRPr="00425766">
        <w:rPr>
          <w:rFonts w:ascii="Arial" w:eastAsia="Times New Roman" w:hAnsi="Arial" w:cs="Arial"/>
          <w:sz w:val="24"/>
          <w:szCs w:val="24"/>
          <w:lang w:eastAsia="ru-RU"/>
        </w:rPr>
        <w:t>эстетическо</w:t>
      </w:r>
      <w:r w:rsidR="000D61E4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="000D61E4">
        <w:rPr>
          <w:rFonts w:ascii="Arial" w:eastAsia="Times New Roman" w:hAnsi="Arial" w:cs="Arial"/>
          <w:sz w:val="24"/>
          <w:szCs w:val="24"/>
          <w:lang w:eastAsia="ru-RU"/>
        </w:rPr>
        <w:t xml:space="preserve"> и художественном и во всей </w:t>
      </w:r>
      <w:r w:rsidRPr="00425766">
        <w:rPr>
          <w:rFonts w:ascii="Arial" w:eastAsia="Times New Roman" w:hAnsi="Arial" w:cs="Arial"/>
          <w:sz w:val="24"/>
          <w:szCs w:val="24"/>
          <w:lang w:eastAsia="ru-RU"/>
        </w:rPr>
        <w:t>системе формирования всесторонне и гармонически развитого человека</w:t>
      </w:r>
      <w:r w:rsidR="000D61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Давно замечено, что постоянное общение с музыкой пробуждает в человеке острую наблюдательность к голосам и созвучиям природы, прививает умение и потребность ассоциировать различные явления окружающего мира.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Дошкольники проявляют особую любовь к музыкальному искусству и могут быть вовлечены в посильную для их возраста деятельность, целями которой являются развитие интереса к музыке, правильное восприятие ее содержания, структуры, формы, а также пробуждение потребности постоянного общения с ней желания активно проявить себя в этой сфере.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Ребенок реагирует на мелодическое пение матери, затихает и прислушивается к нему уже с первых дней своего существования. У него проявляется способность к практическим действиям - подстраиваться к певческим звукам, приплясывать на руках взрослых под веселую музыку, чувствуя инстинктивно ритм, темп.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Следуя за взрослым, он начинает воспроизводить музыкальную мелодию, постепенно сам становится «творцом» - может сочинить несложную песенку.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Под руководством взрослого ребенок учится сопереживать, фантазируя и, воображая в процессе восприятия музыки. Он стремится проявить себя в пении, танце, игре на музыкальных инструментах. Каждый ищет неповторимый характер движения, изображая веселую птичку и жужжащего шмеля, неуклюжего медведя и хитрую лису.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 xml:space="preserve">Музыкальное воспитание осуществляет интенсивное эстетическое развитие дошкольника: Формирует навыки правильного, осознанного восприятия различных (посильных для данного возраста) явлений. Развитие музыкально-сенсорных способностей при обучении пению, игре на детских музыкальных инструментах помогает ребенку вслушиваться и внимательно относиться к различным свойствам музыкальных звуков, и их сочетаниям, связывая это с определенными пространственными представлениями (выше – ниже, длиннее – короче). Постепенно у детей в процессе музыкально деятельности формируются способности мелодических слух, точное самостоятельное пение несложных песен, чувство </w:t>
      </w:r>
      <w:proofErr w:type="spellStart"/>
      <w:r w:rsidRPr="00425766">
        <w:rPr>
          <w:rFonts w:ascii="Arial" w:eastAsia="Times New Roman" w:hAnsi="Arial" w:cs="Arial"/>
          <w:sz w:val="24"/>
          <w:szCs w:val="24"/>
          <w:lang w:eastAsia="ru-RU"/>
        </w:rPr>
        <w:t>длижения</w:t>
      </w:r>
      <w:proofErr w:type="spellEnd"/>
      <w:r w:rsidRPr="00425766">
        <w:rPr>
          <w:rFonts w:ascii="Arial" w:eastAsia="Times New Roman" w:hAnsi="Arial" w:cs="Arial"/>
          <w:sz w:val="24"/>
          <w:szCs w:val="24"/>
          <w:lang w:eastAsia="ru-RU"/>
        </w:rPr>
        <w:t>, ритма. Динамики, музыкальная восприимчивость и музыкальная память.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Музыкальные развивающие игры являются важным средством развития музыкальной деятельности детей. Основное их назначение – в доступной форме привить детям любовь к музыке, заинтересовать основами музыкальной грамоты. Ценность этих игр в том. Что они доступны детскому пониманию, вызывают интерес и желание участвовать в них. В результате дети не только получают необходимые знания об основах - музыкальной грамоты, но и учатся любить, ценить и понимать музыку.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Я предлагаю некоторые музыкальные развивающие игры, в которых вы можете играть всей семьей дома, также эти игры можно проводить на праздниках, досугах.</w:t>
      </w:r>
    </w:p>
    <w:p w:rsidR="00425766" w:rsidRPr="000D61E4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61E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«Поймай ритм!»</w:t>
      </w:r>
    </w:p>
    <w:p w:rsidR="00425766" w:rsidRPr="00425766" w:rsidRDefault="000D61E4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Главная цель: </w:t>
      </w:r>
      <w:r w:rsidR="00425766" w:rsidRPr="00425766">
        <w:rPr>
          <w:rFonts w:ascii="Arial" w:eastAsia="Times New Roman" w:hAnsi="Arial" w:cs="Arial"/>
          <w:sz w:val="24"/>
          <w:szCs w:val="24"/>
          <w:lang w:eastAsia="ru-RU"/>
        </w:rPr>
        <w:t>Развитие умения слушать.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Кол-во участников: От 3</w:t>
      </w:r>
      <w:r w:rsidR="000D61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5766">
        <w:rPr>
          <w:rFonts w:ascii="Arial" w:eastAsia="Times New Roman" w:hAnsi="Arial" w:cs="Arial"/>
          <w:sz w:val="24"/>
          <w:szCs w:val="24"/>
          <w:lang w:eastAsia="ru-RU"/>
        </w:rPr>
        <w:t>до 8.</w:t>
      </w:r>
    </w:p>
    <w:p w:rsidR="00425766" w:rsidRPr="00425766" w:rsidRDefault="000D61E4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вариант: </w:t>
      </w:r>
      <w:r w:rsidR="00425766" w:rsidRPr="00425766">
        <w:rPr>
          <w:rFonts w:ascii="Arial" w:eastAsia="Times New Roman" w:hAnsi="Arial" w:cs="Arial"/>
          <w:sz w:val="24"/>
          <w:szCs w:val="24"/>
          <w:lang w:eastAsia="ru-RU"/>
        </w:rPr>
        <w:t>Группа садится в круг. Ведущий хлопает в ладоши, используя несложный ритм, который легко повторить. По мере возможность участники присоединяются к ведущему и, в конце концов, хлопают все вместе. Затем ведущий может остановиться и задать другой ритм.</w:t>
      </w:r>
    </w:p>
    <w:p w:rsidR="00425766" w:rsidRPr="00425766" w:rsidRDefault="000D61E4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Замечания: </w:t>
      </w:r>
      <w:r w:rsidR="00425766" w:rsidRPr="00425766">
        <w:rPr>
          <w:rFonts w:ascii="Arial" w:eastAsia="Times New Roman" w:hAnsi="Arial" w:cs="Arial"/>
          <w:sz w:val="24"/>
          <w:szCs w:val="24"/>
          <w:lang w:eastAsia="ru-RU"/>
        </w:rPr>
        <w:t>Возможно, ведущему нужно будет побуждать участников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Внимательно слушать и не хлопать беспорядочно в ладоши.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Другие Варианты:</w:t>
      </w:r>
    </w:p>
    <w:p w:rsidR="00425766" w:rsidRPr="000D61E4" w:rsidRDefault="00425766" w:rsidP="000D61E4">
      <w:pPr>
        <w:pStyle w:val="a7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1E4">
        <w:rPr>
          <w:rFonts w:ascii="Arial" w:eastAsia="Times New Roman" w:hAnsi="Arial" w:cs="Arial"/>
          <w:sz w:val="24"/>
          <w:szCs w:val="24"/>
          <w:lang w:eastAsia="ru-RU"/>
        </w:rPr>
        <w:t>Можно отстукивать ритм на разных частях тела.</w:t>
      </w:r>
    </w:p>
    <w:p w:rsidR="00425766" w:rsidRPr="000D61E4" w:rsidRDefault="00425766" w:rsidP="000D61E4">
      <w:pPr>
        <w:pStyle w:val="a7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1E4">
        <w:rPr>
          <w:rFonts w:ascii="Arial" w:eastAsia="Times New Roman" w:hAnsi="Arial" w:cs="Arial"/>
          <w:sz w:val="24"/>
          <w:szCs w:val="24"/>
          <w:lang w:eastAsia="ru-RU"/>
        </w:rPr>
        <w:t>Каждому участнику поочередно можно предлагать стать ведущим.</w:t>
      </w:r>
    </w:p>
    <w:p w:rsidR="00425766" w:rsidRPr="000D61E4" w:rsidRDefault="00425766" w:rsidP="000D61E4">
      <w:pPr>
        <w:pStyle w:val="a7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1E4">
        <w:rPr>
          <w:rFonts w:ascii="Arial" w:eastAsia="Times New Roman" w:hAnsi="Arial" w:cs="Arial"/>
          <w:sz w:val="24"/>
          <w:szCs w:val="24"/>
          <w:lang w:eastAsia="ru-RU"/>
        </w:rPr>
        <w:t>Для сопровождения можно использовать аудиозапись</w:t>
      </w:r>
    </w:p>
    <w:p w:rsidR="00425766" w:rsidRPr="000D61E4" w:rsidRDefault="00425766" w:rsidP="000D61E4">
      <w:pPr>
        <w:pStyle w:val="a7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1E4">
        <w:rPr>
          <w:rFonts w:ascii="Arial" w:eastAsia="Times New Roman" w:hAnsi="Arial" w:cs="Arial"/>
          <w:sz w:val="24"/>
          <w:szCs w:val="24"/>
          <w:lang w:eastAsia="ru-RU"/>
        </w:rPr>
        <w:t>Участники могут повторять заданный ритм один за другим, по очереди.</w:t>
      </w:r>
    </w:p>
    <w:p w:rsidR="00425766" w:rsidRPr="000D61E4" w:rsidRDefault="00425766" w:rsidP="000D61E4">
      <w:pPr>
        <w:pStyle w:val="a7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1E4">
        <w:rPr>
          <w:rFonts w:ascii="Arial" w:eastAsia="Times New Roman" w:hAnsi="Arial" w:cs="Arial"/>
          <w:sz w:val="24"/>
          <w:szCs w:val="24"/>
          <w:lang w:eastAsia="ru-RU"/>
        </w:rPr>
        <w:t>Когда первый ритм будет освоен всей группой, ведущий может переходить к следующему без перерыва. Он: может произнести: «Все меняется». Чтобы подать группе сигнал перехода к новому ритму.</w:t>
      </w:r>
    </w:p>
    <w:p w:rsidR="00425766" w:rsidRPr="000D61E4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61E4">
        <w:rPr>
          <w:rFonts w:ascii="Arial" w:eastAsia="Times New Roman" w:hAnsi="Arial" w:cs="Arial"/>
          <w:b/>
          <w:sz w:val="24"/>
          <w:szCs w:val="24"/>
          <w:lang w:eastAsia="ru-RU"/>
        </w:rPr>
        <w:t>«Танец шляпы»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Главная цель: Развитее сотрудничества в группе.</w:t>
      </w:r>
    </w:p>
    <w:p w:rsidR="00425766" w:rsidRPr="00425766" w:rsidRDefault="000D61E4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Что понадобиться: </w:t>
      </w:r>
      <w:r w:rsidR="00425766" w:rsidRPr="00425766">
        <w:rPr>
          <w:rFonts w:ascii="Arial" w:eastAsia="Times New Roman" w:hAnsi="Arial" w:cs="Arial"/>
          <w:sz w:val="24"/>
          <w:szCs w:val="24"/>
          <w:lang w:eastAsia="ru-RU"/>
        </w:rPr>
        <w:t>Шляпа синтезатор или аудиозапись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Кол-во участников: От 4 до</w:t>
      </w:r>
      <w:r w:rsidR="000D61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5766">
        <w:rPr>
          <w:rFonts w:ascii="Arial" w:eastAsia="Times New Roman" w:hAnsi="Arial" w:cs="Arial"/>
          <w:sz w:val="24"/>
          <w:szCs w:val="24"/>
          <w:lang w:eastAsia="ru-RU"/>
        </w:rPr>
        <w:t>8.</w:t>
      </w:r>
    </w:p>
    <w:p w:rsidR="00425766" w:rsidRPr="00425766" w:rsidRDefault="000D61E4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вариант: </w:t>
      </w:r>
      <w:r w:rsidR="00425766" w:rsidRPr="00425766">
        <w:rPr>
          <w:rFonts w:ascii="Arial" w:eastAsia="Times New Roman" w:hAnsi="Arial" w:cs="Arial"/>
          <w:sz w:val="24"/>
          <w:szCs w:val="24"/>
          <w:lang w:eastAsia="ru-RU"/>
        </w:rPr>
        <w:t>Группа садится в круг. Когда начинает звучать музыка, участники передают шляпу по кругу. По очереди, надевая ее на голову своего соседа. Когда звучание музыки прерывается, ведущий просит участника, у которого в этот момент оказалась шляпа. Показать какое-то движение – с тем, чтобы все остальные его повторили. Музыка начинает звучать вновь, и игра продолжается.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Замечания: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Ведущему нужно следить за тем, чтобы передача шляпы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Происходила именно через надевание. А не стягивание ее с соседа.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Темп музыки может влиять на скорость передачи шляпы.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Другие варианты</w:t>
      </w:r>
    </w:p>
    <w:p w:rsidR="00425766" w:rsidRPr="00425766" w:rsidRDefault="000D61E4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Можно передавать другие </w:t>
      </w:r>
      <w:r w:rsidR="00425766" w:rsidRPr="00425766">
        <w:rPr>
          <w:rFonts w:ascii="Arial" w:eastAsia="Times New Roman" w:hAnsi="Arial" w:cs="Arial"/>
          <w:sz w:val="24"/>
          <w:szCs w:val="24"/>
          <w:lang w:eastAsia="ru-RU"/>
        </w:rPr>
        <w:t>предметы, например. Шарф, перчатки, кофту, часы.</w:t>
      </w:r>
    </w:p>
    <w:p w:rsidR="00425766" w:rsidRPr="000D61E4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61E4">
        <w:rPr>
          <w:rFonts w:ascii="Arial" w:eastAsia="Times New Roman" w:hAnsi="Arial" w:cs="Arial"/>
          <w:b/>
          <w:sz w:val="24"/>
          <w:szCs w:val="24"/>
          <w:lang w:eastAsia="ru-RU"/>
        </w:rPr>
        <w:t>«Приклеенная» нога».</w:t>
      </w:r>
    </w:p>
    <w:p w:rsidR="00425766" w:rsidRPr="00425766" w:rsidRDefault="000D61E4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Главная цель: </w:t>
      </w:r>
      <w:r w:rsidR="00425766" w:rsidRPr="00425766">
        <w:rPr>
          <w:rFonts w:ascii="Arial" w:eastAsia="Times New Roman" w:hAnsi="Arial" w:cs="Arial"/>
          <w:sz w:val="24"/>
          <w:szCs w:val="24"/>
          <w:lang w:eastAsia="ru-RU"/>
        </w:rPr>
        <w:t>Формирование контроля над движениями.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Дополнительные цели: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h.gjdgxs"/>
      <w:bookmarkEnd w:id="0"/>
      <w:r w:rsidRPr="00425766">
        <w:rPr>
          <w:rFonts w:ascii="Arial" w:eastAsia="Times New Roman" w:hAnsi="Arial" w:cs="Arial"/>
          <w:sz w:val="24"/>
          <w:szCs w:val="24"/>
          <w:lang w:eastAsia="ru-RU"/>
        </w:rPr>
        <w:t>Развитие сотрудничества в группе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Повышение уверенности при исполнении лидирующей роли.</w:t>
      </w:r>
    </w:p>
    <w:p w:rsidR="00425766" w:rsidRPr="00425766" w:rsidRDefault="000D61E4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Что понадобится: </w:t>
      </w:r>
      <w:r w:rsidR="00425766" w:rsidRPr="00425766">
        <w:rPr>
          <w:rFonts w:ascii="Arial" w:eastAsia="Times New Roman" w:hAnsi="Arial" w:cs="Arial"/>
          <w:sz w:val="24"/>
          <w:szCs w:val="24"/>
          <w:lang w:eastAsia="ru-RU"/>
        </w:rPr>
        <w:t>Небольшие разноцветные лоскуты, каждый размером приблизительно 20см, по одному для каждого участника. Портативный синтезатор или аудиозапись музыкальных фрагментов разных стилей.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Кол-во участников</w:t>
      </w:r>
      <w:proofErr w:type="gramStart"/>
      <w:r w:rsidRPr="00425766"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  <w:r w:rsidRPr="00425766">
        <w:rPr>
          <w:rFonts w:ascii="Arial" w:eastAsia="Times New Roman" w:hAnsi="Arial" w:cs="Arial"/>
          <w:sz w:val="24"/>
          <w:szCs w:val="24"/>
          <w:lang w:eastAsia="ru-RU"/>
        </w:rPr>
        <w:t xml:space="preserve"> От 4</w:t>
      </w:r>
      <w:r w:rsidR="000D61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5766">
        <w:rPr>
          <w:rFonts w:ascii="Arial" w:eastAsia="Times New Roman" w:hAnsi="Arial" w:cs="Arial"/>
          <w:sz w:val="24"/>
          <w:szCs w:val="24"/>
          <w:lang w:eastAsia="ru-RU"/>
        </w:rPr>
        <w:t>до10.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Основной вариант: Каждый участник выбирает себе лоскут и место для него на полу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 xml:space="preserve">Поставив на лоскут одну ногу, участник как бы приклеивает ее к полу. Звучит музыка, и все танцуют в свободной манере, не отрывая от пола «приклеенную» ногу. Ведущий наблюдает за </w:t>
      </w:r>
      <w:proofErr w:type="gramStart"/>
      <w:r w:rsidRPr="00425766">
        <w:rPr>
          <w:rFonts w:ascii="Arial" w:eastAsia="Times New Roman" w:hAnsi="Arial" w:cs="Arial"/>
          <w:sz w:val="24"/>
          <w:szCs w:val="24"/>
          <w:lang w:eastAsia="ru-RU"/>
        </w:rPr>
        <w:t>танцующими</w:t>
      </w:r>
      <w:proofErr w:type="gramEnd"/>
      <w:r w:rsidRPr="00425766">
        <w:rPr>
          <w:rFonts w:ascii="Arial" w:eastAsia="Times New Roman" w:hAnsi="Arial" w:cs="Arial"/>
          <w:sz w:val="24"/>
          <w:szCs w:val="24"/>
          <w:lang w:eastAsia="ru-RU"/>
        </w:rPr>
        <w:t xml:space="preserve"> и предлагает кому-то из них станцевать для всей группы, чтобы группа подражал его манере. Игра продолжается, и участники представляют разные танцы.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Замечания: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Может быть, ведущему придется напоминать участникам об их «приклеенной» ноге.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Когда музыка смолкает, участникам следует остановиться на своих местах и сохранять тишину.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Другие варианты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Можно «приклеивать» к полу разные части тела, например, колени или ладони.</w:t>
      </w:r>
    </w:p>
    <w:p w:rsidR="00425766" w:rsidRPr="00425766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Если позволяют размеры комнаты вместо лоскутов можно использовать обручи. Участники могут «приклеиться» К обручу сбоку или встав внутрь него.</w:t>
      </w:r>
    </w:p>
    <w:p w:rsidR="00425766" w:rsidRPr="000D61E4" w:rsidRDefault="00425766" w:rsidP="000D61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66">
        <w:rPr>
          <w:rFonts w:ascii="Arial" w:eastAsia="Times New Roman" w:hAnsi="Arial" w:cs="Arial"/>
          <w:sz w:val="24"/>
          <w:szCs w:val="24"/>
          <w:lang w:eastAsia="ru-RU"/>
        </w:rPr>
        <w:t>Удачным продолжением этой игры может быть игра «создай свой танец»</w:t>
      </w:r>
    </w:p>
    <w:p w:rsidR="002A3540" w:rsidRPr="002A3540" w:rsidRDefault="002A3540" w:rsidP="002A354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3540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Подготовила музыкальный руководитель Л. Г. Козлова </w:t>
      </w:r>
    </w:p>
    <w:p w:rsidR="002B7F3E" w:rsidRDefault="002B7F3E" w:rsidP="00DA61AB">
      <w:pPr>
        <w:pStyle w:val="a3"/>
        <w:ind w:right="-285"/>
        <w:jc w:val="both"/>
        <w:rPr>
          <w:rFonts w:ascii="Arial" w:hAnsi="Arial" w:cs="Arial"/>
        </w:rPr>
      </w:pPr>
    </w:p>
    <w:p w:rsidR="002B7F3E" w:rsidRPr="00DA61AB" w:rsidRDefault="002B7F3E" w:rsidP="002B7F3E">
      <w:pPr>
        <w:pStyle w:val="a3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18CA50" wp14:editId="0B18E184">
            <wp:extent cx="2867025" cy="1676400"/>
            <wp:effectExtent l="0" t="0" r="9525" b="0"/>
            <wp:docPr id="2" name="Рисунок 2" descr="D:\работа\картинки\Ноты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\картинки\Ноты\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B7F3E" w:rsidRPr="00DA61AB" w:rsidSect="000D61E4">
      <w:pgSz w:w="11906" w:h="16838"/>
      <w:pgMar w:top="851" w:right="1274" w:bottom="851" w:left="993" w:header="708" w:footer="708" w:gutter="0"/>
      <w:pgBorders w:offsetFrom="page">
        <w:top w:val="musicNotes" w:sz="10" w:space="24" w:color="FF0066"/>
        <w:left w:val="musicNotes" w:sz="10" w:space="24" w:color="FF0066"/>
        <w:bottom w:val="musicNotes" w:sz="10" w:space="24" w:color="FF0066"/>
        <w:right w:val="musicNotes" w:sz="10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651"/>
    <w:multiLevelType w:val="hybridMultilevel"/>
    <w:tmpl w:val="FEE068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4A62BB"/>
    <w:multiLevelType w:val="multilevel"/>
    <w:tmpl w:val="C962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93"/>
    <w:rsid w:val="000D61E4"/>
    <w:rsid w:val="002A3540"/>
    <w:rsid w:val="002B7F3E"/>
    <w:rsid w:val="00425766"/>
    <w:rsid w:val="008B5293"/>
    <w:rsid w:val="00AB3271"/>
    <w:rsid w:val="00BF7BF2"/>
    <w:rsid w:val="00D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F3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7BF2"/>
  </w:style>
  <w:style w:type="paragraph" w:customStyle="1" w:styleId="c1">
    <w:name w:val="c1"/>
    <w:basedOn w:val="a"/>
    <w:rsid w:val="00B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7BF2"/>
  </w:style>
  <w:style w:type="character" w:customStyle="1" w:styleId="c3">
    <w:name w:val="c3"/>
    <w:basedOn w:val="a0"/>
    <w:rsid w:val="00BF7BF2"/>
  </w:style>
  <w:style w:type="paragraph" w:styleId="a7">
    <w:name w:val="List Paragraph"/>
    <w:basedOn w:val="a"/>
    <w:uiPriority w:val="34"/>
    <w:qFormat/>
    <w:rsid w:val="000D6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F3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7BF2"/>
  </w:style>
  <w:style w:type="paragraph" w:customStyle="1" w:styleId="c1">
    <w:name w:val="c1"/>
    <w:basedOn w:val="a"/>
    <w:rsid w:val="00B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7BF2"/>
  </w:style>
  <w:style w:type="character" w:customStyle="1" w:styleId="c3">
    <w:name w:val="c3"/>
    <w:basedOn w:val="a0"/>
    <w:rsid w:val="00BF7BF2"/>
  </w:style>
  <w:style w:type="paragraph" w:styleId="a7">
    <w:name w:val="List Paragraph"/>
    <w:basedOn w:val="a"/>
    <w:uiPriority w:val="34"/>
    <w:qFormat/>
    <w:rsid w:val="000D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879</Words>
  <Characters>5012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9</cp:revision>
  <dcterms:created xsi:type="dcterms:W3CDTF">2017-10-06T11:50:00Z</dcterms:created>
  <dcterms:modified xsi:type="dcterms:W3CDTF">2020-04-20T07:34:00Z</dcterms:modified>
</cp:coreProperties>
</file>