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22" w:rsidRPr="008A3AB7" w:rsidRDefault="00510D62" w:rsidP="00510D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8A3AB7">
        <w:rPr>
          <w:rFonts w:ascii="Verdana" w:hAnsi="Verdana"/>
          <w:b/>
          <w:sz w:val="24"/>
          <w:szCs w:val="24"/>
        </w:rPr>
        <w:t>Рекомендации по развитию и воспитанию ребенка с ОВЗ</w:t>
      </w:r>
    </w:p>
    <w:p w:rsidR="00510D62" w:rsidRPr="008A3AB7" w:rsidRDefault="00510D62" w:rsidP="008A3A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8A3AB7">
        <w:rPr>
          <w:rFonts w:ascii="Verdana" w:hAnsi="Verdana"/>
          <w:b/>
          <w:sz w:val="24"/>
          <w:szCs w:val="24"/>
        </w:rPr>
        <w:t>в</w:t>
      </w:r>
      <w:proofErr w:type="gramEnd"/>
      <w:r w:rsidRPr="008A3AB7">
        <w:rPr>
          <w:rFonts w:ascii="Verdana" w:hAnsi="Verdana"/>
          <w:b/>
          <w:sz w:val="24"/>
          <w:szCs w:val="24"/>
        </w:rPr>
        <w:t xml:space="preserve"> домашних условиях</w:t>
      </w:r>
    </w:p>
    <w:bookmarkEnd w:id="0"/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 </w:t>
      </w:r>
    </w:p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 Рассмотрим их подробнее. </w:t>
      </w:r>
    </w:p>
    <w:p w:rsidR="00510D6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Для ребенка с ОВЗ (вне зависимости от его диагноза) очень важно развивать свои телесные ощущения и двигательную активность. Для этого можно воспользоваться следующими нехитрыми приемами: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раскачивание ребенка (в гамаке, в покрывале, на качелях и т.д.) с проговариванием стихов, потешек и песенок;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качание на гимнастическом мяче (лежа на спине, на животе, с упором на ноги, на руки, сидя);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ходьба по различным поверхностям (по камушкам, по песку, по губкам, по каштанам, гороху, массажным коврикам и т.д.);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лазанье, </w:t>
      </w:r>
      <w:proofErr w:type="spellStart"/>
      <w:r w:rsidRPr="008A3AB7">
        <w:rPr>
          <w:rFonts w:ascii="Verdana" w:hAnsi="Verdana"/>
          <w:sz w:val="24"/>
          <w:szCs w:val="24"/>
        </w:rPr>
        <w:t>перелезание</w:t>
      </w:r>
      <w:proofErr w:type="spellEnd"/>
      <w:r w:rsidRPr="008A3AB7">
        <w:rPr>
          <w:rFonts w:ascii="Verdana" w:hAnsi="Verdana"/>
          <w:sz w:val="24"/>
          <w:szCs w:val="24"/>
        </w:rPr>
        <w:t xml:space="preserve"> по папе, по маме, эмоционально-заразительные ласкательные игры (накрывшись простыней, с прикосновениями и т.д.);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развитие сенсорных ощущений руки (рисование на ладошке, отпечатками ладошки, ступни; лепка из соленого теста и пластилина);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катание на велосипеде;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игры с мячом (бросаем вверх, от себя, катим, ловим, ударяем по мячу ногой, используем разную силу («Ударь как слон», «Ударь как мышонок»);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пальчиковые игры; </w:t>
      </w:r>
    </w:p>
    <w:p w:rsidR="00F33502" w:rsidRPr="008A3AB7" w:rsidRDefault="00F33502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массаж рук до локтя и ног до колена с использованием контраста (</w:t>
      </w:r>
      <w:proofErr w:type="spellStart"/>
      <w:r w:rsidRPr="008A3AB7">
        <w:rPr>
          <w:rFonts w:ascii="Verdana" w:hAnsi="Verdana"/>
          <w:sz w:val="24"/>
          <w:szCs w:val="24"/>
        </w:rPr>
        <w:t>суджок</w:t>
      </w:r>
      <w:proofErr w:type="spellEnd"/>
      <w:r w:rsidRPr="008A3AB7">
        <w:rPr>
          <w:rFonts w:ascii="Verdana" w:hAnsi="Verdana"/>
          <w:sz w:val="24"/>
          <w:szCs w:val="24"/>
        </w:rPr>
        <w:t xml:space="preserve"> и резиновый колючий мячик, зубная щетка, макияжная кисть и т.д.). </w:t>
      </w:r>
    </w:p>
    <w:p w:rsidR="005A512A" w:rsidRPr="008A3AB7" w:rsidRDefault="00F502DE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Взаимодействуя с ребенком, </w:t>
      </w:r>
      <w:r w:rsidRPr="008A3AB7">
        <w:rPr>
          <w:rFonts w:ascii="Verdana" w:hAnsi="Verdana"/>
          <w:b/>
          <w:sz w:val="24"/>
          <w:szCs w:val="24"/>
        </w:rPr>
        <w:t>говорите простыми короткими фразами</w:t>
      </w:r>
      <w:r w:rsidRPr="008A3AB7">
        <w:rPr>
          <w:rFonts w:ascii="Verdana" w:hAnsi="Verdana"/>
          <w:sz w:val="24"/>
          <w:szCs w:val="24"/>
        </w:rPr>
        <w:t xml:space="preserve">. Сопровождайте все бытовые ситуации показом предмета и короткой </w:t>
      </w:r>
      <w:proofErr w:type="spellStart"/>
      <w:r w:rsidRPr="008A3AB7">
        <w:rPr>
          <w:rFonts w:ascii="Verdana" w:hAnsi="Verdana"/>
          <w:sz w:val="24"/>
          <w:szCs w:val="24"/>
        </w:rPr>
        <w:t>фразой+естественный</w:t>
      </w:r>
      <w:proofErr w:type="spellEnd"/>
      <w:r w:rsidRPr="008A3AB7">
        <w:rPr>
          <w:rFonts w:ascii="Verdana" w:hAnsi="Verdana"/>
          <w:sz w:val="24"/>
          <w:szCs w:val="24"/>
        </w:rPr>
        <w:t xml:space="preserve"> жест. Например: «Это тарелка. Будем кушать»</w:t>
      </w:r>
      <w:r w:rsidR="005A512A" w:rsidRPr="008A3AB7">
        <w:rPr>
          <w:rFonts w:ascii="Verdana" w:hAnsi="Verdana"/>
          <w:sz w:val="24"/>
          <w:szCs w:val="24"/>
        </w:rPr>
        <w:t xml:space="preserve"> (жест – рука ко рту) или «Это мыло. Будем мыть руки» (жест – рука трет руку). </w:t>
      </w:r>
    </w:p>
    <w:p w:rsidR="00F33502" w:rsidRPr="008A3AB7" w:rsidRDefault="005A512A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Одним из самых простых</w:t>
      </w:r>
      <w:r w:rsidR="00065725" w:rsidRPr="008A3AB7">
        <w:rPr>
          <w:rFonts w:ascii="Verdana" w:hAnsi="Verdana"/>
          <w:sz w:val="24"/>
          <w:szCs w:val="24"/>
        </w:rPr>
        <w:t xml:space="preserve"> и эффективных приемов является </w:t>
      </w:r>
      <w:r w:rsidR="00065725" w:rsidRPr="008A3AB7">
        <w:rPr>
          <w:rFonts w:ascii="Verdana" w:hAnsi="Verdana"/>
          <w:b/>
          <w:sz w:val="24"/>
          <w:szCs w:val="24"/>
        </w:rPr>
        <w:t>подключение к играм ребенка</w:t>
      </w:r>
      <w:r w:rsidR="00065725" w:rsidRPr="008A3AB7">
        <w:rPr>
          <w:rFonts w:ascii="Verdana" w:hAnsi="Verdana"/>
          <w:sz w:val="24"/>
          <w:szCs w:val="24"/>
        </w:rPr>
        <w:t xml:space="preserve">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065725" w:rsidRPr="008A3AB7" w:rsidRDefault="00065725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Также можно использов</w:t>
      </w:r>
      <w:r w:rsidR="009D731A" w:rsidRPr="008A3AB7">
        <w:rPr>
          <w:rFonts w:ascii="Verdana" w:hAnsi="Verdana"/>
          <w:sz w:val="24"/>
          <w:szCs w:val="24"/>
        </w:rPr>
        <w:t xml:space="preserve">ать элементы </w:t>
      </w:r>
      <w:r w:rsidR="009D731A" w:rsidRPr="008A3AB7">
        <w:rPr>
          <w:rFonts w:ascii="Verdana" w:hAnsi="Verdana"/>
          <w:b/>
          <w:sz w:val="24"/>
          <w:szCs w:val="24"/>
        </w:rPr>
        <w:t>«Холдинг-терапии»</w:t>
      </w:r>
      <w:r w:rsidR="009D731A" w:rsidRPr="008A3AB7">
        <w:rPr>
          <w:rFonts w:ascii="Verdana" w:hAnsi="Verdana"/>
          <w:sz w:val="24"/>
          <w:szCs w:val="24"/>
        </w:rPr>
        <w:t xml:space="preserve">, например, </w:t>
      </w:r>
      <w:r w:rsidRPr="008A3AB7">
        <w:rPr>
          <w:rFonts w:ascii="Verdana" w:hAnsi="Verdana"/>
          <w:sz w:val="24"/>
          <w:szCs w:val="24"/>
        </w:rPr>
        <w:t>держите ребенка на коленях подолгу</w:t>
      </w:r>
      <w:r w:rsidR="009D731A" w:rsidRPr="008A3AB7">
        <w:rPr>
          <w:rFonts w:ascii="Verdana" w:hAnsi="Verdana"/>
          <w:sz w:val="24"/>
          <w:szCs w:val="24"/>
        </w:rPr>
        <w:t xml:space="preserve"> рассказывая истории из жизни, </w:t>
      </w:r>
      <w:proofErr w:type="spellStart"/>
      <w:r w:rsidR="009D731A" w:rsidRPr="008A3AB7">
        <w:rPr>
          <w:rFonts w:ascii="Verdana" w:hAnsi="Verdana"/>
          <w:sz w:val="24"/>
          <w:szCs w:val="24"/>
        </w:rPr>
        <w:t>пропевая</w:t>
      </w:r>
      <w:proofErr w:type="spellEnd"/>
      <w:r w:rsidR="009D731A" w:rsidRPr="008A3AB7">
        <w:rPr>
          <w:rFonts w:ascii="Verdana" w:hAnsi="Verdana"/>
          <w:sz w:val="24"/>
          <w:szCs w:val="24"/>
        </w:rPr>
        <w:t xml:space="preserve"> песенки-</w:t>
      </w:r>
      <w:proofErr w:type="spellStart"/>
      <w:r w:rsidR="009D731A" w:rsidRPr="008A3AB7">
        <w:rPr>
          <w:rFonts w:ascii="Verdana" w:hAnsi="Verdana"/>
          <w:sz w:val="24"/>
          <w:szCs w:val="24"/>
        </w:rPr>
        <w:t>потешки</w:t>
      </w:r>
      <w:proofErr w:type="spellEnd"/>
      <w:r w:rsidR="009D731A" w:rsidRPr="008A3AB7">
        <w:rPr>
          <w:rFonts w:ascii="Verdana" w:hAnsi="Verdana"/>
          <w:sz w:val="24"/>
          <w:szCs w:val="24"/>
        </w:rPr>
        <w:t xml:space="preserve">, при этом покачивайте, похлопывайте, поглаживайте, старайтесь установить </w:t>
      </w:r>
      <w:r w:rsidR="009D731A" w:rsidRPr="008A3AB7">
        <w:rPr>
          <w:rFonts w:ascii="Verdana" w:hAnsi="Verdana"/>
          <w:b/>
          <w:sz w:val="24"/>
          <w:szCs w:val="24"/>
        </w:rPr>
        <w:t>контакт «глаза в глаза»</w:t>
      </w:r>
      <w:r w:rsidR="009D731A" w:rsidRPr="008A3AB7">
        <w:rPr>
          <w:rFonts w:ascii="Verdana" w:hAnsi="Verdana"/>
          <w:sz w:val="24"/>
          <w:szCs w:val="24"/>
        </w:rPr>
        <w:t>. Постепенно включайте все новые истории – короткие, доступные и очень насыщенные эмоционально, старайтесь за</w:t>
      </w:r>
      <w:r w:rsidR="009D731A" w:rsidRPr="008A3AB7">
        <w:rPr>
          <w:rFonts w:ascii="Verdana" w:hAnsi="Verdana"/>
          <w:sz w:val="24"/>
          <w:szCs w:val="24"/>
        </w:rPr>
        <w:lastRenderedPageBreak/>
        <w:t xml:space="preserve">ряжать своими эмоциями ребенка (вместе сопереживать главному герою, вместе переживать страх и преодолевать его и т.д.). </w:t>
      </w:r>
    </w:p>
    <w:p w:rsidR="009D731A" w:rsidRPr="008A3AB7" w:rsidRDefault="009D731A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Если возможно, предложите ребенку </w:t>
      </w:r>
      <w:r w:rsidRPr="008A3AB7">
        <w:rPr>
          <w:rFonts w:ascii="Verdana" w:hAnsi="Verdana"/>
          <w:b/>
          <w:sz w:val="24"/>
          <w:szCs w:val="24"/>
        </w:rPr>
        <w:t xml:space="preserve">поучаствовать в домашних занятиях </w:t>
      </w:r>
      <w:r w:rsidRPr="008A3AB7">
        <w:rPr>
          <w:rFonts w:ascii="Verdana" w:hAnsi="Verdana"/>
          <w:sz w:val="24"/>
          <w:szCs w:val="24"/>
        </w:rPr>
        <w:t xml:space="preserve">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 </w:t>
      </w:r>
    </w:p>
    <w:p w:rsidR="009D731A" w:rsidRPr="008A3AB7" w:rsidRDefault="009D731A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Обязательным условием развития речи детей является </w:t>
      </w:r>
      <w:r w:rsidRPr="008A3AB7">
        <w:rPr>
          <w:rFonts w:ascii="Verdana" w:hAnsi="Verdana"/>
          <w:b/>
          <w:sz w:val="24"/>
          <w:szCs w:val="24"/>
        </w:rPr>
        <w:t>стимуляция речевой активности</w:t>
      </w:r>
      <w:r w:rsidRPr="008A3AB7">
        <w:rPr>
          <w:rFonts w:ascii="Verdana" w:hAnsi="Verdana"/>
          <w:sz w:val="24"/>
          <w:szCs w:val="24"/>
        </w:rPr>
        <w:t xml:space="preserve">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 </w:t>
      </w:r>
    </w:p>
    <w:p w:rsidR="009E7F6B" w:rsidRPr="008A3AB7" w:rsidRDefault="009D731A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Развивайте </w:t>
      </w:r>
      <w:r w:rsidRPr="008A3AB7">
        <w:rPr>
          <w:rFonts w:ascii="Verdana" w:hAnsi="Verdana"/>
          <w:b/>
          <w:sz w:val="24"/>
          <w:szCs w:val="24"/>
        </w:rPr>
        <w:t>слуховое восприятие</w:t>
      </w:r>
      <w:r w:rsidRPr="008A3AB7">
        <w:rPr>
          <w:rFonts w:ascii="Verdana" w:hAnsi="Verdana"/>
          <w:sz w:val="24"/>
          <w:szCs w:val="24"/>
        </w:rPr>
        <w:t>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</w:t>
      </w:r>
      <w:r w:rsidR="009E7F6B" w:rsidRPr="008A3AB7">
        <w:rPr>
          <w:rFonts w:ascii="Verdana" w:hAnsi="Verdana"/>
          <w:sz w:val="24"/>
          <w:szCs w:val="24"/>
        </w:rPr>
        <w:t xml:space="preserve">. Привлекайте внимание ребенка к различным звукам.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Соблюдайте </w:t>
      </w:r>
      <w:r w:rsidRPr="008A3AB7">
        <w:rPr>
          <w:rFonts w:ascii="Verdana" w:hAnsi="Verdana"/>
          <w:b/>
          <w:sz w:val="24"/>
          <w:szCs w:val="24"/>
        </w:rPr>
        <w:t>четкость и последовательность требований</w:t>
      </w:r>
      <w:r w:rsidRPr="008A3AB7">
        <w:rPr>
          <w:rFonts w:ascii="Verdana" w:hAnsi="Verdana"/>
          <w:sz w:val="24"/>
          <w:szCs w:val="24"/>
        </w:rPr>
        <w:t xml:space="preserve">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 </w:t>
      </w:r>
    </w:p>
    <w:p w:rsidR="009D731A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Для </w:t>
      </w:r>
      <w:r w:rsidR="008A3AB7" w:rsidRPr="008A3AB7">
        <w:rPr>
          <w:rFonts w:ascii="Verdana" w:hAnsi="Verdana"/>
          <w:b/>
          <w:sz w:val="24"/>
          <w:szCs w:val="24"/>
        </w:rPr>
        <w:t>формирования пространственно</w:t>
      </w:r>
      <w:r w:rsidRPr="008A3AB7">
        <w:rPr>
          <w:rFonts w:ascii="Verdana" w:hAnsi="Verdana"/>
          <w:b/>
          <w:sz w:val="24"/>
          <w:szCs w:val="24"/>
        </w:rPr>
        <w:t>-временных представлений</w:t>
      </w:r>
      <w:r w:rsidRPr="008A3AB7">
        <w:rPr>
          <w:rFonts w:ascii="Verdana" w:hAnsi="Verdana"/>
          <w:sz w:val="24"/>
          <w:szCs w:val="24"/>
        </w:rPr>
        <w:t xml:space="preserve"> обязательно проговаривайте вслух свои действия и действия ребенка (сначала мы проснулись, умылись, позавтракали, поиграли, погуляли и т.д.). Для того,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При обучении новому знанию (</w:t>
      </w:r>
      <w:r w:rsidRPr="008A3AB7">
        <w:rPr>
          <w:rFonts w:ascii="Verdana" w:hAnsi="Verdana"/>
          <w:b/>
          <w:sz w:val="24"/>
          <w:szCs w:val="24"/>
        </w:rPr>
        <w:t>введение новых понятий</w:t>
      </w:r>
      <w:r w:rsidRPr="008A3AB7">
        <w:rPr>
          <w:rFonts w:ascii="Verdana" w:hAnsi="Verdana"/>
          <w:sz w:val="24"/>
          <w:szCs w:val="24"/>
        </w:rPr>
        <w:t xml:space="preserve">) можно использовать систему трехступенчатого урока: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четко, медленно называем (даем потрогать, попробовать и т.д., т.е. вызываем как можно большее количество ощущений (разви</w:t>
      </w:r>
      <w:r w:rsidR="00FC4247" w:rsidRPr="008A3AB7">
        <w:rPr>
          <w:rFonts w:ascii="Verdana" w:hAnsi="Verdana"/>
          <w:sz w:val="24"/>
          <w:szCs w:val="24"/>
        </w:rPr>
        <w:t xml:space="preserve">ваем </w:t>
      </w:r>
      <w:proofErr w:type="spellStart"/>
      <w:r w:rsidR="00FC4247" w:rsidRPr="008A3AB7">
        <w:rPr>
          <w:rFonts w:ascii="Verdana" w:hAnsi="Verdana"/>
          <w:sz w:val="24"/>
          <w:szCs w:val="24"/>
        </w:rPr>
        <w:t>межсенсорную</w:t>
      </w:r>
      <w:proofErr w:type="spellEnd"/>
      <w:r w:rsidR="00FC4247" w:rsidRPr="008A3AB7">
        <w:rPr>
          <w:rFonts w:ascii="Verdana" w:hAnsi="Verdana"/>
          <w:sz w:val="24"/>
          <w:szCs w:val="24"/>
        </w:rPr>
        <w:t xml:space="preserve"> интеграцию)). Например, сначала ребенку показывают лимон: «Это лимон».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действуем с предметом (дай, спрячь, найди, положи и т.д.)</w:t>
      </w:r>
      <w:r w:rsidR="00FC4247" w:rsidRPr="008A3AB7">
        <w:rPr>
          <w:rFonts w:ascii="Verdana" w:hAnsi="Verdana"/>
          <w:sz w:val="24"/>
          <w:szCs w:val="24"/>
        </w:rPr>
        <w:t xml:space="preserve">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 </w:t>
      </w:r>
      <w:r w:rsidRPr="008A3AB7">
        <w:rPr>
          <w:rFonts w:ascii="Verdana" w:hAnsi="Verdana"/>
          <w:sz w:val="24"/>
          <w:szCs w:val="24"/>
        </w:rPr>
        <w:t xml:space="preserve">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задаем вопрос: «Что это?» (</w:t>
      </w:r>
      <w:proofErr w:type="gramStart"/>
      <w:r w:rsidRPr="008A3AB7">
        <w:rPr>
          <w:rFonts w:ascii="Verdana" w:hAnsi="Verdana"/>
          <w:sz w:val="24"/>
          <w:szCs w:val="24"/>
        </w:rPr>
        <w:t>ребенок</w:t>
      </w:r>
      <w:proofErr w:type="gramEnd"/>
      <w:r w:rsidRPr="008A3AB7">
        <w:rPr>
          <w:rFonts w:ascii="Verdana" w:hAnsi="Verdana"/>
          <w:sz w:val="24"/>
          <w:szCs w:val="24"/>
        </w:rPr>
        <w:t xml:space="preserve"> отвечает). </w:t>
      </w:r>
    </w:p>
    <w:p w:rsidR="00021F3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В целом, работа ребенка должна быть </w:t>
      </w:r>
      <w:r w:rsidRPr="008A3AB7">
        <w:rPr>
          <w:rFonts w:ascii="Verdana" w:hAnsi="Verdana"/>
          <w:b/>
          <w:sz w:val="24"/>
          <w:szCs w:val="24"/>
        </w:rPr>
        <w:t>продумана и организована взрослыми</w:t>
      </w:r>
      <w:r w:rsidRPr="008A3AB7">
        <w:rPr>
          <w:rFonts w:ascii="Verdana" w:hAnsi="Verdana"/>
          <w:sz w:val="24"/>
          <w:szCs w:val="24"/>
        </w:rPr>
        <w:t xml:space="preserve"> так, чтобы представлять из себя четкую последовательность конкретных деятельностей, между которыми можно было бы отдохнуть. </w:t>
      </w:r>
      <w:r w:rsidR="00021F3B" w:rsidRPr="008A3AB7">
        <w:rPr>
          <w:rFonts w:ascii="Verdana" w:hAnsi="Verdana"/>
          <w:sz w:val="24"/>
          <w:szCs w:val="24"/>
        </w:rPr>
        <w:t>Не ставьте перед собой множества целей, а разбейте их на несколько небольших зад</w:t>
      </w:r>
      <w:r w:rsidR="00C379AD" w:rsidRPr="008A3AB7">
        <w:rPr>
          <w:rFonts w:ascii="Verdana" w:hAnsi="Verdana"/>
          <w:sz w:val="24"/>
          <w:szCs w:val="24"/>
        </w:rPr>
        <w:t>ач, которые решайте постепенно: о</w:t>
      </w:r>
      <w:r w:rsidR="00021F3B" w:rsidRPr="008A3AB7">
        <w:rPr>
          <w:rFonts w:ascii="Verdana" w:hAnsi="Verdana"/>
          <w:sz w:val="24"/>
          <w:szCs w:val="24"/>
        </w:rPr>
        <w:t xml:space="preserve">т одной переходите к следующей. </w:t>
      </w:r>
      <w:r w:rsidRPr="008A3AB7">
        <w:rPr>
          <w:rFonts w:ascii="Verdana" w:hAnsi="Verdana"/>
          <w:sz w:val="24"/>
          <w:szCs w:val="24"/>
        </w:rPr>
        <w:t xml:space="preserve"> </w:t>
      </w:r>
    </w:p>
    <w:p w:rsidR="00510D62" w:rsidRPr="008A3AB7" w:rsidRDefault="00021F3B" w:rsidP="008A3AB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Не забывайте п</w:t>
      </w:r>
      <w:r w:rsidR="009E7F6B" w:rsidRPr="008A3AB7">
        <w:rPr>
          <w:rFonts w:ascii="Verdana" w:hAnsi="Verdana"/>
          <w:sz w:val="24"/>
          <w:szCs w:val="24"/>
        </w:rPr>
        <w:t>оддержива</w:t>
      </w:r>
      <w:r w:rsidRPr="008A3AB7">
        <w:rPr>
          <w:rFonts w:ascii="Verdana" w:hAnsi="Verdana"/>
          <w:sz w:val="24"/>
          <w:szCs w:val="24"/>
        </w:rPr>
        <w:t>ть</w:t>
      </w:r>
      <w:r w:rsidR="009E7F6B" w:rsidRPr="008A3AB7">
        <w:rPr>
          <w:rFonts w:ascii="Verdana" w:hAnsi="Verdana"/>
          <w:sz w:val="24"/>
          <w:szCs w:val="24"/>
        </w:rPr>
        <w:t xml:space="preserve"> </w:t>
      </w:r>
      <w:r w:rsidR="009E7F6B" w:rsidRPr="008A3AB7">
        <w:rPr>
          <w:rFonts w:ascii="Verdana" w:hAnsi="Verdana"/>
          <w:b/>
          <w:sz w:val="24"/>
          <w:szCs w:val="24"/>
        </w:rPr>
        <w:t>здоровый образ жизни</w:t>
      </w:r>
      <w:r w:rsidR="009E7F6B" w:rsidRPr="008A3AB7">
        <w:rPr>
          <w:rFonts w:ascii="Verdana" w:hAnsi="Verdana"/>
          <w:sz w:val="24"/>
          <w:szCs w:val="24"/>
        </w:rPr>
        <w:t xml:space="preserve"> при воспитании ребенка (отдых, спорт, прогулки, полноценное питание, гибкое соблюдение режима дня). </w:t>
      </w:r>
      <w:r w:rsidRPr="008A3AB7">
        <w:rPr>
          <w:rFonts w:ascii="Verdana" w:hAnsi="Verdana"/>
          <w:sz w:val="24"/>
          <w:szCs w:val="24"/>
        </w:rPr>
        <w:t xml:space="preserve">В семье необходимо сохранять </w:t>
      </w:r>
      <w:r w:rsidRPr="008A3AB7">
        <w:rPr>
          <w:rFonts w:ascii="Verdana" w:hAnsi="Verdana"/>
          <w:b/>
          <w:sz w:val="24"/>
          <w:szCs w:val="24"/>
        </w:rPr>
        <w:t>доброжелательную обстановку</w:t>
      </w:r>
      <w:r w:rsidRPr="008A3AB7">
        <w:rPr>
          <w:rFonts w:ascii="Verdana" w:hAnsi="Verdana"/>
          <w:sz w:val="24"/>
          <w:szCs w:val="24"/>
        </w:rPr>
        <w:t xml:space="preserve">, проявлять терпение заботу и мягкое руководство деятельностью ребенка. Забота и правильная организация деятельности оптимизирует развитие ребенка. </w:t>
      </w:r>
    </w:p>
    <w:sectPr w:rsidR="00510D62" w:rsidRPr="008A3AB7" w:rsidSect="005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0D62"/>
    <w:rsid w:val="00021F3B"/>
    <w:rsid w:val="00065725"/>
    <w:rsid w:val="001A0FDA"/>
    <w:rsid w:val="00510D62"/>
    <w:rsid w:val="005A512A"/>
    <w:rsid w:val="008A3AB7"/>
    <w:rsid w:val="009D731A"/>
    <w:rsid w:val="009E7F6B"/>
    <w:rsid w:val="00C379AD"/>
    <w:rsid w:val="00E51A95"/>
    <w:rsid w:val="00E53B22"/>
    <w:rsid w:val="00F33502"/>
    <w:rsid w:val="00F502DE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1A36-5887-4AE7-8F16-1010423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Наталья</dc:creator>
  <cp:keywords/>
  <dc:description/>
  <cp:lastModifiedBy>ARSENAL</cp:lastModifiedBy>
  <cp:revision>5</cp:revision>
  <dcterms:created xsi:type="dcterms:W3CDTF">2015-02-24T09:55:00Z</dcterms:created>
  <dcterms:modified xsi:type="dcterms:W3CDTF">2017-01-28T16:33:00Z</dcterms:modified>
</cp:coreProperties>
</file>