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D8B" w:rsidRDefault="00222D8B">
      <w:pPr>
        <w:pStyle w:val="a"/>
        <w:rPr>
          <w:rFonts w:ascii="Times New Roman" w:hAnsi="Times New Roman" w:cs="Times New Roman"/>
          <w:b/>
          <w:bCs/>
          <w:sz w:val="28"/>
          <w:szCs w:val="28"/>
        </w:rPr>
      </w:pPr>
      <w:r w:rsidRPr="002276C3">
        <w:rPr>
          <w:rFonts w:ascii="Times New Roman" w:hAnsi="Times New Roman" w:cs="Times New Roman"/>
          <w:b/>
          <w:bCs/>
          <w:sz w:val="28"/>
          <w:szCs w:val="28"/>
        </w:rPr>
        <w:t>Мастер-класс по экспериментированию с разными материалами</w:t>
      </w:r>
    </w:p>
    <w:p w:rsidR="00222D8B" w:rsidRPr="002276C3" w:rsidRDefault="00222D8B">
      <w:pPr>
        <w:pStyle w:val="a"/>
        <w:rPr>
          <w:rFonts w:ascii="Times New Roman" w:hAnsi="Times New Roman" w:cs="Times New Roman"/>
          <w:sz w:val="28"/>
          <w:szCs w:val="28"/>
        </w:rPr>
      </w:pPr>
      <w:r>
        <w:rPr>
          <w:rFonts w:ascii="Times New Roman" w:hAnsi="Times New Roman" w:cs="Times New Roman"/>
          <w:b/>
          <w:bCs/>
          <w:sz w:val="28"/>
          <w:szCs w:val="28"/>
        </w:rPr>
        <w:t>Воспитатель Денисова Ж.Н.</w:t>
      </w:r>
    </w:p>
    <w:p w:rsidR="00222D8B" w:rsidRPr="002276C3" w:rsidRDefault="00222D8B">
      <w:pPr>
        <w:pStyle w:val="a"/>
        <w:rPr>
          <w:rFonts w:ascii="Times New Roman" w:hAnsi="Times New Roman" w:cs="Times New Roman"/>
          <w:sz w:val="28"/>
          <w:szCs w:val="28"/>
        </w:rPr>
      </w:pPr>
      <w:r w:rsidRPr="002276C3">
        <w:rPr>
          <w:rFonts w:ascii="Times New Roman" w:hAnsi="Times New Roman" w:cs="Times New Roman"/>
          <w:b/>
          <w:bCs/>
          <w:sz w:val="28"/>
          <w:szCs w:val="28"/>
        </w:rPr>
        <w:t>«Чудеса на маминой кухне»</w:t>
      </w:r>
    </w:p>
    <w:p w:rsidR="00222D8B" w:rsidRPr="002276C3" w:rsidRDefault="00222D8B">
      <w:pPr>
        <w:pStyle w:val="a"/>
        <w:rPr>
          <w:rFonts w:ascii="Times New Roman" w:hAnsi="Times New Roman" w:cs="Times New Roman"/>
          <w:sz w:val="28"/>
          <w:szCs w:val="28"/>
        </w:rPr>
      </w:pPr>
      <w:r w:rsidRPr="002276C3">
        <w:rPr>
          <w:rFonts w:ascii="Times New Roman" w:hAnsi="Times New Roman" w:cs="Times New Roman"/>
          <w:i/>
          <w:iCs/>
          <w:sz w:val="28"/>
          <w:szCs w:val="28"/>
        </w:rPr>
        <w:t>Расскажи – и я забуду,</w:t>
      </w:r>
      <w:bookmarkStart w:id="0" w:name="_GoBack"/>
      <w:bookmarkEnd w:id="0"/>
      <w:r w:rsidRPr="002276C3">
        <w:rPr>
          <w:rFonts w:ascii="Times New Roman" w:hAnsi="Times New Roman" w:cs="Times New Roman"/>
          <w:i/>
          <w:iCs/>
          <w:sz w:val="28"/>
          <w:szCs w:val="28"/>
        </w:rPr>
        <w:br/>
        <w:t>покажи – и я запомню,</w:t>
      </w:r>
      <w:r w:rsidRPr="002276C3">
        <w:rPr>
          <w:rFonts w:ascii="Times New Roman" w:hAnsi="Times New Roman" w:cs="Times New Roman"/>
          <w:i/>
          <w:iCs/>
          <w:sz w:val="28"/>
          <w:szCs w:val="28"/>
        </w:rPr>
        <w:br/>
        <w:t>дай попробовать – и я пойму.</w:t>
      </w:r>
      <w:r w:rsidRPr="002276C3">
        <w:rPr>
          <w:rFonts w:ascii="Times New Roman" w:hAnsi="Times New Roman" w:cs="Times New Roman"/>
          <w:i/>
          <w:iCs/>
          <w:sz w:val="28"/>
          <w:szCs w:val="28"/>
        </w:rPr>
        <w:br/>
        <w:t>Китайская пословица</w:t>
      </w:r>
    </w:p>
    <w:p w:rsidR="00222D8B" w:rsidRPr="002276C3" w:rsidRDefault="00222D8B">
      <w:pPr>
        <w:pStyle w:val="a"/>
        <w:rPr>
          <w:rFonts w:ascii="Times New Roman" w:hAnsi="Times New Roman" w:cs="Times New Roman"/>
          <w:sz w:val="28"/>
          <w:szCs w:val="28"/>
        </w:rPr>
      </w:pPr>
      <w:r w:rsidRPr="002276C3">
        <w:rPr>
          <w:rFonts w:ascii="Times New Roman" w:hAnsi="Times New Roman" w:cs="Times New Roman"/>
          <w:sz w:val="28"/>
          <w:szCs w:val="28"/>
        </w:rPr>
        <w:t>Я предлагаю все опыты показать в виде сказки, считаю это эффективным методом, потому что детям легче воспринимать и понимать  новую информацию в близкой для них форме сказки.</w:t>
      </w:r>
    </w:p>
    <w:p w:rsidR="00222D8B" w:rsidRPr="002276C3" w:rsidRDefault="00222D8B">
      <w:pPr>
        <w:pStyle w:val="a"/>
        <w:rPr>
          <w:rFonts w:ascii="Times New Roman" w:hAnsi="Times New Roman" w:cs="Times New Roman"/>
          <w:sz w:val="28"/>
          <w:szCs w:val="28"/>
        </w:rPr>
      </w:pPr>
      <w:r w:rsidRPr="002276C3">
        <w:rPr>
          <w:rFonts w:ascii="Times New Roman" w:hAnsi="Times New Roman" w:cs="Times New Roman"/>
          <w:b/>
          <w:bCs/>
          <w:sz w:val="28"/>
          <w:szCs w:val="28"/>
        </w:rPr>
        <w:t>Цель мастер-класса: </w:t>
      </w:r>
      <w:r w:rsidRPr="002276C3">
        <w:rPr>
          <w:rFonts w:ascii="Times New Roman" w:hAnsi="Times New Roman" w:cs="Times New Roman"/>
          <w:sz w:val="28"/>
          <w:szCs w:val="28"/>
        </w:rPr>
        <w:t>Продемонстрировать некоторые виды экспериментирования с подручным материалом</w:t>
      </w:r>
    </w:p>
    <w:p w:rsidR="00222D8B" w:rsidRPr="002276C3" w:rsidRDefault="00222D8B">
      <w:pPr>
        <w:pStyle w:val="a"/>
        <w:rPr>
          <w:rFonts w:ascii="Times New Roman" w:hAnsi="Times New Roman" w:cs="Times New Roman"/>
          <w:sz w:val="28"/>
          <w:szCs w:val="28"/>
        </w:rPr>
      </w:pPr>
      <w:r w:rsidRPr="002276C3">
        <w:rPr>
          <w:rFonts w:ascii="Times New Roman" w:hAnsi="Times New Roman" w:cs="Times New Roman"/>
          <w:b/>
          <w:bCs/>
          <w:sz w:val="28"/>
          <w:szCs w:val="28"/>
        </w:rPr>
        <w:t>Задачи:</w:t>
      </w:r>
    </w:p>
    <w:p w:rsidR="00222D8B" w:rsidRPr="002276C3" w:rsidRDefault="00222D8B">
      <w:pPr>
        <w:pStyle w:val="a"/>
        <w:rPr>
          <w:rFonts w:ascii="Times New Roman" w:hAnsi="Times New Roman" w:cs="Times New Roman"/>
          <w:sz w:val="28"/>
          <w:szCs w:val="28"/>
        </w:rPr>
      </w:pPr>
      <w:r w:rsidRPr="002276C3">
        <w:rPr>
          <w:rFonts w:ascii="Times New Roman" w:hAnsi="Times New Roman" w:cs="Times New Roman"/>
          <w:sz w:val="28"/>
          <w:szCs w:val="28"/>
        </w:rPr>
        <w:t>1. Показать, как можно использовать опыты в экспериментальной деятельности детей.</w:t>
      </w:r>
    </w:p>
    <w:p w:rsidR="00222D8B" w:rsidRPr="002276C3" w:rsidRDefault="00222D8B">
      <w:pPr>
        <w:pStyle w:val="a"/>
        <w:rPr>
          <w:rFonts w:ascii="Times New Roman" w:hAnsi="Times New Roman" w:cs="Times New Roman"/>
          <w:sz w:val="28"/>
          <w:szCs w:val="28"/>
        </w:rPr>
      </w:pPr>
      <w:r w:rsidRPr="002276C3">
        <w:rPr>
          <w:rFonts w:ascii="Times New Roman" w:hAnsi="Times New Roman" w:cs="Times New Roman"/>
          <w:sz w:val="28"/>
          <w:szCs w:val="28"/>
        </w:rPr>
        <w:t>2. Развивать познавательный интерес к окружающему, умение делиться  приобретенным опытом с другими людьми.</w:t>
      </w:r>
    </w:p>
    <w:p w:rsidR="00222D8B" w:rsidRPr="002276C3" w:rsidRDefault="00222D8B">
      <w:pPr>
        <w:pStyle w:val="a"/>
        <w:rPr>
          <w:rFonts w:ascii="Times New Roman" w:hAnsi="Times New Roman" w:cs="Times New Roman"/>
          <w:sz w:val="28"/>
          <w:szCs w:val="28"/>
        </w:rPr>
      </w:pPr>
      <w:r w:rsidRPr="002276C3">
        <w:rPr>
          <w:rFonts w:ascii="Times New Roman" w:hAnsi="Times New Roman" w:cs="Times New Roman"/>
          <w:b/>
          <w:bCs/>
          <w:sz w:val="28"/>
          <w:szCs w:val="28"/>
        </w:rPr>
        <w:t>Практическая значимость</w:t>
      </w:r>
      <w:r w:rsidRPr="002276C3">
        <w:rPr>
          <w:rFonts w:ascii="Times New Roman" w:hAnsi="Times New Roman" w:cs="Times New Roman"/>
          <w:sz w:val="28"/>
          <w:szCs w:val="28"/>
        </w:rPr>
        <w:t>: Данный мастер класс может быть интересен педагогам, работающим по теме экспериментирования и поисковой деятельности детей. Педагог, использующий экспериментирование в своей работе, найдет для себя что-то новое, а неработающий, поймет насколько это интересное и увлекательное занятие. </w:t>
      </w:r>
    </w:p>
    <w:p w:rsidR="00222D8B" w:rsidRPr="002276C3" w:rsidRDefault="00222D8B">
      <w:pPr>
        <w:pStyle w:val="a"/>
        <w:rPr>
          <w:rFonts w:ascii="Times New Roman" w:hAnsi="Times New Roman" w:cs="Times New Roman"/>
          <w:sz w:val="28"/>
          <w:szCs w:val="28"/>
        </w:rPr>
      </w:pPr>
      <w:r w:rsidRPr="002276C3">
        <w:rPr>
          <w:rFonts w:ascii="Times New Roman" w:hAnsi="Times New Roman" w:cs="Times New Roman"/>
          <w:sz w:val="28"/>
          <w:szCs w:val="28"/>
        </w:rPr>
        <w:t>В ходе проведения мастер класса будут продемонстрированы опыты с некоторыми материалами, а также все атрибуты для его проведения. Каждый участник  мастер класса должен будет провести опыт и определить свойства материалов. </w:t>
      </w:r>
    </w:p>
    <w:p w:rsidR="00222D8B" w:rsidRPr="002276C3" w:rsidRDefault="00222D8B">
      <w:pPr>
        <w:pStyle w:val="a"/>
        <w:rPr>
          <w:rFonts w:ascii="Times New Roman" w:hAnsi="Times New Roman" w:cs="Times New Roman"/>
          <w:sz w:val="28"/>
          <w:szCs w:val="28"/>
        </w:rPr>
      </w:pPr>
      <w:r w:rsidRPr="002276C3">
        <w:rPr>
          <w:rFonts w:ascii="Times New Roman" w:hAnsi="Times New Roman" w:cs="Times New Roman"/>
          <w:b/>
          <w:bCs/>
          <w:sz w:val="28"/>
          <w:szCs w:val="28"/>
        </w:rPr>
        <w:t>Методические рекомендации</w:t>
      </w:r>
      <w:r w:rsidRPr="002276C3">
        <w:rPr>
          <w:rFonts w:ascii="Times New Roman" w:hAnsi="Times New Roman" w:cs="Times New Roman"/>
          <w:sz w:val="28"/>
          <w:szCs w:val="28"/>
        </w:rPr>
        <w:t>: Чтобы мастер класс был интереснее и более похож на инсценировку сказки, советую к каждому опыту подобрать соответствующую музыку. </w:t>
      </w:r>
    </w:p>
    <w:p w:rsidR="00222D8B" w:rsidRPr="002276C3" w:rsidRDefault="00222D8B">
      <w:pPr>
        <w:pStyle w:val="a"/>
        <w:rPr>
          <w:rFonts w:ascii="Times New Roman" w:hAnsi="Times New Roman" w:cs="Times New Roman"/>
          <w:sz w:val="28"/>
          <w:szCs w:val="28"/>
        </w:rPr>
      </w:pPr>
      <w:r w:rsidRPr="002276C3">
        <w:rPr>
          <w:rFonts w:ascii="Times New Roman" w:hAnsi="Times New Roman" w:cs="Times New Roman"/>
          <w:b/>
          <w:bCs/>
          <w:sz w:val="28"/>
          <w:szCs w:val="28"/>
        </w:rPr>
        <w:t>Ход мастер-класса</w:t>
      </w:r>
      <w:r>
        <w:rPr>
          <w:rFonts w:ascii="Times New Roman" w:hAnsi="Times New Roman" w:cs="Times New Roman"/>
          <w:b/>
          <w:bCs/>
          <w:sz w:val="28"/>
          <w:szCs w:val="28"/>
        </w:rPr>
        <w:t>:</w:t>
      </w:r>
    </w:p>
    <w:p w:rsidR="00222D8B" w:rsidRPr="002276C3" w:rsidRDefault="00222D8B">
      <w:pPr>
        <w:pStyle w:val="a"/>
        <w:rPr>
          <w:rFonts w:ascii="Times New Roman" w:hAnsi="Times New Roman" w:cs="Times New Roman"/>
          <w:sz w:val="28"/>
          <w:szCs w:val="28"/>
        </w:rPr>
      </w:pPr>
      <w:r w:rsidRPr="002276C3">
        <w:rPr>
          <w:rFonts w:ascii="Times New Roman" w:hAnsi="Times New Roman" w:cs="Times New Roman"/>
          <w:sz w:val="28"/>
          <w:szCs w:val="28"/>
        </w:rPr>
        <w:t>Дети дошкольного возраста по природе своей – пытливые исследователи окружающего мира. В старшем дошкольном возрасте у них развиваются потребности познания этого мира, которые находят отражение в форме поисковой, исследовательской деятельности, направленные на «открытие нового», которая развивает продуктивные формы мышления. Экспериментирование принципиально отличается от любой другой деятельности тем, что образ цели, определяющий эту деятельность, сам ещё не сформирован и характеризуется неопределённостью, неустойчивостью. В ходе эксперимента он уточняется, проясняется.</w:t>
      </w:r>
    </w:p>
    <w:p w:rsidR="00222D8B" w:rsidRPr="002276C3" w:rsidRDefault="00222D8B">
      <w:pPr>
        <w:pStyle w:val="a"/>
        <w:rPr>
          <w:rFonts w:ascii="Times New Roman" w:hAnsi="Times New Roman" w:cs="Times New Roman"/>
          <w:sz w:val="28"/>
          <w:szCs w:val="28"/>
        </w:rPr>
      </w:pPr>
      <w:r w:rsidRPr="002276C3">
        <w:rPr>
          <w:rFonts w:ascii="Times New Roman" w:hAnsi="Times New Roman" w:cs="Times New Roman"/>
          <w:sz w:val="28"/>
          <w:szCs w:val="28"/>
        </w:rPr>
        <w:t>Я хочу сегодня в форме сказки показать вам некоторые виды экспериментирования с разными материалами. Сказка называется «Чудеса на маминой кухне». </w:t>
      </w:r>
    </w:p>
    <w:p w:rsidR="00222D8B" w:rsidRPr="002276C3" w:rsidRDefault="00222D8B">
      <w:pPr>
        <w:pStyle w:val="a"/>
        <w:rPr>
          <w:rFonts w:ascii="Times New Roman" w:hAnsi="Times New Roman" w:cs="Times New Roman"/>
          <w:sz w:val="28"/>
          <w:szCs w:val="28"/>
        </w:rPr>
      </w:pPr>
      <w:r w:rsidRPr="002276C3">
        <w:rPr>
          <w:rFonts w:ascii="Times New Roman" w:hAnsi="Times New Roman" w:cs="Times New Roman"/>
          <w:sz w:val="28"/>
          <w:szCs w:val="28"/>
        </w:rPr>
        <w:t>В  одной городской квартире, совсем недавно, произошло вот что... У девочки Маши жила-была   любопытная кукла Таня. Однажды ей захотелось узнать, что же там за дверью Машиной комнаты.</w:t>
      </w:r>
    </w:p>
    <w:p w:rsidR="00222D8B" w:rsidRPr="002276C3" w:rsidRDefault="00222D8B">
      <w:pPr>
        <w:pStyle w:val="a"/>
        <w:rPr>
          <w:rFonts w:ascii="Times New Roman" w:hAnsi="Times New Roman" w:cs="Times New Roman"/>
          <w:sz w:val="28"/>
          <w:szCs w:val="28"/>
        </w:rPr>
      </w:pPr>
      <w:r w:rsidRPr="002276C3">
        <w:rPr>
          <w:rFonts w:ascii="Times New Roman" w:hAnsi="Times New Roman" w:cs="Times New Roman"/>
          <w:sz w:val="28"/>
          <w:szCs w:val="28"/>
        </w:rPr>
        <w:t xml:space="preserve">Выйдя из комнаты , она прошла по коридору и попала прямо на кухню. Там она увидела очень много нового для себя и ей всё стало интересно посмотреть и потрогать. </w:t>
      </w:r>
    </w:p>
    <w:p w:rsidR="00222D8B" w:rsidRPr="002276C3" w:rsidRDefault="00222D8B">
      <w:pPr>
        <w:pStyle w:val="a"/>
        <w:rPr>
          <w:rFonts w:ascii="Times New Roman" w:hAnsi="Times New Roman" w:cs="Times New Roman"/>
          <w:sz w:val="28"/>
          <w:szCs w:val="28"/>
        </w:rPr>
      </w:pPr>
      <w:r w:rsidRPr="002276C3">
        <w:rPr>
          <w:rFonts w:ascii="Times New Roman" w:hAnsi="Times New Roman" w:cs="Times New Roman"/>
          <w:b/>
          <w:bCs/>
          <w:sz w:val="28"/>
          <w:szCs w:val="28"/>
        </w:rPr>
        <w:t>Опыт № 1  «</w:t>
      </w:r>
      <w:r w:rsidRPr="002276C3">
        <w:rPr>
          <w:rFonts w:ascii="Times New Roman" w:hAnsi="Times New Roman" w:cs="Times New Roman"/>
          <w:b/>
          <w:bCs/>
          <w:i/>
          <w:iCs/>
          <w:sz w:val="28"/>
          <w:szCs w:val="28"/>
          <w:lang w:eastAsia="ru-RU"/>
        </w:rPr>
        <w:t>Утопи и съешь»</w:t>
      </w:r>
    </w:p>
    <w:p w:rsidR="00222D8B" w:rsidRPr="002276C3" w:rsidRDefault="00222D8B">
      <w:pPr>
        <w:pStyle w:val="a"/>
        <w:rPr>
          <w:rFonts w:ascii="Times New Roman" w:hAnsi="Times New Roman" w:cs="Times New Roman"/>
          <w:sz w:val="28"/>
          <w:szCs w:val="28"/>
        </w:rPr>
      </w:pPr>
      <w:r w:rsidRPr="002276C3">
        <w:rPr>
          <w:rFonts w:ascii="Times New Roman" w:hAnsi="Times New Roman" w:cs="Times New Roman"/>
          <w:i/>
          <w:iCs/>
          <w:sz w:val="28"/>
          <w:szCs w:val="28"/>
          <w:lang w:eastAsia="ru-RU"/>
        </w:rPr>
        <w:t>Хорошенько вымойте два мандарина. Один из них положите в миску с водой. Он будет плавать. И даже если очень постараться, утопить его не удастся.</w:t>
      </w:r>
      <w:r w:rsidRPr="002276C3">
        <w:rPr>
          <w:rFonts w:ascii="Times New Roman" w:hAnsi="Times New Roman" w:cs="Times New Roman"/>
          <w:i/>
          <w:iCs/>
          <w:sz w:val="28"/>
          <w:szCs w:val="28"/>
          <w:lang w:eastAsia="ru-RU"/>
        </w:rPr>
        <w:br/>
        <w:t>Очистите второй мандарин и положите его в воду. Ну, что? Глазам своим не верите? Мандарин утонул.</w:t>
      </w:r>
      <w:r w:rsidRPr="002276C3">
        <w:rPr>
          <w:rFonts w:ascii="Times New Roman" w:hAnsi="Times New Roman" w:cs="Times New Roman"/>
          <w:i/>
          <w:iCs/>
          <w:sz w:val="28"/>
          <w:szCs w:val="28"/>
          <w:lang w:eastAsia="ru-RU"/>
        </w:rPr>
        <w:br/>
        <w:t>Как же так? Два одинаковых мандарина, но один утонул, а второй плавает?</w:t>
      </w:r>
      <w:r w:rsidRPr="002276C3">
        <w:rPr>
          <w:rFonts w:ascii="Times New Roman" w:hAnsi="Times New Roman" w:cs="Times New Roman"/>
          <w:i/>
          <w:iCs/>
          <w:sz w:val="28"/>
          <w:szCs w:val="28"/>
          <w:lang w:eastAsia="ru-RU"/>
        </w:rPr>
        <w:br/>
        <w:t xml:space="preserve">Объясните ребенку: "В мандариновой кожуре есть много пузырьков воздуха. Они выталкивают мандарин на поверхность воды. Без кожуры мандарин тонет, потому что тяжелее воды, которую вытесняет". </w:t>
      </w:r>
    </w:p>
    <w:p w:rsidR="00222D8B" w:rsidRPr="002276C3" w:rsidRDefault="00222D8B">
      <w:pPr>
        <w:pStyle w:val="a"/>
        <w:rPr>
          <w:rFonts w:ascii="Times New Roman" w:hAnsi="Times New Roman" w:cs="Times New Roman"/>
          <w:sz w:val="28"/>
          <w:szCs w:val="28"/>
        </w:rPr>
      </w:pPr>
      <w:r w:rsidRPr="002276C3">
        <w:rPr>
          <w:rFonts w:ascii="Times New Roman" w:hAnsi="Times New Roman" w:cs="Times New Roman"/>
          <w:sz w:val="28"/>
          <w:szCs w:val="28"/>
        </w:rPr>
        <w:t>Потом она увидела аквариум, а там были рыбки, которые резвились в воде.</w:t>
      </w:r>
    </w:p>
    <w:p w:rsidR="00222D8B" w:rsidRPr="002276C3" w:rsidRDefault="00222D8B">
      <w:pPr>
        <w:pStyle w:val="a"/>
        <w:rPr>
          <w:rFonts w:ascii="Times New Roman" w:hAnsi="Times New Roman" w:cs="Times New Roman"/>
          <w:sz w:val="28"/>
          <w:szCs w:val="28"/>
        </w:rPr>
      </w:pPr>
      <w:r w:rsidRPr="002276C3">
        <w:rPr>
          <w:rFonts w:ascii="Times New Roman" w:hAnsi="Times New Roman" w:cs="Times New Roman"/>
          <w:b/>
          <w:bCs/>
          <w:sz w:val="28"/>
          <w:szCs w:val="28"/>
        </w:rPr>
        <w:t>Опыт № 2 «Подводная лодка»</w:t>
      </w:r>
    </w:p>
    <w:p w:rsidR="00222D8B" w:rsidRPr="002276C3" w:rsidRDefault="00222D8B">
      <w:pPr>
        <w:pStyle w:val="a"/>
        <w:rPr>
          <w:rFonts w:ascii="Times New Roman" w:hAnsi="Times New Roman" w:cs="Times New Roman"/>
          <w:sz w:val="28"/>
          <w:szCs w:val="28"/>
        </w:rPr>
      </w:pPr>
      <w:r w:rsidRPr="002276C3">
        <w:rPr>
          <w:rFonts w:ascii="Times New Roman" w:hAnsi="Times New Roman" w:cs="Times New Roman"/>
          <w:i/>
          <w:iCs/>
          <w:sz w:val="28"/>
          <w:szCs w:val="28"/>
        </w:rPr>
        <w:t>Возьмите стакан со свежей газированной водой или лимонадом и бросьте в нее виноградинку. Она чуть тяжелее воды и опустится на дно. Но на нее тут же начнут садиться пузырьки газа, похожие на маленькие воздушные шарики. Вскоре их станет так много, что виноградинка всплывет.</w:t>
      </w:r>
    </w:p>
    <w:p w:rsidR="00222D8B" w:rsidRPr="002276C3" w:rsidRDefault="00222D8B">
      <w:pPr>
        <w:pStyle w:val="a"/>
        <w:rPr>
          <w:rFonts w:ascii="Times New Roman" w:hAnsi="Times New Roman" w:cs="Times New Roman"/>
          <w:sz w:val="28"/>
          <w:szCs w:val="28"/>
        </w:rPr>
      </w:pPr>
      <w:r w:rsidRPr="002276C3">
        <w:rPr>
          <w:rFonts w:ascii="Times New Roman" w:hAnsi="Times New Roman" w:cs="Times New Roman"/>
          <w:i/>
          <w:iCs/>
          <w:sz w:val="28"/>
          <w:szCs w:val="28"/>
        </w:rPr>
        <w:t>Но на поверхности пузырьки лопнут, и газ улетит. Отяжелевшая виноградинка вновь опустится на дно. Здесь она снова покроется пузырьками газа и снова всплывет. Так будет продолжаться несколько раз, пока вода не«выдохнется».</w:t>
      </w:r>
    </w:p>
    <w:p w:rsidR="00222D8B" w:rsidRPr="002276C3" w:rsidRDefault="00222D8B">
      <w:pPr>
        <w:pStyle w:val="a"/>
        <w:rPr>
          <w:rFonts w:ascii="Times New Roman" w:hAnsi="Times New Roman" w:cs="Times New Roman"/>
          <w:sz w:val="28"/>
          <w:szCs w:val="28"/>
        </w:rPr>
      </w:pPr>
      <w:r w:rsidRPr="002276C3">
        <w:rPr>
          <w:rFonts w:ascii="Times New Roman" w:hAnsi="Times New Roman" w:cs="Times New Roman"/>
          <w:sz w:val="28"/>
          <w:szCs w:val="28"/>
        </w:rPr>
        <w:t>Потом её внимание привлекло яйцо, которое лежало на столе</w:t>
      </w:r>
    </w:p>
    <w:p w:rsidR="00222D8B" w:rsidRPr="002276C3" w:rsidRDefault="00222D8B">
      <w:pPr>
        <w:pStyle w:val="a"/>
        <w:rPr>
          <w:rFonts w:ascii="Times New Roman" w:hAnsi="Times New Roman" w:cs="Times New Roman"/>
          <w:sz w:val="28"/>
          <w:szCs w:val="28"/>
        </w:rPr>
      </w:pPr>
      <w:r w:rsidRPr="002276C3">
        <w:rPr>
          <w:rFonts w:ascii="Times New Roman" w:hAnsi="Times New Roman" w:cs="Times New Roman"/>
          <w:b/>
          <w:bCs/>
          <w:sz w:val="28"/>
          <w:szCs w:val="28"/>
        </w:rPr>
        <w:t>Опыт № 3 «Подводная лодка из яйца»</w:t>
      </w:r>
    </w:p>
    <w:p w:rsidR="00222D8B" w:rsidRPr="002276C3" w:rsidRDefault="00222D8B">
      <w:pPr>
        <w:pStyle w:val="a"/>
        <w:spacing w:before="280" w:after="280"/>
        <w:rPr>
          <w:rFonts w:ascii="Times New Roman" w:hAnsi="Times New Roman" w:cs="Times New Roman"/>
          <w:sz w:val="28"/>
          <w:szCs w:val="28"/>
        </w:rPr>
      </w:pPr>
      <w:r w:rsidRPr="002276C3">
        <w:rPr>
          <w:rFonts w:ascii="Times New Roman" w:hAnsi="Times New Roman" w:cs="Times New Roman"/>
          <w:sz w:val="28"/>
          <w:szCs w:val="28"/>
        </w:rPr>
        <w:t>2 пол-литровые банки, 1 литровая банка, сырое яйцо, поваренная соль.</w:t>
      </w:r>
    </w:p>
    <w:p w:rsidR="00222D8B" w:rsidRPr="002276C3" w:rsidRDefault="00222D8B">
      <w:pPr>
        <w:pStyle w:val="a"/>
        <w:spacing w:before="280" w:after="280"/>
        <w:rPr>
          <w:rFonts w:ascii="Times New Roman" w:hAnsi="Times New Roman" w:cs="Times New Roman"/>
          <w:sz w:val="28"/>
          <w:szCs w:val="28"/>
        </w:rPr>
      </w:pPr>
      <w:r w:rsidRPr="002276C3">
        <w:rPr>
          <w:rFonts w:ascii="Times New Roman" w:hAnsi="Times New Roman" w:cs="Times New Roman"/>
          <w:i/>
          <w:iCs/>
          <w:sz w:val="28"/>
          <w:szCs w:val="28"/>
        </w:rPr>
        <w:t>Наполните одну пол-литровую банку чистой водой, и опустите в неё сырое яйцо. Оно утонет. Во вторую пол-литровую банку налейте крепкий раствор поваренной соли (2 ст. л. На 0,5 л воды). Опустите туда яйцо – оно будет плавать. Это объясняется тем, что солёная вода тяжелее, поэтому в море плавать легче, чем в реке. Положите на дно литровой банки яйцо. Постепенно подливая по очереди воду из пол-литровых банок, можно получить раствор, в котором яйцо не будет ни всплывать, ни тонуть. Оно будет держаться как подвешенное, посреди раствора.</w:t>
      </w:r>
    </w:p>
    <w:p w:rsidR="00222D8B" w:rsidRPr="002276C3" w:rsidRDefault="00222D8B">
      <w:pPr>
        <w:pStyle w:val="a"/>
        <w:rPr>
          <w:rFonts w:ascii="Times New Roman" w:hAnsi="Times New Roman" w:cs="Times New Roman"/>
          <w:sz w:val="28"/>
          <w:szCs w:val="28"/>
        </w:rPr>
      </w:pPr>
      <w:r w:rsidRPr="002276C3">
        <w:rPr>
          <w:rFonts w:ascii="Times New Roman" w:hAnsi="Times New Roman" w:cs="Times New Roman"/>
          <w:sz w:val="28"/>
          <w:szCs w:val="28"/>
        </w:rPr>
        <w:t xml:space="preserve">Кукле Тане стало ещё интереснее. Тут она увидела яркую кружку, с которой захотела поиграть. </w:t>
      </w:r>
    </w:p>
    <w:p w:rsidR="00222D8B" w:rsidRPr="002276C3" w:rsidRDefault="00222D8B">
      <w:pPr>
        <w:pStyle w:val="a"/>
        <w:rPr>
          <w:rFonts w:ascii="Times New Roman" w:hAnsi="Times New Roman" w:cs="Times New Roman"/>
          <w:sz w:val="28"/>
          <w:szCs w:val="28"/>
        </w:rPr>
      </w:pPr>
      <w:r w:rsidRPr="002276C3">
        <w:rPr>
          <w:rFonts w:ascii="Times New Roman" w:hAnsi="Times New Roman" w:cs="Times New Roman"/>
          <w:b/>
          <w:bCs/>
          <w:sz w:val="28"/>
          <w:szCs w:val="28"/>
        </w:rPr>
        <w:t>Опыт № 4 «Фокус с водой»</w:t>
      </w:r>
    </w:p>
    <w:p w:rsidR="00222D8B" w:rsidRPr="002276C3" w:rsidRDefault="00222D8B">
      <w:pPr>
        <w:pStyle w:val="a"/>
        <w:spacing w:before="280" w:after="280"/>
        <w:rPr>
          <w:rFonts w:ascii="Times New Roman" w:hAnsi="Times New Roman" w:cs="Times New Roman"/>
          <w:sz w:val="28"/>
          <w:szCs w:val="28"/>
        </w:rPr>
      </w:pPr>
      <w:r w:rsidRPr="002276C3">
        <w:rPr>
          <w:rFonts w:ascii="Times New Roman" w:hAnsi="Times New Roman" w:cs="Times New Roman"/>
          <w:i/>
          <w:iCs/>
          <w:sz w:val="28"/>
          <w:szCs w:val="28"/>
        </w:rPr>
        <w:t>Наполни водой пластмассовую кружку до краев. Положи на нее кусок картона и переверни, придерживая картон. Убедись, что между картоном и кружкой нет зазоров. Убери руку и посмотри, что будет.</w:t>
      </w:r>
    </w:p>
    <w:p w:rsidR="00222D8B" w:rsidRPr="002276C3" w:rsidRDefault="00222D8B">
      <w:pPr>
        <w:pStyle w:val="a"/>
        <w:spacing w:before="280" w:after="280"/>
        <w:rPr>
          <w:rFonts w:ascii="Times New Roman" w:hAnsi="Times New Roman" w:cs="Times New Roman"/>
          <w:sz w:val="28"/>
          <w:szCs w:val="28"/>
        </w:rPr>
      </w:pPr>
      <w:r w:rsidRPr="002276C3">
        <w:rPr>
          <w:rFonts w:ascii="Times New Roman" w:hAnsi="Times New Roman" w:cs="Times New Roman"/>
          <w:i/>
          <w:iCs/>
          <w:sz w:val="28"/>
          <w:szCs w:val="28"/>
        </w:rPr>
        <w:t> Воздух давит на картон и удерживает его на месте. Поэтому вода остается в перевернутой кружке.</w:t>
      </w:r>
    </w:p>
    <w:p w:rsidR="00222D8B" w:rsidRPr="002276C3" w:rsidRDefault="00222D8B">
      <w:pPr>
        <w:pStyle w:val="a"/>
        <w:rPr>
          <w:rFonts w:ascii="Times New Roman" w:hAnsi="Times New Roman" w:cs="Times New Roman"/>
          <w:sz w:val="28"/>
          <w:szCs w:val="28"/>
        </w:rPr>
      </w:pPr>
      <w:r w:rsidRPr="002276C3">
        <w:rPr>
          <w:rFonts w:ascii="Times New Roman" w:hAnsi="Times New Roman" w:cs="Times New Roman"/>
          <w:sz w:val="28"/>
          <w:szCs w:val="28"/>
        </w:rPr>
        <w:t>Тут Таня заметила стаканы, которые стояли рядом с графином.</w:t>
      </w:r>
    </w:p>
    <w:p w:rsidR="00222D8B" w:rsidRPr="002276C3" w:rsidRDefault="00222D8B">
      <w:pPr>
        <w:pStyle w:val="a"/>
        <w:rPr>
          <w:rFonts w:ascii="Times New Roman" w:hAnsi="Times New Roman" w:cs="Times New Roman"/>
          <w:sz w:val="28"/>
          <w:szCs w:val="28"/>
        </w:rPr>
      </w:pPr>
      <w:r w:rsidRPr="002276C3">
        <w:rPr>
          <w:rFonts w:ascii="Times New Roman" w:hAnsi="Times New Roman" w:cs="Times New Roman"/>
          <w:b/>
          <w:bCs/>
          <w:sz w:val="28"/>
          <w:szCs w:val="28"/>
        </w:rPr>
        <w:t>Опыт № 5 «Стакан на гармошке»</w:t>
      </w:r>
    </w:p>
    <w:p w:rsidR="00222D8B" w:rsidRPr="002276C3" w:rsidRDefault="00222D8B">
      <w:pPr>
        <w:pStyle w:val="a"/>
        <w:spacing w:before="280" w:after="280"/>
        <w:rPr>
          <w:rFonts w:ascii="Times New Roman" w:hAnsi="Times New Roman" w:cs="Times New Roman"/>
          <w:sz w:val="28"/>
          <w:szCs w:val="28"/>
        </w:rPr>
      </w:pPr>
      <w:r w:rsidRPr="002276C3">
        <w:rPr>
          <w:rFonts w:ascii="Times New Roman" w:hAnsi="Times New Roman" w:cs="Times New Roman"/>
          <w:i/>
          <w:iCs/>
          <w:sz w:val="28"/>
          <w:szCs w:val="28"/>
        </w:rPr>
        <w:t>Поставь рядом два стакана, накрой их листом бумаги. А теперь на середину листа попробуй поставить третий стакан. Стакан не держится – бумага прогнулась под его тяжестью. Что делать?... Сложи листок «гармошкой» и снова накрой им стаканы. Теперь поставь третий стакан сверху… Он держится! Его вес распределяется по обоим стаканам благодаря «гармошке», которая намного прочнее, чем обычный лист бумаги.</w:t>
      </w:r>
    </w:p>
    <w:p w:rsidR="00222D8B" w:rsidRPr="002276C3" w:rsidRDefault="00222D8B">
      <w:pPr>
        <w:pStyle w:val="a"/>
        <w:rPr>
          <w:rFonts w:ascii="Times New Roman" w:hAnsi="Times New Roman" w:cs="Times New Roman"/>
          <w:sz w:val="28"/>
          <w:szCs w:val="28"/>
        </w:rPr>
      </w:pPr>
      <w:r w:rsidRPr="002276C3">
        <w:rPr>
          <w:rFonts w:ascii="Times New Roman" w:hAnsi="Times New Roman" w:cs="Times New Roman"/>
          <w:b/>
          <w:bCs/>
          <w:sz w:val="28"/>
          <w:szCs w:val="28"/>
        </w:rPr>
        <w:t>Опыт № 6 «Без помощи рук»</w:t>
      </w:r>
    </w:p>
    <w:p w:rsidR="00222D8B" w:rsidRPr="002276C3" w:rsidRDefault="00222D8B">
      <w:pPr>
        <w:pStyle w:val="a"/>
        <w:spacing w:before="280" w:after="280"/>
        <w:rPr>
          <w:rFonts w:ascii="Times New Roman" w:hAnsi="Times New Roman" w:cs="Times New Roman"/>
          <w:sz w:val="28"/>
          <w:szCs w:val="28"/>
        </w:rPr>
      </w:pPr>
      <w:r w:rsidRPr="002276C3">
        <w:rPr>
          <w:rFonts w:ascii="Times New Roman" w:hAnsi="Times New Roman" w:cs="Times New Roman"/>
          <w:i/>
          <w:iCs/>
          <w:sz w:val="28"/>
          <w:szCs w:val="28"/>
        </w:rPr>
        <w:t>Воздушный шарик, пластиковый стаканчик, вода.</w:t>
      </w:r>
      <w:r w:rsidRPr="002276C3">
        <w:rPr>
          <w:rFonts w:ascii="Times New Roman" w:hAnsi="Times New Roman" w:cs="Times New Roman"/>
          <w:sz w:val="28"/>
          <w:szCs w:val="28"/>
        </w:rPr>
        <w:t xml:space="preserve"> </w:t>
      </w:r>
      <w:r w:rsidRPr="002276C3">
        <w:rPr>
          <w:rFonts w:ascii="Times New Roman" w:hAnsi="Times New Roman" w:cs="Times New Roman"/>
          <w:i/>
          <w:iCs/>
          <w:sz w:val="28"/>
          <w:szCs w:val="28"/>
        </w:rPr>
        <w:t xml:space="preserve">Приготовьте воздушный шарик и пластиковый стакан с водой, заполнив его на четверть объёма. Как вы думаете, можно ли перенести этот стакан с водой с помощью шарика к другому краю стола, не дотрагиваясь до него руками? </w:t>
      </w:r>
    </w:p>
    <w:p w:rsidR="00222D8B" w:rsidRPr="002276C3" w:rsidRDefault="00222D8B">
      <w:pPr>
        <w:pStyle w:val="a"/>
        <w:spacing w:before="280" w:after="280"/>
        <w:rPr>
          <w:rFonts w:ascii="Times New Roman" w:hAnsi="Times New Roman" w:cs="Times New Roman"/>
          <w:sz w:val="28"/>
          <w:szCs w:val="28"/>
        </w:rPr>
      </w:pPr>
      <w:r w:rsidRPr="002276C3">
        <w:rPr>
          <w:rFonts w:ascii="Times New Roman" w:hAnsi="Times New Roman" w:cs="Times New Roman"/>
          <w:i/>
          <w:iCs/>
          <w:sz w:val="28"/>
          <w:szCs w:val="28"/>
        </w:rPr>
        <w:t>Вложите шарик в стакан и надуйте его так, чтобы он плотно прилегал к внутренним стенкам стакана. Зажмите отверстие шарика, чтобы из него не выходил воздух, и … перенесите его в другое место. Он не упадёт.</w:t>
      </w:r>
    </w:p>
    <w:p w:rsidR="00222D8B" w:rsidRPr="002276C3" w:rsidRDefault="00222D8B">
      <w:pPr>
        <w:pStyle w:val="a"/>
        <w:spacing w:before="280" w:after="280"/>
        <w:rPr>
          <w:rFonts w:ascii="Times New Roman" w:hAnsi="Times New Roman" w:cs="Times New Roman"/>
          <w:sz w:val="28"/>
          <w:szCs w:val="28"/>
        </w:rPr>
      </w:pPr>
      <w:r w:rsidRPr="002276C3">
        <w:rPr>
          <w:rFonts w:ascii="Times New Roman" w:hAnsi="Times New Roman" w:cs="Times New Roman"/>
          <w:sz w:val="28"/>
          <w:szCs w:val="28"/>
        </w:rPr>
        <w:t>Кукле Тане так понравилось у мамы на кухне всё рассматривать и изучать и там было ещё очень много нового и интересного, но ей уже пора возвращаться в комнату Маши, так как все должны были вернуться уже домой. Она всё поставила на свои места, вернулась в комнату и решила, что она обязательно ещё раз побывает в этом интересном месте.</w:t>
      </w:r>
    </w:p>
    <w:p w:rsidR="00222D8B" w:rsidRPr="002276C3" w:rsidRDefault="00222D8B">
      <w:pPr>
        <w:pStyle w:val="a"/>
        <w:rPr>
          <w:rFonts w:ascii="Times New Roman" w:hAnsi="Times New Roman" w:cs="Times New Roman"/>
          <w:sz w:val="28"/>
          <w:szCs w:val="28"/>
        </w:rPr>
      </w:pPr>
      <w:r w:rsidRPr="002276C3">
        <w:rPr>
          <w:rFonts w:ascii="Times New Roman" w:hAnsi="Times New Roman" w:cs="Times New Roman"/>
          <w:sz w:val="28"/>
          <w:szCs w:val="28"/>
        </w:rPr>
        <w:t>Обсуждение  экспериментов с педагогами.</w:t>
      </w:r>
    </w:p>
    <w:p w:rsidR="00222D8B" w:rsidRPr="002276C3" w:rsidRDefault="00222D8B">
      <w:pPr>
        <w:pStyle w:val="a"/>
        <w:rPr>
          <w:rFonts w:ascii="Times New Roman" w:hAnsi="Times New Roman" w:cs="Times New Roman"/>
          <w:sz w:val="28"/>
          <w:szCs w:val="28"/>
        </w:rPr>
      </w:pPr>
    </w:p>
    <w:sectPr w:rsidR="00222D8B" w:rsidRPr="002276C3" w:rsidSect="002276C3">
      <w:pgSz w:w="11906" w:h="16838"/>
      <w:pgMar w:top="1079" w:right="926" w:bottom="1258" w:left="1260" w:header="720" w:footer="720" w:gutter="0"/>
      <w:cols w:space="720"/>
      <w:formProt w:val="0"/>
      <w:docGrid w:linePitch="24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1BA0"/>
    <w:rsid w:val="00222D8B"/>
    <w:rsid w:val="002276C3"/>
    <w:rsid w:val="00491BA0"/>
    <w:rsid w:val="008679A4"/>
    <w:rsid w:val="00D94B2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nhideWhenUsed="0"/>
    <w:lsdException w:name="caption" w:uiPriority="35" w:qFormat="1"/>
    <w:lsdException w:name="List"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Базовый"/>
    <w:uiPriority w:val="99"/>
    <w:rsid w:val="00491BA0"/>
    <w:pPr>
      <w:tabs>
        <w:tab w:val="left" w:pos="709"/>
      </w:tabs>
      <w:suppressAutoHyphens/>
      <w:spacing w:after="200" w:line="276" w:lineRule="atLeast"/>
    </w:pPr>
    <w:rPr>
      <w:rFonts w:eastAsia="SimSun" w:cs="Calibri"/>
      <w:color w:val="00000A"/>
      <w:lang w:eastAsia="en-US"/>
    </w:rPr>
  </w:style>
  <w:style w:type="character" w:customStyle="1" w:styleId="a0">
    <w:name w:val="Текст выноски Знак"/>
    <w:basedOn w:val="DefaultParagraphFont"/>
    <w:uiPriority w:val="99"/>
    <w:rsid w:val="00491BA0"/>
  </w:style>
  <w:style w:type="character" w:customStyle="1" w:styleId="BodyTextChar">
    <w:name w:val="Body Text Char"/>
    <w:basedOn w:val="DefaultParagraphFont"/>
    <w:uiPriority w:val="99"/>
    <w:rsid w:val="00491BA0"/>
  </w:style>
  <w:style w:type="character" w:customStyle="1" w:styleId="TitleChar">
    <w:name w:val="Title Char"/>
    <w:basedOn w:val="DefaultParagraphFont"/>
    <w:uiPriority w:val="99"/>
    <w:rsid w:val="00491BA0"/>
  </w:style>
  <w:style w:type="character" w:customStyle="1" w:styleId="BalloonTextChar">
    <w:name w:val="Balloon Text Char"/>
    <w:basedOn w:val="DefaultParagraphFont"/>
    <w:uiPriority w:val="99"/>
    <w:rsid w:val="00491BA0"/>
  </w:style>
  <w:style w:type="character" w:customStyle="1" w:styleId="BodyTextChar1">
    <w:name w:val="Body Text Char1"/>
    <w:basedOn w:val="DefaultParagraphFont"/>
    <w:uiPriority w:val="99"/>
    <w:rsid w:val="00491BA0"/>
  </w:style>
  <w:style w:type="character" w:customStyle="1" w:styleId="TitleChar1">
    <w:name w:val="Title Char1"/>
    <w:basedOn w:val="DefaultParagraphFont"/>
    <w:uiPriority w:val="99"/>
    <w:rsid w:val="00491BA0"/>
  </w:style>
  <w:style w:type="character" w:customStyle="1" w:styleId="BalloonTextChar1">
    <w:name w:val="Balloon Text Char1"/>
    <w:basedOn w:val="DefaultParagraphFont"/>
    <w:uiPriority w:val="99"/>
    <w:rsid w:val="00491BA0"/>
  </w:style>
  <w:style w:type="paragraph" w:customStyle="1" w:styleId="a1">
    <w:name w:val="Заголовок"/>
    <w:basedOn w:val="a"/>
    <w:next w:val="BodyText"/>
    <w:uiPriority w:val="99"/>
    <w:rsid w:val="00491BA0"/>
    <w:pPr>
      <w:keepNext/>
      <w:suppressLineNumbers/>
      <w:spacing w:before="120" w:after="120"/>
    </w:pPr>
    <w:rPr>
      <w:rFonts w:ascii="Arial" w:hAnsi="Arial" w:cs="Arial"/>
      <w:i/>
      <w:iCs/>
      <w:sz w:val="20"/>
      <w:szCs w:val="20"/>
    </w:rPr>
  </w:style>
  <w:style w:type="paragraph" w:styleId="BodyText">
    <w:name w:val="Body Text"/>
    <w:basedOn w:val="a"/>
    <w:link w:val="BodyTextChar2"/>
    <w:uiPriority w:val="99"/>
    <w:rsid w:val="00491BA0"/>
    <w:pPr>
      <w:spacing w:after="120"/>
    </w:pPr>
  </w:style>
  <w:style w:type="character" w:customStyle="1" w:styleId="BodyTextChar2">
    <w:name w:val="Body Text Char2"/>
    <w:basedOn w:val="DefaultParagraphFont"/>
    <w:link w:val="BodyText"/>
    <w:uiPriority w:val="99"/>
    <w:semiHidden/>
    <w:rsid w:val="00D5067E"/>
    <w:rPr>
      <w:rFonts w:cs="Calibri"/>
    </w:rPr>
  </w:style>
  <w:style w:type="paragraph" w:styleId="List">
    <w:name w:val="List"/>
    <w:basedOn w:val="BodyText"/>
    <w:uiPriority w:val="99"/>
    <w:rsid w:val="00491BA0"/>
    <w:rPr>
      <w:rFonts w:ascii="Arial" w:hAnsi="Arial" w:cs="Arial"/>
    </w:rPr>
  </w:style>
  <w:style w:type="paragraph" w:styleId="Title">
    <w:name w:val="Title"/>
    <w:basedOn w:val="a"/>
    <w:link w:val="TitleChar2"/>
    <w:uiPriority w:val="99"/>
    <w:qFormat/>
    <w:rsid w:val="00491BA0"/>
    <w:pPr>
      <w:suppressLineNumbers/>
      <w:spacing w:before="120" w:after="120"/>
    </w:pPr>
    <w:rPr>
      <w:rFonts w:ascii="Arial" w:hAnsi="Arial" w:cs="Arial"/>
      <w:i/>
      <w:iCs/>
      <w:sz w:val="20"/>
      <w:szCs w:val="20"/>
    </w:rPr>
  </w:style>
  <w:style w:type="character" w:customStyle="1" w:styleId="TitleChar2">
    <w:name w:val="Title Char2"/>
    <w:basedOn w:val="DefaultParagraphFont"/>
    <w:link w:val="Title"/>
    <w:uiPriority w:val="10"/>
    <w:rsid w:val="00D5067E"/>
    <w:rPr>
      <w:rFonts w:asciiTheme="majorHAnsi" w:eastAsiaTheme="majorEastAsia" w:hAnsiTheme="majorHAnsi" w:cstheme="majorBidi"/>
      <w:b/>
      <w:bCs/>
      <w:kern w:val="28"/>
      <w:sz w:val="32"/>
      <w:szCs w:val="32"/>
    </w:rPr>
  </w:style>
  <w:style w:type="paragraph" w:styleId="Index1">
    <w:name w:val="index 1"/>
    <w:basedOn w:val="a"/>
    <w:autoRedefine/>
    <w:uiPriority w:val="99"/>
    <w:semiHidden/>
    <w:rsid w:val="00491BA0"/>
  </w:style>
  <w:style w:type="paragraph" w:styleId="IndexHeading">
    <w:name w:val="index heading"/>
    <w:basedOn w:val="a"/>
    <w:uiPriority w:val="99"/>
    <w:semiHidden/>
    <w:rsid w:val="00491BA0"/>
  </w:style>
  <w:style w:type="paragraph" w:styleId="BalloonText">
    <w:name w:val="Balloon Text"/>
    <w:basedOn w:val="a"/>
    <w:link w:val="BalloonTextChar2"/>
    <w:uiPriority w:val="99"/>
    <w:semiHidden/>
    <w:rsid w:val="00491BA0"/>
  </w:style>
  <w:style w:type="character" w:customStyle="1" w:styleId="BalloonTextChar2">
    <w:name w:val="Balloon Text Char2"/>
    <w:basedOn w:val="DefaultParagraphFont"/>
    <w:link w:val="BalloonText"/>
    <w:uiPriority w:val="99"/>
    <w:semiHidden/>
    <w:rsid w:val="00D5067E"/>
    <w:rPr>
      <w:rFonts w:ascii="Times New Roman" w:hAnsi="Times New Roman" w:cs="Calibri"/>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4</Pages>
  <Words>901</Words>
  <Characters>5141</Characters>
  <Application>Microsoft Office Outlook</Application>
  <DocSecurity>0</DocSecurity>
  <Lines>0</Lines>
  <Paragraphs>0</Paragraphs>
  <ScaleCrop>false</ScaleCrop>
  <Company>Детский сад</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2008</dc:creator>
  <cp:keywords/>
  <dc:description/>
  <cp:lastModifiedBy>АЛЛА</cp:lastModifiedBy>
  <cp:revision>5</cp:revision>
  <cp:lastPrinted>2013-01-10T05:24:00Z</cp:lastPrinted>
  <dcterms:created xsi:type="dcterms:W3CDTF">2012-11-11T06:43:00Z</dcterms:created>
  <dcterms:modified xsi:type="dcterms:W3CDTF">2013-01-10T05:24:00Z</dcterms:modified>
</cp:coreProperties>
</file>