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122" w:rsidRPr="00CB1F61" w:rsidRDefault="00702122" w:rsidP="00CB1F61">
      <w:pPr>
        <w:jc w:val="center"/>
        <w:rPr>
          <w:rFonts w:ascii="Times New Roman" w:hAnsi="Times New Roman"/>
          <w:sz w:val="24"/>
          <w:szCs w:val="24"/>
        </w:rPr>
      </w:pPr>
      <w:r w:rsidRPr="00CB1F61">
        <w:rPr>
          <w:rFonts w:ascii="Times New Roman" w:hAnsi="Times New Roman"/>
          <w:sz w:val="24"/>
          <w:szCs w:val="24"/>
        </w:rPr>
        <w:t xml:space="preserve">Муниципальное автономное дошкольное образовательное учреждение </w:t>
      </w:r>
      <w:r w:rsidR="00CB1F61" w:rsidRPr="00CB1F61">
        <w:rPr>
          <w:rFonts w:ascii="Times New Roman" w:hAnsi="Times New Roman"/>
          <w:sz w:val="24"/>
          <w:szCs w:val="24"/>
        </w:rPr>
        <w:t xml:space="preserve">центр развития ребенка - </w:t>
      </w:r>
      <w:r w:rsidRPr="00CB1F61">
        <w:rPr>
          <w:rFonts w:ascii="Times New Roman" w:hAnsi="Times New Roman"/>
          <w:sz w:val="24"/>
          <w:szCs w:val="24"/>
        </w:rPr>
        <w:t>детский сад № 50 города Тюмени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08756B">
        <w:rPr>
          <w:rFonts w:ascii="Times New Roman" w:hAnsi="Times New Roman"/>
          <w:b/>
          <w:bCs/>
          <w:caps/>
          <w:sz w:val="28"/>
          <w:szCs w:val="28"/>
        </w:rPr>
        <w:t>Зарядка – это весело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Личный пример родителей для ребенка убедительнее всяких аргументов, и лучший способ привить крохе любовь к физкультуре – заняться ею вместе с ним!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756B">
        <w:rPr>
          <w:rFonts w:ascii="Times New Roman" w:hAnsi="Times New Roman"/>
          <w:sz w:val="28"/>
          <w:szCs w:val="28"/>
        </w:rPr>
        <w:t xml:space="preserve">Малыши обладают удивительным качеством: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</w:t>
      </w:r>
      <w:proofErr w:type="spellStart"/>
      <w:r w:rsidRPr="0008756B">
        <w:rPr>
          <w:rFonts w:ascii="Times New Roman" w:hAnsi="Times New Roman"/>
          <w:sz w:val="28"/>
          <w:szCs w:val="28"/>
        </w:rPr>
        <w:t>комплексуйте</w:t>
      </w:r>
      <w:proofErr w:type="spellEnd"/>
      <w:r w:rsidRPr="0008756B">
        <w:rPr>
          <w:rFonts w:ascii="Times New Roman" w:hAnsi="Times New Roman"/>
          <w:sz w:val="28"/>
          <w:szCs w:val="28"/>
        </w:rPr>
        <w:t>, и, поверьте, у вас все получится! А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малыша свои критерии в оценке любого дела: понравилось или не понравилось, было весело или скучно, получалось или нет. Для него важна и ваша оценка. Если мама сказала: «Молодец, у тебя все получится», – значит, так оно и есть!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• В непринужденной обстановке любое дело – в удовольствие. Поэтому больше улыбайтесь и шутите.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• Хорошая музыка создает настроение и задает ритм движений.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• Важно, чтобы каждое движение кроха выполнял с удовольствием и без лишнего напряжения.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• Чаще хвалите вашего маленького спортсмена за успехи.</w:t>
      </w:r>
    </w:p>
    <w:p w:rsidR="00702122" w:rsidRPr="0008756B" w:rsidRDefault="00702122" w:rsidP="00702122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• Старайтесь время от времени делать паузы, переключая внимание крохи на другие занятия.</w:t>
      </w:r>
    </w:p>
    <w:p w:rsidR="008A4EC3" w:rsidRDefault="00702122" w:rsidP="00702122">
      <w:pPr>
        <w:autoSpaceDE w:val="0"/>
        <w:autoSpaceDN w:val="0"/>
        <w:adjustRightInd w:val="0"/>
        <w:spacing w:line="264" w:lineRule="auto"/>
        <w:ind w:firstLine="360"/>
        <w:rPr>
          <w:rFonts w:ascii="Times New Roman" w:hAnsi="Times New Roman"/>
          <w:sz w:val="28"/>
          <w:szCs w:val="28"/>
        </w:rPr>
      </w:pPr>
      <w:r w:rsidRPr="0008756B">
        <w:rPr>
          <w:rFonts w:ascii="Times New Roman" w:hAnsi="Times New Roman"/>
          <w:sz w:val="28"/>
          <w:szCs w:val="28"/>
        </w:rPr>
        <w:t>1. Начните с простых приседаний. 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Pr="0008756B">
        <w:rPr>
          <w:rFonts w:ascii="Times New Roman" w:hAnsi="Times New Roman"/>
          <w:sz w:val="28"/>
          <w:szCs w:val="28"/>
        </w:rPr>
        <w:t>2. Сидя на мягкой подстилке, малыш сгибает ноги и обхватывает их 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08756B">
        <w:rPr>
          <w:rFonts w:ascii="Times New Roman" w:hAnsi="Times New Roman"/>
          <w:sz w:val="28"/>
          <w:szCs w:val="28"/>
        </w:rPr>
        <w:t>3. Так здорово покачаться, держась за мамины руки. А тем временем кроха улучшает свою осанку, вырабатывает чувство равновесия, укрепляет мышцы спины и ног. Чтобы избежать травм при случайном падении, имеет смысл постелить на пол коврик.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CB1F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08756B">
        <w:rPr>
          <w:rFonts w:ascii="Times New Roman" w:hAnsi="Times New Roman"/>
          <w:sz w:val="28"/>
          <w:szCs w:val="28"/>
        </w:rPr>
        <w:t>4. Приятно, если удается запустить бумажный самолетик дальше, чем 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8756B">
        <w:rPr>
          <w:rFonts w:ascii="Times New Roman" w:hAnsi="Times New Roman"/>
          <w:sz w:val="28"/>
          <w:szCs w:val="28"/>
        </w:rPr>
        <w:lastRenderedPageBreak/>
        <w:t xml:space="preserve">5. Мама и малыш сидят друг напротив друга, широко расставив ноги, и катают мяч. Освоив этот вариант, можно перейти к более сложному: у каждого – по мячу, и вы </w:t>
      </w:r>
      <w:proofErr w:type="gramStart"/>
      <w:r w:rsidRPr="0008756B">
        <w:rPr>
          <w:rFonts w:ascii="Times New Roman" w:hAnsi="Times New Roman"/>
          <w:sz w:val="28"/>
          <w:szCs w:val="28"/>
        </w:rPr>
        <w:t>катаете</w:t>
      </w:r>
      <w:proofErr w:type="gramEnd"/>
      <w:r w:rsidRPr="0008756B">
        <w:rPr>
          <w:rFonts w:ascii="Times New Roman" w:hAnsi="Times New Roman"/>
          <w:sz w:val="28"/>
          <w:szCs w:val="28"/>
        </w:rPr>
        <w:t xml:space="preserve">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 растяжку!</w:t>
      </w:r>
    </w:p>
    <w:p w:rsidR="0060145A" w:rsidRDefault="0060145A" w:rsidP="0060145A">
      <w:pPr>
        <w:autoSpaceDE w:val="0"/>
        <w:autoSpaceDN w:val="0"/>
        <w:adjustRightInd w:val="0"/>
        <w:spacing w:line="264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caps/>
          <w:sz w:val="28"/>
          <w:szCs w:val="28"/>
        </w:rPr>
        <w:t>для формирования правильной осанки</w:t>
      </w:r>
    </w:p>
    <w:p w:rsidR="0060145A" w:rsidRPr="00CD49B1" w:rsidRDefault="0060145A" w:rsidP="0060145A">
      <w:pPr>
        <w:autoSpaceDE w:val="0"/>
        <w:autoSpaceDN w:val="0"/>
        <w:adjustRightInd w:val="0"/>
        <w:spacing w:before="150" w:after="150"/>
        <w:jc w:val="center"/>
        <w:rPr>
          <w:rFonts w:ascii="Times New Roman" w:hAnsi="Times New Roman"/>
          <w:b/>
          <w:bCs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>УПРАЖНЕНИЯ В ИСХОДНОМ ПОЛОЖЕНИИ СТОЯ</w:t>
      </w:r>
    </w:p>
    <w:p w:rsidR="0060145A" w:rsidRPr="00CB1F61" w:rsidRDefault="0060145A" w:rsidP="00CB1F61">
      <w:pPr>
        <w:autoSpaceDE w:val="0"/>
        <w:autoSpaceDN w:val="0"/>
        <w:adjustRightInd w:val="0"/>
        <w:ind w:firstLine="705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>I. Упражнения в «потягивании»,</w:t>
      </w:r>
      <w:r w:rsidRPr="00CD49B1">
        <w:rPr>
          <w:rFonts w:ascii="Times New Roman" w:hAnsi="Times New Roman"/>
          <w:sz w:val="28"/>
          <w:szCs w:val="28"/>
        </w:rPr>
        <w:t xml:space="preserve"> при которых ребенок поднимает руки вверх и, выпрямляя спину, вытягивает позвоночник, служит для укрепления мышц рук и плечевого пояса.</w:t>
      </w:r>
      <w:r w:rsidR="00CB1F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CD49B1">
        <w:rPr>
          <w:rFonts w:ascii="Times New Roman" w:hAnsi="Times New Roman"/>
          <w:i/>
          <w:iCs/>
          <w:sz w:val="28"/>
          <w:szCs w:val="28"/>
        </w:rPr>
        <w:t>При выполнении этих упражнений необходимо следить за тем, чтобы дети всегда держали голову и туловище прямо, энергично тянулись вверх, выпрямляя спину и держа реки вытянутыми.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1.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Поднимание обруча</w:t>
      </w:r>
      <w:r w:rsidRPr="00CD49B1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CD49B1">
        <w:rPr>
          <w:rFonts w:ascii="Times New Roman" w:hAnsi="Times New Roman"/>
          <w:sz w:val="28"/>
          <w:szCs w:val="28"/>
        </w:rPr>
        <w:t xml:space="preserve"> Поднять вытянутые руки с обручем вверх, энергично потянуться, выпрямляя спину; опустить руки вниз.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457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Пригибание спины</w:t>
      </w:r>
      <w:r w:rsidRPr="00CD49B1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CD49B1">
        <w:rPr>
          <w:rFonts w:ascii="Times New Roman" w:hAnsi="Times New Roman"/>
          <w:sz w:val="28"/>
          <w:szCs w:val="28"/>
        </w:rPr>
        <w:t xml:space="preserve"> Поднять обруч вверх над головой, прогибая спину и отставляя одну ногу назад на носок; опустить обруч вниз.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381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3.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Поднимание палки</w:t>
      </w:r>
      <w:r w:rsidRPr="00CD49B1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CD49B1">
        <w:rPr>
          <w:rFonts w:ascii="Times New Roman" w:hAnsi="Times New Roman"/>
          <w:sz w:val="28"/>
          <w:szCs w:val="28"/>
        </w:rPr>
        <w:t>Поднять палку прямыми руками вверх, выпрямляя спину; опустить палку вниз.</w:t>
      </w:r>
    </w:p>
    <w:p w:rsidR="0060145A" w:rsidRPr="002D40D9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352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i/>
          <w:iCs/>
          <w:sz w:val="28"/>
          <w:szCs w:val="28"/>
        </w:rPr>
      </w:pPr>
      <w:r w:rsidRPr="00CD49B1">
        <w:rPr>
          <w:rFonts w:ascii="Times New Roman" w:hAnsi="Times New Roman"/>
          <w:i/>
          <w:iCs/>
          <w:sz w:val="28"/>
          <w:szCs w:val="28"/>
        </w:rPr>
        <w:lastRenderedPageBreak/>
        <w:t>При выполнении бросков мяча особое внимание следует уделять согласованности движений ребенка, его умению не только бросать, но и ловить мяч. Эти упражнения могут проводиться парами: ребята перебрасывают мяч друг другу или играют с ним около стены, бросая мяч в стену, ловя его и затем бросая вновь.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4.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Бросок мяча вперед</w:t>
      </w:r>
      <w:r w:rsidRPr="00CD49B1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CD49B1">
        <w:rPr>
          <w:rFonts w:ascii="Times New Roman" w:hAnsi="Times New Roman"/>
          <w:sz w:val="28"/>
          <w:szCs w:val="28"/>
        </w:rPr>
        <w:t>Взять большой резиновый мяч обеими руками, прогибая спину, поднять его вверх за голову и движением рук и туловища бросить вперед.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40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5.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Бросок мяча назад</w:t>
      </w:r>
      <w:r w:rsidRPr="00CD49B1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CD49B1">
        <w:rPr>
          <w:rFonts w:ascii="Times New Roman" w:hAnsi="Times New Roman"/>
          <w:sz w:val="28"/>
          <w:szCs w:val="28"/>
        </w:rPr>
        <w:t>Взять мяч быстрым движением прямых рук и туловища, бросить его назад через голову, прогибая спину.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47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>II. Упражнения в сведении лопаток</w:t>
      </w:r>
      <w:r w:rsidRPr="00CD49B1">
        <w:rPr>
          <w:rFonts w:ascii="Times New Roman" w:hAnsi="Times New Roman"/>
          <w:sz w:val="28"/>
          <w:szCs w:val="28"/>
        </w:rPr>
        <w:t>, при которых ребенок отводит руки в стороны или назад, прогибая спину, расширяет грудную клетку, служит для укрепления мышц плечевого пояса и спины.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1.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«Растягивание пружины»</w:t>
      </w:r>
      <w:r w:rsidRPr="00CD49B1">
        <w:rPr>
          <w:rFonts w:ascii="Times New Roman" w:hAnsi="Times New Roman"/>
          <w:sz w:val="28"/>
          <w:szCs w:val="28"/>
        </w:rPr>
        <w:t>. Согнуть руки перед грудью, сжав пальцы в кулак и подняв локотки в стороны; имитируя растягивание пружины, энергично отводить плечи назад, сводя локотки.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5811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Сгибание рук  к плечам</w:t>
      </w:r>
      <w:r w:rsidRPr="00CD49B1">
        <w:rPr>
          <w:rFonts w:ascii="Times New Roman" w:hAnsi="Times New Roman"/>
          <w:sz w:val="28"/>
          <w:szCs w:val="28"/>
        </w:rPr>
        <w:t>. Согнуть руки, прижимая локти к туловищу, оттягивая плечи назад и сводя лопатки; опустить руки вниз.</w:t>
      </w:r>
    </w:p>
    <w:p w:rsidR="0060145A" w:rsidRPr="002D40D9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81100" cy="1581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9B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3.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Отведение палки за спину</w:t>
      </w:r>
      <w:r w:rsidRPr="00CD49B1">
        <w:rPr>
          <w:rFonts w:ascii="Times New Roman" w:hAnsi="Times New Roman"/>
          <w:sz w:val="28"/>
          <w:szCs w:val="28"/>
        </w:rPr>
        <w:t>. Поднять палку вверх, затем сгибая руки, опустить ее за спину и прижать к углам лопаток; вытянув руки вверх, опустить палку вниз.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400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4.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Опускание обруча за спину</w:t>
      </w:r>
      <w:r w:rsidRPr="00CD49B1">
        <w:rPr>
          <w:rFonts w:ascii="Times New Roman" w:hAnsi="Times New Roman"/>
          <w:sz w:val="28"/>
          <w:szCs w:val="28"/>
        </w:rPr>
        <w:t>. Подняв обруч вертикально вверх, сгибать руки, опуская его вниз за спину и сводя лопатки.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5811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5.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Отведение рук с обручем назад</w:t>
      </w:r>
      <w:r w:rsidRPr="00CD49B1">
        <w:rPr>
          <w:rFonts w:ascii="Times New Roman" w:hAnsi="Times New Roman"/>
          <w:sz w:val="28"/>
          <w:szCs w:val="28"/>
        </w:rPr>
        <w:t xml:space="preserve">. Держа обруч за спиной, отводить руки назад, прогибая спину и сводя лопатки. Избегать </w:t>
      </w:r>
      <w:proofErr w:type="gramStart"/>
      <w:r w:rsidRPr="00CD49B1">
        <w:rPr>
          <w:rFonts w:ascii="Times New Roman" w:hAnsi="Times New Roman"/>
          <w:sz w:val="28"/>
          <w:szCs w:val="28"/>
        </w:rPr>
        <w:t>чрезмерного</w:t>
      </w:r>
      <w:proofErr w:type="gramEnd"/>
      <w:r w:rsidRPr="00CD49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49B1">
        <w:rPr>
          <w:rFonts w:ascii="Times New Roman" w:hAnsi="Times New Roman"/>
          <w:sz w:val="28"/>
          <w:szCs w:val="28"/>
        </w:rPr>
        <w:t>прогибания</w:t>
      </w:r>
      <w:proofErr w:type="spellEnd"/>
      <w:r w:rsidRPr="00CD49B1">
        <w:rPr>
          <w:rFonts w:ascii="Times New Roman" w:hAnsi="Times New Roman"/>
          <w:sz w:val="28"/>
          <w:szCs w:val="28"/>
        </w:rPr>
        <w:t xml:space="preserve"> в пояснице.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400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6.</w:t>
      </w:r>
      <w:r w:rsidRPr="00CD49B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Хлопки за спиной</w:t>
      </w:r>
      <w:r w:rsidRPr="00CD49B1">
        <w:rPr>
          <w:rFonts w:ascii="Times New Roman" w:hAnsi="Times New Roman"/>
          <w:sz w:val="28"/>
          <w:szCs w:val="28"/>
        </w:rPr>
        <w:t>. Делать хлопки ладонями за спиной и над головой, не сг</w:t>
      </w:r>
      <w:r>
        <w:rPr>
          <w:rFonts w:ascii="Times New Roman" w:hAnsi="Times New Roman"/>
          <w:sz w:val="28"/>
          <w:szCs w:val="28"/>
        </w:rPr>
        <w:t>ибая рук.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43000" cy="14668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61" w:rsidRDefault="0060145A" w:rsidP="0060145A">
      <w:pPr>
        <w:autoSpaceDE w:val="0"/>
        <w:autoSpaceDN w:val="0"/>
        <w:adjustRightInd w:val="0"/>
        <w:ind w:firstLine="705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7.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Бросок мяча вверх.</w:t>
      </w:r>
      <w:r w:rsidRPr="00CD49B1">
        <w:rPr>
          <w:rFonts w:ascii="Times New Roman" w:hAnsi="Times New Roman"/>
          <w:sz w:val="28"/>
          <w:szCs w:val="28"/>
        </w:rPr>
        <w:t xml:space="preserve"> Взяв мяч, отводя локти в стороны, согнуть руки перед грудью и, отклонившись назад, энергичным толчком рук и туловища бросить мяч </w:t>
      </w:r>
      <w:proofErr w:type="spellStart"/>
      <w:r w:rsidRPr="00CD49B1">
        <w:rPr>
          <w:rFonts w:ascii="Times New Roman" w:hAnsi="Times New Roman"/>
          <w:sz w:val="28"/>
          <w:szCs w:val="28"/>
        </w:rPr>
        <w:t>вверх-вперед</w:t>
      </w:r>
      <w:proofErr w:type="spellEnd"/>
      <w:r w:rsidRPr="00CD49B1">
        <w:rPr>
          <w:rFonts w:ascii="Times New Roman" w:hAnsi="Times New Roman"/>
          <w:sz w:val="28"/>
          <w:szCs w:val="28"/>
        </w:rPr>
        <w:t>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center"/>
        <w:rPr>
          <w:rFonts w:ascii="Times New Roman" w:hAnsi="Times New Roman"/>
          <w:sz w:val="28"/>
          <w:szCs w:val="28"/>
        </w:rPr>
      </w:pPr>
      <w:r w:rsidRPr="002D4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3906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 xml:space="preserve">III. Упражнения для туловища </w:t>
      </w:r>
      <w:r w:rsidRPr="00CD49B1">
        <w:rPr>
          <w:rFonts w:ascii="Times New Roman" w:hAnsi="Times New Roman"/>
          <w:sz w:val="28"/>
          <w:szCs w:val="28"/>
        </w:rPr>
        <w:t>– наклоны и повороты в разные стороны, увеличивающие подвижность позвоночника, укрепляющие мышцы спины, живота и образующие крепкий «мышечный корсет».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1.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Наклоны в стороны</w:t>
      </w:r>
      <w:r w:rsidRPr="00CD49B1">
        <w:rPr>
          <w:rFonts w:ascii="Times New Roman" w:hAnsi="Times New Roman"/>
          <w:sz w:val="28"/>
          <w:szCs w:val="28"/>
        </w:rPr>
        <w:t>. Держа обруч за спиной, выпрямив туловище, наклоняться влево и вправо.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28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Повороты в стороны</w:t>
      </w:r>
      <w:r w:rsidRPr="00CD49B1">
        <w:rPr>
          <w:rFonts w:ascii="Times New Roman" w:hAnsi="Times New Roman"/>
          <w:sz w:val="28"/>
          <w:szCs w:val="28"/>
        </w:rPr>
        <w:t>. Держа обруч за спиной, поворачиваться влево и вправо.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5430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3.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Повороты с потягиванием</w:t>
      </w:r>
      <w:r w:rsidRPr="00CD49B1">
        <w:rPr>
          <w:rFonts w:ascii="Times New Roman" w:hAnsi="Times New Roman"/>
          <w:sz w:val="28"/>
          <w:szCs w:val="28"/>
        </w:rPr>
        <w:t>. Поднимая обруч, тянуться кверху и поворачивать туловище влево и вправо.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43000" cy="1485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2D40D9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Когда дети выполняют упражнения для туловища, нужно следить за тем, чтобы они не задерживали дыхание, всегда держались прямо, не опускали голову, не сгибали ноги и не сдвигали бы их с места. Темп движений медленный и средний.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 xml:space="preserve">IV. Упражнения для нижних конечностей </w:t>
      </w:r>
      <w:r w:rsidRPr="00CD49B1">
        <w:rPr>
          <w:rFonts w:ascii="Times New Roman" w:hAnsi="Times New Roman"/>
          <w:sz w:val="28"/>
          <w:szCs w:val="28"/>
        </w:rPr>
        <w:t>– различные приседания, улучшающие опорную функцию ног, укрепляющие мышцы и помогающие удержанию тела в прямом положении.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1.</w:t>
      </w:r>
      <w:r w:rsidRPr="00CD49B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«Зайчик»</w:t>
      </w:r>
      <w:r w:rsidRPr="00CD49B1">
        <w:rPr>
          <w:rFonts w:ascii="Times New Roman" w:hAnsi="Times New Roman"/>
          <w:b/>
          <w:bCs/>
          <w:sz w:val="28"/>
          <w:szCs w:val="28"/>
        </w:rPr>
        <w:t>.</w:t>
      </w:r>
      <w:r w:rsidRPr="00CD49B1">
        <w:rPr>
          <w:rFonts w:ascii="Times New Roman" w:hAnsi="Times New Roman"/>
          <w:sz w:val="28"/>
          <w:szCs w:val="28"/>
        </w:rPr>
        <w:t xml:space="preserve"> Низко приседать на всей ступне, сгибая руки к плечам, ладонями вперед, прижимая локти к туловищу и сводя лопатки.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33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«Лыжник»</w:t>
      </w:r>
      <w:r w:rsidRPr="00CD49B1">
        <w:rPr>
          <w:rFonts w:ascii="Times New Roman" w:hAnsi="Times New Roman"/>
          <w:b/>
          <w:bCs/>
          <w:sz w:val="28"/>
          <w:szCs w:val="28"/>
        </w:rPr>
        <w:t>.</w:t>
      </w:r>
      <w:r w:rsidRPr="00CD49B1">
        <w:rPr>
          <w:rFonts w:ascii="Times New Roman" w:hAnsi="Times New Roman"/>
          <w:sz w:val="28"/>
          <w:szCs w:val="28"/>
        </w:rPr>
        <w:t xml:space="preserve"> Приседать на всей ступне, наклоняясь вперед и отводя руки назад, подражая движениям лыжника при отталкивании палками.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001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3.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«Конькобежец»</w:t>
      </w:r>
      <w:r w:rsidRPr="00CD49B1">
        <w:rPr>
          <w:rFonts w:ascii="Times New Roman" w:hAnsi="Times New Roman"/>
          <w:b/>
          <w:bCs/>
          <w:sz w:val="28"/>
          <w:szCs w:val="28"/>
        </w:rPr>
        <w:t>.</w:t>
      </w:r>
      <w:r w:rsidRPr="00CD49B1">
        <w:rPr>
          <w:rFonts w:ascii="Times New Roman" w:hAnsi="Times New Roman"/>
          <w:sz w:val="28"/>
          <w:szCs w:val="28"/>
        </w:rPr>
        <w:t xml:space="preserve"> Широко расставив ноги и заложив руки за спину, попеременно сгибать ноги с полуоборотом и наклоном туловища, подражая движениям конькобежца.</w:t>
      </w:r>
    </w:p>
    <w:p w:rsidR="0060145A" w:rsidRPr="00CD49B1" w:rsidRDefault="0060145A" w:rsidP="0060145A">
      <w:pPr>
        <w:autoSpaceDE w:val="0"/>
        <w:autoSpaceDN w:val="0"/>
        <w:adjustRightInd w:val="0"/>
        <w:ind w:firstLine="3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3430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lastRenderedPageBreak/>
        <w:t xml:space="preserve">V. Упражнения в сохранении равновесия (балансирование) </w:t>
      </w:r>
      <w:r w:rsidRPr="00CD49B1">
        <w:rPr>
          <w:rFonts w:ascii="Times New Roman" w:hAnsi="Times New Roman"/>
          <w:sz w:val="28"/>
          <w:szCs w:val="28"/>
        </w:rPr>
        <w:t>–</w:t>
      </w:r>
      <w:r w:rsidRPr="00CD49B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49B1">
        <w:rPr>
          <w:rFonts w:ascii="Times New Roman" w:hAnsi="Times New Roman"/>
          <w:sz w:val="28"/>
          <w:szCs w:val="28"/>
        </w:rPr>
        <w:t>развивающее хорошую координацию движений и воспитывающее у детей навык правильной осанки.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1</w:t>
      </w:r>
      <w:r w:rsidRPr="00CD49B1">
        <w:rPr>
          <w:rFonts w:ascii="Times New Roman" w:hAnsi="Times New Roman"/>
          <w:i/>
          <w:iCs/>
          <w:sz w:val="28"/>
          <w:szCs w:val="28"/>
        </w:rPr>
        <w:t>.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 xml:space="preserve"> Влезание в обруч</w:t>
      </w:r>
      <w:r w:rsidRPr="00CD49B1">
        <w:rPr>
          <w:rFonts w:ascii="Times New Roman" w:hAnsi="Times New Roman"/>
          <w:sz w:val="28"/>
          <w:szCs w:val="28"/>
        </w:rPr>
        <w:t xml:space="preserve">. Держа обруч горизонтально, влезть в него и вылезть путем переступания </w:t>
      </w:r>
      <w:proofErr w:type="spellStart"/>
      <w:r w:rsidRPr="00CD49B1">
        <w:rPr>
          <w:rFonts w:ascii="Times New Roman" w:hAnsi="Times New Roman"/>
          <w:sz w:val="28"/>
          <w:szCs w:val="28"/>
        </w:rPr>
        <w:t>иог</w:t>
      </w:r>
      <w:proofErr w:type="spellEnd"/>
      <w:r w:rsidRPr="00CD49B1">
        <w:rPr>
          <w:rFonts w:ascii="Times New Roman" w:hAnsi="Times New Roman"/>
          <w:sz w:val="28"/>
          <w:szCs w:val="28"/>
        </w:rPr>
        <w:t>, высоко поднимая колени.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409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Ходьба по линейке</w:t>
      </w:r>
      <w:r w:rsidRPr="00CD49B1">
        <w:rPr>
          <w:rFonts w:ascii="Times New Roman" w:hAnsi="Times New Roman"/>
          <w:sz w:val="28"/>
          <w:szCs w:val="28"/>
        </w:rPr>
        <w:t>. Пройти по линейке, лежащей на полу, стараясь сохранить равновесие тела.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9715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2D40D9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Упражнения в балансировании следует постоянно разнообразить, давая ребятам различные задания, и следить за тем, чтобы дети привыкали держать голову и туловище прямо и устойчиво. Например, можно предложить детям перелезть через палку или натянутую веревку перешагиванием, пройти по черте на полу и т. п.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>УПРАЖНЕНИЯ В ИСХОДНОМ ПОЛОЖЕНИИ</w:t>
      </w:r>
      <w:r w:rsidRPr="00CD49B1">
        <w:rPr>
          <w:rFonts w:ascii="Times New Roman" w:hAnsi="Times New Roman"/>
          <w:b/>
          <w:bCs/>
          <w:sz w:val="28"/>
          <w:szCs w:val="28"/>
        </w:rPr>
        <w:br/>
        <w:t>НА ЧЕТВЕРЕНЬКАХ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Упражнения в исходном положении на четвереньках, выполняемые на месте и в передвижении (ходьба и ползание) для вытягивания позвоночника, развития его гибкости и укрепления мышц туловища.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1.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Ходьба</w:t>
      </w:r>
      <w:r w:rsidRPr="00CD49B1">
        <w:rPr>
          <w:rFonts w:ascii="Times New Roman" w:hAnsi="Times New Roman"/>
          <w:sz w:val="28"/>
          <w:szCs w:val="28"/>
        </w:rPr>
        <w:t xml:space="preserve">. Став на четвереньки, прогнуть спину, поднять голову и передвигаться вперед мелкими </w:t>
      </w:r>
      <w:proofErr w:type="spellStart"/>
      <w:r w:rsidRPr="00CD49B1">
        <w:rPr>
          <w:rFonts w:ascii="Times New Roman" w:hAnsi="Times New Roman"/>
          <w:sz w:val="28"/>
          <w:szCs w:val="28"/>
        </w:rPr>
        <w:t>переступаниями</w:t>
      </w:r>
      <w:proofErr w:type="spellEnd"/>
      <w:r w:rsidRPr="00CD49B1">
        <w:rPr>
          <w:rFonts w:ascii="Times New Roman" w:hAnsi="Times New Roman"/>
          <w:sz w:val="28"/>
          <w:szCs w:val="28"/>
        </w:rPr>
        <w:t xml:space="preserve"> рук и ног.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3144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«Кошка»</w:t>
      </w:r>
      <w:r w:rsidRPr="00CD49B1">
        <w:rPr>
          <w:rFonts w:ascii="Times New Roman" w:hAnsi="Times New Roman"/>
          <w:sz w:val="28"/>
          <w:szCs w:val="28"/>
        </w:rPr>
        <w:t>. Став на четвереньки, сильно сгибать и прогибать спину, подражая движениям кошки, когда она делает «горбик» и потягивается после сна.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3550" cy="12858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3.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«Скольжение».</w:t>
      </w:r>
      <w:r w:rsidRPr="00CD49B1">
        <w:rPr>
          <w:rFonts w:ascii="Times New Roman" w:hAnsi="Times New Roman"/>
          <w:sz w:val="28"/>
          <w:szCs w:val="28"/>
        </w:rPr>
        <w:t xml:space="preserve"> Став на четвереньки, скользящим движением ладоней вытянутых вперед рук опуститься грудью к полу, прогибая спину; затем, подтянув руки и туловище назад, вернуться в прежнее положение.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2001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6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4.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«Скорпион».</w:t>
      </w:r>
      <w:r w:rsidRPr="00CD49B1">
        <w:rPr>
          <w:rFonts w:ascii="Times New Roman" w:hAnsi="Times New Roman"/>
          <w:sz w:val="28"/>
          <w:szCs w:val="28"/>
        </w:rPr>
        <w:t xml:space="preserve"> Став на четвереньки, сгибая руки и отводя локти в стороны, опуститься грудью к полу, прогибаясь в спине;</w:t>
      </w:r>
      <w:r>
        <w:rPr>
          <w:rFonts w:ascii="Times New Roman" w:hAnsi="Times New Roman"/>
          <w:sz w:val="28"/>
          <w:szCs w:val="28"/>
        </w:rPr>
        <w:t xml:space="preserve"> потом, выпрямляя руки, принять </w:t>
      </w:r>
      <w:r w:rsidRPr="00CD49B1">
        <w:rPr>
          <w:rFonts w:ascii="Times New Roman" w:hAnsi="Times New Roman"/>
          <w:sz w:val="28"/>
          <w:szCs w:val="28"/>
        </w:rPr>
        <w:t>прежнее положение.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2192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5.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Ползание.</w:t>
      </w:r>
      <w:r w:rsidRPr="00CD49B1">
        <w:rPr>
          <w:rFonts w:ascii="Times New Roman" w:hAnsi="Times New Roman"/>
          <w:sz w:val="28"/>
          <w:szCs w:val="28"/>
        </w:rPr>
        <w:t xml:space="preserve"> Став на четвереньки, ползти вперед, поочередно передвигая скользящими движениями руки и ноги и приближая грудь к полу.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90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Упражнения на четвереньках проводить только на вымытом полу или чистом ковре. При этом надо следить за тем, чтобы дети сильно прогибали спину и не опускали голову вниз.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b/>
          <w:bCs/>
          <w:sz w:val="28"/>
          <w:szCs w:val="28"/>
        </w:rPr>
        <w:t>УПРАЖНЕНИЯ В ИСХОДНОМ ПОЛОЖЕНИИ ЛЕЖА</w:t>
      </w:r>
      <w:r w:rsidRPr="00CD49B1">
        <w:rPr>
          <w:rFonts w:ascii="Times New Roman" w:hAnsi="Times New Roman"/>
          <w:sz w:val="28"/>
          <w:szCs w:val="28"/>
        </w:rPr>
        <w:t xml:space="preserve">  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Упражнения в исходном положении лежа на спине и груди – разнообразные движения ногами и пригибания туловища, укрепляющие мышцы живота и спины.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«Велосипедист».</w:t>
      </w:r>
      <w:r w:rsidRPr="00CD49B1">
        <w:rPr>
          <w:rFonts w:ascii="Times New Roman" w:hAnsi="Times New Roman"/>
          <w:sz w:val="28"/>
          <w:szCs w:val="28"/>
        </w:rPr>
        <w:t xml:space="preserve"> Лежа на спине, подняв ноги, попеременно сгибать и разгибать их, подражая движениям ног велосипедиста.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1811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2.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«Лодочка».</w:t>
      </w:r>
      <w:r w:rsidRPr="00CD49B1">
        <w:rPr>
          <w:rFonts w:ascii="Times New Roman" w:hAnsi="Times New Roman"/>
          <w:sz w:val="28"/>
          <w:szCs w:val="28"/>
        </w:rPr>
        <w:t xml:space="preserve"> Лежа на груди, прогибаться в спине, отводя голову и руки назад.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1144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3.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«Лягушонок».</w:t>
      </w:r>
      <w:r w:rsidRPr="00CD49B1">
        <w:rPr>
          <w:rFonts w:ascii="Times New Roman" w:hAnsi="Times New Roman"/>
          <w:sz w:val="28"/>
          <w:szCs w:val="28"/>
        </w:rPr>
        <w:t xml:space="preserve"> Лежа на груди, прогибаться в спине, отводя голову назад, сгибая руки к плечам и сводя лопатки.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0477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Прогибание</w:t>
      </w:r>
      <w:proofErr w:type="spellEnd"/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спины</w:t>
      </w:r>
      <w:r w:rsidRPr="00CD49B1">
        <w:rPr>
          <w:rFonts w:ascii="Times New Roman" w:hAnsi="Times New Roman"/>
          <w:sz w:val="28"/>
          <w:szCs w:val="28"/>
        </w:rPr>
        <w:t>. Лежа на груди, прогибаться в спине, поднимая голову и отводя обруч за лопатки.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2096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5.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Поднимание обруча</w:t>
      </w:r>
      <w:r w:rsidRPr="00CD49B1">
        <w:rPr>
          <w:rFonts w:ascii="Times New Roman" w:hAnsi="Times New Roman"/>
          <w:sz w:val="28"/>
          <w:szCs w:val="28"/>
        </w:rPr>
        <w:t>. Лежа на груди, поднимать вытянутыми вперед руками обруч, прогибаясь в спине.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2477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lastRenderedPageBreak/>
        <w:t xml:space="preserve">6.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«Рыбка».</w:t>
      </w:r>
      <w:r w:rsidRPr="00CD49B1">
        <w:rPr>
          <w:rFonts w:ascii="Times New Roman" w:hAnsi="Times New Roman"/>
          <w:sz w:val="28"/>
          <w:szCs w:val="28"/>
        </w:rPr>
        <w:t xml:space="preserve"> Лежа на груди, прогибаться в спине, поднимая вытянутые руки и ноги вверх.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2668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 xml:space="preserve">7. </w:t>
      </w:r>
      <w:r w:rsidRPr="00CD49B1">
        <w:rPr>
          <w:rFonts w:ascii="Times New Roman" w:hAnsi="Times New Roman"/>
          <w:b/>
          <w:bCs/>
          <w:i/>
          <w:iCs/>
          <w:sz w:val="28"/>
          <w:szCs w:val="28"/>
        </w:rPr>
        <w:t>«Качалка».</w:t>
      </w:r>
      <w:r w:rsidRPr="00CD49B1">
        <w:rPr>
          <w:rFonts w:ascii="Times New Roman" w:hAnsi="Times New Roman"/>
          <w:sz w:val="28"/>
          <w:szCs w:val="28"/>
        </w:rPr>
        <w:t xml:space="preserve"> Лежа на груди, сильно прогнуться в спине и, отведя руки с обручем назад, зацепить его носками поднятых ног. Избегать </w:t>
      </w:r>
      <w:proofErr w:type="gramStart"/>
      <w:r w:rsidRPr="00CD49B1">
        <w:rPr>
          <w:rFonts w:ascii="Times New Roman" w:hAnsi="Times New Roman"/>
          <w:sz w:val="28"/>
          <w:szCs w:val="28"/>
        </w:rPr>
        <w:t>чрезмерного</w:t>
      </w:r>
      <w:proofErr w:type="gramEnd"/>
      <w:r w:rsidRPr="00CD49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49B1">
        <w:rPr>
          <w:rFonts w:ascii="Times New Roman" w:hAnsi="Times New Roman"/>
          <w:sz w:val="28"/>
          <w:szCs w:val="28"/>
        </w:rPr>
        <w:t>прогибания</w:t>
      </w:r>
      <w:proofErr w:type="spellEnd"/>
      <w:r w:rsidRPr="00CD49B1">
        <w:rPr>
          <w:rFonts w:ascii="Times New Roman" w:hAnsi="Times New Roman"/>
          <w:sz w:val="28"/>
          <w:szCs w:val="28"/>
        </w:rPr>
        <w:t xml:space="preserve"> в пояснице.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477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49B1">
        <w:rPr>
          <w:rFonts w:ascii="Times New Roman" w:hAnsi="Times New Roman"/>
          <w:sz w:val="28"/>
          <w:szCs w:val="28"/>
        </w:rPr>
        <w:t>Упражнения</w:t>
      </w:r>
      <w:proofErr w:type="gramEnd"/>
      <w:r w:rsidRPr="00CD49B1">
        <w:rPr>
          <w:rFonts w:ascii="Times New Roman" w:hAnsi="Times New Roman"/>
          <w:sz w:val="28"/>
          <w:szCs w:val="28"/>
        </w:rPr>
        <w:t xml:space="preserve"> лежа необходимо проделывать на мягком, чистом коврике, при этом надо следить, чтобы, лежа на спине, дети плотно прижимали лопатки и плечи к полу, а лежа на груди при пригибании спины всегда поднимали голову вверх и сводили лопатки.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Нарушение осанки ухудшает работу органов дыхания, кровообращения, пищеварения, отрицательно влияет на деятельность нервной системы, двигательного аппарата.</w:t>
      </w:r>
    </w:p>
    <w:p w:rsidR="0060145A" w:rsidRPr="00CD49B1" w:rsidRDefault="0060145A" w:rsidP="0060145A">
      <w:pPr>
        <w:autoSpaceDE w:val="0"/>
        <w:autoSpaceDN w:val="0"/>
        <w:adjustRightInd w:val="0"/>
        <w:ind w:firstLine="705"/>
        <w:jc w:val="both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Предупредить возникновение неправильной осанки легче, чем проводить работу по ее исправлению. Поэтому важно строгое соблюдение гигиенического режима (свежий воздух в помещении, нормальная освещенность, подбор стола по  росту каждого ребенка, чередовании движений и покоя, полноценное питание, закаливание).</w:t>
      </w:r>
    </w:p>
    <w:p w:rsidR="0060145A" w:rsidRPr="00CD49B1" w:rsidRDefault="0060145A" w:rsidP="0060145A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CD49B1">
        <w:rPr>
          <w:rFonts w:ascii="Times New Roman" w:hAnsi="Times New Roman"/>
          <w:sz w:val="28"/>
          <w:szCs w:val="28"/>
        </w:rPr>
        <w:t>Только общими усилиями образовательного учреждения и семьи при активном участии и контроле медицинского персонала можно добиться формирования правильной осанки у детей.</w:t>
      </w:r>
    </w:p>
    <w:p w:rsidR="0060145A" w:rsidRPr="00702122" w:rsidRDefault="0060145A" w:rsidP="00702122">
      <w:pPr>
        <w:autoSpaceDE w:val="0"/>
        <w:autoSpaceDN w:val="0"/>
        <w:adjustRightInd w:val="0"/>
        <w:spacing w:line="264" w:lineRule="auto"/>
        <w:ind w:firstLine="360"/>
        <w:rPr>
          <w:rFonts w:ascii="Times New Roman" w:hAnsi="Times New Roman"/>
          <w:sz w:val="28"/>
          <w:szCs w:val="28"/>
        </w:rPr>
      </w:pPr>
    </w:p>
    <w:sectPr w:rsidR="0060145A" w:rsidRPr="00702122" w:rsidSect="00CB1F61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122"/>
    <w:rsid w:val="0060145A"/>
    <w:rsid w:val="00702122"/>
    <w:rsid w:val="008A4EC3"/>
    <w:rsid w:val="00AD595A"/>
    <w:rsid w:val="00BA32FE"/>
    <w:rsid w:val="00CB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1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4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1610</Words>
  <Characters>9182</Characters>
  <Application>Microsoft Office Word</Application>
  <DocSecurity>0</DocSecurity>
  <Lines>76</Lines>
  <Paragraphs>21</Paragraphs>
  <ScaleCrop>false</ScaleCrop>
  <Company/>
  <LinksUpToDate>false</LinksUpToDate>
  <CharactersWithSpaces>10771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777</cp:lastModifiedBy>
  <cp:revision>5</cp:revision>
  <dcterms:created xsi:type="dcterms:W3CDTF">2013-10-04T16:38:00Z</dcterms:created>
  <dcterms:modified xsi:type="dcterms:W3CDTF">2013-10-10T14:26:00Z</dcterms:modified>
</cp:coreProperties>
</file>