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906E6">
        <w:rPr>
          <w:rFonts w:ascii="Arial" w:eastAsia="Times New Roman" w:hAnsi="Arial" w:cs="Arial"/>
          <w:b/>
          <w:lang w:eastAsia="ru-RU"/>
        </w:rPr>
        <w:t>Муниципальное автономное дошкольное образовательное учреждение</w:t>
      </w: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906E6">
        <w:rPr>
          <w:rFonts w:ascii="Arial" w:eastAsia="Times New Roman" w:hAnsi="Arial" w:cs="Arial"/>
          <w:b/>
          <w:lang w:eastAsia="ru-RU"/>
        </w:rPr>
        <w:t>Центр развития ребёнка – детский сад № 50 города Тюмени</w:t>
      </w: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906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404689" cy="2119608"/>
            <wp:effectExtent l="19050" t="0" r="5261" b="0"/>
            <wp:docPr id="1" name="Рисунок 1" descr="http://www.szn.permkrai.ru/upload/iblock/c75/image-m3id3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n.permkrai.ru/upload/iblock/c75/image-m3id3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07" cy="21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23FDC" w:rsidRPr="002E31F5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E31F5">
        <w:rPr>
          <w:rFonts w:ascii="Arial" w:eastAsia="Times New Roman" w:hAnsi="Arial" w:cs="Arial"/>
          <w:b/>
          <w:sz w:val="40"/>
          <w:szCs w:val="40"/>
          <w:lang w:eastAsia="ru-RU"/>
        </w:rPr>
        <w:t>Записная книжка</w:t>
      </w:r>
    </w:p>
    <w:p w:rsidR="00C23FDC" w:rsidRPr="002E31F5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23FDC" w:rsidRPr="00B248E2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48E2">
        <w:rPr>
          <w:rFonts w:ascii="Arial" w:eastAsia="Times New Roman" w:hAnsi="Arial" w:cs="Arial"/>
          <w:b/>
          <w:sz w:val="28"/>
          <w:szCs w:val="28"/>
          <w:lang w:eastAsia="ru-RU"/>
        </w:rPr>
        <w:t>к педагогической мастерской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воспитателя</w:t>
      </w:r>
    </w:p>
    <w:p w:rsidR="00C23FDC" w:rsidRPr="00B248E2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248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</w:t>
      </w:r>
      <w:r w:rsidRPr="00B248E2">
        <w:rPr>
          <w:rFonts w:ascii="Arial" w:eastAsia="Calibri" w:hAnsi="Arial" w:cs="Arial"/>
          <w:b/>
          <w:sz w:val="28"/>
          <w:szCs w:val="28"/>
        </w:rPr>
        <w:t>Творческий Арбат «Счастливое детство»: идеи, опыт, мастерство</w:t>
      </w:r>
      <w:r w:rsidRPr="00B248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</w:p>
    <w:p w:rsidR="00C23FDC" w:rsidRPr="00B248E2" w:rsidRDefault="00C23FDC" w:rsidP="00C23F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248E2">
        <w:rPr>
          <w:rFonts w:ascii="Arial" w:hAnsi="Arial" w:cs="Arial"/>
          <w:b/>
          <w:sz w:val="26"/>
          <w:szCs w:val="26"/>
        </w:rPr>
        <w:t xml:space="preserve">в рамках педагогического совета </w:t>
      </w:r>
    </w:p>
    <w:p w:rsidR="00C23FDC" w:rsidRPr="00B248E2" w:rsidRDefault="00C23FDC" w:rsidP="00C23F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248E2">
        <w:rPr>
          <w:rFonts w:ascii="Arial" w:hAnsi="Arial" w:cs="Arial"/>
          <w:b/>
          <w:sz w:val="26"/>
          <w:szCs w:val="26"/>
        </w:rPr>
        <w:t xml:space="preserve">«Создание благоприятных условий </w:t>
      </w:r>
    </w:p>
    <w:p w:rsidR="00C23FDC" w:rsidRPr="00B248E2" w:rsidRDefault="00C23FDC" w:rsidP="00C23F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248E2">
        <w:rPr>
          <w:rFonts w:ascii="Arial" w:hAnsi="Arial" w:cs="Arial"/>
          <w:b/>
          <w:sz w:val="26"/>
          <w:szCs w:val="26"/>
        </w:rPr>
        <w:t>для художественно-эстетического развития детей»</w:t>
      </w:r>
    </w:p>
    <w:p w:rsidR="00C23FDC" w:rsidRPr="002E31F5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C23FDC" w:rsidRDefault="00C23FDC" w:rsidP="00C23FDC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E31F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по теме </w:t>
      </w:r>
    </w:p>
    <w:p w:rsidR="00C23FDC" w:rsidRPr="00774055" w:rsidRDefault="00C23FDC" w:rsidP="00C23F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2E31F5">
        <w:rPr>
          <w:rFonts w:ascii="Arial" w:eastAsia="Calibri" w:hAnsi="Arial" w:cs="Arial"/>
          <w:b/>
          <w:i/>
          <w:sz w:val="32"/>
          <w:szCs w:val="32"/>
        </w:rPr>
        <w:t xml:space="preserve">«Сотворчество ребёнка и взрослого в изобразительной деятельности </w:t>
      </w:r>
      <w:r w:rsidRPr="00774055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детей раннего и младшего </w:t>
      </w: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и среднего </w:t>
      </w:r>
      <w:r w:rsidRPr="00774055">
        <w:rPr>
          <w:rFonts w:ascii="Arial" w:eastAsia="Times New Roman" w:hAnsi="Arial" w:cs="Arial"/>
          <w:b/>
          <w:i/>
          <w:sz w:val="32"/>
          <w:szCs w:val="32"/>
          <w:lang w:eastAsia="ru-RU"/>
        </w:rPr>
        <w:t>дошкольного возраста</w:t>
      </w:r>
      <w:r w:rsidRPr="002E31F5">
        <w:rPr>
          <w:rFonts w:ascii="Arial" w:eastAsia="Calibri" w:hAnsi="Arial" w:cs="Arial"/>
          <w:b/>
          <w:i/>
          <w:sz w:val="32"/>
          <w:szCs w:val="32"/>
        </w:rPr>
        <w:t>»</w:t>
      </w: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Харитонова Тамара Васильевна</w:t>
      </w:r>
      <w:r w:rsidRPr="005906E6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</w:p>
    <w:p w:rsidR="005906E6" w:rsidRPr="005906E6" w:rsidRDefault="005906E6" w:rsidP="005906E6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06E6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</w:p>
    <w:p w:rsidR="005906E6" w:rsidRPr="005906E6" w:rsidRDefault="005906E6" w:rsidP="005906E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DF1F3B" w:rsidRPr="005906E6" w:rsidRDefault="00DF1F3B" w:rsidP="005906E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Pr="005906E6" w:rsidRDefault="005906E6" w:rsidP="005906E6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906E6" w:rsidRDefault="00DF1F3B" w:rsidP="005906E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30 марта </w:t>
      </w:r>
      <w:r w:rsidR="005906E6" w:rsidRPr="005906E6">
        <w:rPr>
          <w:rFonts w:ascii="Arial" w:eastAsia="Times New Roman" w:hAnsi="Arial" w:cs="Arial"/>
          <w:b/>
          <w:lang w:eastAsia="ru-RU"/>
        </w:rPr>
        <w:t>201</w:t>
      </w:r>
      <w:r w:rsidR="005906E6">
        <w:rPr>
          <w:rFonts w:ascii="Arial" w:eastAsia="Times New Roman" w:hAnsi="Arial" w:cs="Arial"/>
          <w:b/>
          <w:lang w:eastAsia="ru-RU"/>
        </w:rPr>
        <w:t>7</w:t>
      </w:r>
      <w:r w:rsidR="005906E6" w:rsidRPr="005906E6">
        <w:rPr>
          <w:rFonts w:ascii="Arial" w:eastAsia="Times New Roman" w:hAnsi="Arial" w:cs="Arial"/>
          <w:b/>
          <w:lang w:eastAsia="ru-RU"/>
        </w:rPr>
        <w:t xml:space="preserve"> год</w:t>
      </w:r>
      <w:r>
        <w:rPr>
          <w:rFonts w:ascii="Arial" w:eastAsia="Times New Roman" w:hAnsi="Arial" w:cs="Arial"/>
          <w:b/>
          <w:lang w:eastAsia="ru-RU"/>
        </w:rPr>
        <w:t>а</w:t>
      </w:r>
    </w:p>
    <w:p w:rsidR="004C6C93" w:rsidRPr="00C23FDC" w:rsidRDefault="004C6C93" w:rsidP="00C23FDC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C23FDC">
        <w:rPr>
          <w:rFonts w:ascii="Arial" w:hAnsi="Arial" w:cs="Arial"/>
          <w:b/>
          <w:i/>
        </w:rPr>
        <w:lastRenderedPageBreak/>
        <w:t>«То, что упущено в детстве, никогда не возместить в годы юности.</w:t>
      </w:r>
    </w:p>
    <w:p w:rsidR="004C6C93" w:rsidRPr="00C23FDC" w:rsidRDefault="004C6C93" w:rsidP="00C23FDC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C23FDC">
        <w:rPr>
          <w:rFonts w:ascii="Arial" w:hAnsi="Arial" w:cs="Arial"/>
          <w:b/>
          <w:i/>
        </w:rPr>
        <w:t>Это правило касается всех сфер духовности жизни ребёнка</w:t>
      </w:r>
    </w:p>
    <w:p w:rsidR="004C6C93" w:rsidRPr="00C23FDC" w:rsidRDefault="004C6C93" w:rsidP="00C23FDC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C23FDC">
        <w:rPr>
          <w:rFonts w:ascii="Arial" w:hAnsi="Arial" w:cs="Arial"/>
          <w:b/>
          <w:i/>
        </w:rPr>
        <w:t>и ос</w:t>
      </w:r>
      <w:r w:rsidR="00C23FDC" w:rsidRPr="00C23FDC">
        <w:rPr>
          <w:rFonts w:ascii="Arial" w:hAnsi="Arial" w:cs="Arial"/>
          <w:b/>
          <w:i/>
        </w:rPr>
        <w:t>обенно эстетического воспитания</w:t>
      </w:r>
      <w:r w:rsidRPr="00C23FDC">
        <w:rPr>
          <w:rFonts w:ascii="Arial" w:hAnsi="Arial" w:cs="Arial"/>
          <w:b/>
          <w:i/>
        </w:rPr>
        <w:t>»</w:t>
      </w:r>
    </w:p>
    <w:p w:rsidR="004C6C93" w:rsidRPr="00DF1F3B" w:rsidRDefault="004C6C93" w:rsidP="00C23FDC">
      <w:pPr>
        <w:spacing w:after="0" w:line="240" w:lineRule="auto"/>
        <w:jc w:val="right"/>
        <w:rPr>
          <w:rFonts w:ascii="Arial" w:hAnsi="Arial" w:cs="Arial"/>
        </w:rPr>
      </w:pPr>
      <w:r w:rsidRPr="00DF1F3B">
        <w:rPr>
          <w:rFonts w:ascii="Arial" w:hAnsi="Arial" w:cs="Arial"/>
        </w:rPr>
        <w:t>В. А. Сухомлинский</w:t>
      </w:r>
    </w:p>
    <w:p w:rsidR="009A7F81" w:rsidRPr="00C23FDC" w:rsidRDefault="009A7F81" w:rsidP="00C23F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23FDC">
        <w:rPr>
          <w:rFonts w:ascii="Arial" w:hAnsi="Arial" w:cs="Arial"/>
          <w:b/>
          <w:i/>
        </w:rPr>
        <w:t xml:space="preserve">Художественно-эстетическое развитие – </w:t>
      </w:r>
    </w:p>
    <w:p w:rsidR="009A7F81" w:rsidRPr="00DF1F3B" w:rsidRDefault="009A7F81" w:rsidP="00C23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 (Д. Б. Лихачёв);</w:t>
      </w:r>
    </w:p>
    <w:p w:rsidR="009A7F81" w:rsidRPr="00DF1F3B" w:rsidRDefault="009A7F81" w:rsidP="00C23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это система мероприятий, направленных </w:t>
      </w:r>
      <w:r w:rsidR="004C6C93" w:rsidRPr="00DF1F3B">
        <w:rPr>
          <w:rFonts w:ascii="Arial" w:hAnsi="Arial" w:cs="Arial"/>
        </w:rPr>
        <w:t>на выработку и совершенствование в человеке способности воспринимать, правильно понимать, ценить и создавать прекрасное и возвышенное в искусстве (Краткий словарь по эстетике).</w:t>
      </w:r>
    </w:p>
    <w:p w:rsidR="004C6C93" w:rsidRPr="00C23FDC" w:rsidRDefault="00A9678B" w:rsidP="00C23F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F3B">
        <w:rPr>
          <w:rFonts w:ascii="Arial" w:hAnsi="Arial" w:cs="Arial"/>
        </w:rPr>
        <w:t>О</w:t>
      </w:r>
      <w:r w:rsidR="004C6C93" w:rsidRPr="00DF1F3B">
        <w:rPr>
          <w:rFonts w:ascii="Arial" w:hAnsi="Arial" w:cs="Arial"/>
        </w:rPr>
        <w:t xml:space="preserve">бразовательная область «Художественно-эстетическое развитие» в программе «От рождения до школы» </w:t>
      </w:r>
      <w:proofErr w:type="gramStart"/>
      <w:r w:rsidR="004C6C93" w:rsidRPr="00DF1F3B">
        <w:rPr>
          <w:rFonts w:ascii="Arial" w:hAnsi="Arial" w:cs="Arial"/>
        </w:rPr>
        <w:t>представлен</w:t>
      </w:r>
      <w:proofErr w:type="gramEnd"/>
      <w:r w:rsidR="004C6C93" w:rsidRPr="00DF1F3B">
        <w:rPr>
          <w:rFonts w:ascii="Arial" w:hAnsi="Arial" w:cs="Arial"/>
        </w:rPr>
        <w:t xml:space="preserve"> </w:t>
      </w:r>
      <w:r w:rsidR="004C6C93" w:rsidRPr="00C23FDC">
        <w:rPr>
          <w:rFonts w:ascii="Arial" w:hAnsi="Arial" w:cs="Arial"/>
          <w:b/>
          <w:i/>
        </w:rPr>
        <w:t>следующими модулями:</w:t>
      </w:r>
    </w:p>
    <w:p w:rsidR="004C6C93" w:rsidRPr="00DF1F3B" w:rsidRDefault="004C6C93" w:rsidP="00C2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приобщение к искусству;</w:t>
      </w:r>
    </w:p>
    <w:p w:rsidR="004C6C93" w:rsidRPr="00DF1F3B" w:rsidRDefault="00A9678B" w:rsidP="00C2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изобразительная деятельность;</w:t>
      </w:r>
    </w:p>
    <w:p w:rsidR="00A9678B" w:rsidRPr="00DF1F3B" w:rsidRDefault="00A9678B" w:rsidP="00C2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конструктивно-модельная деятельность; </w:t>
      </w:r>
    </w:p>
    <w:p w:rsidR="00A9678B" w:rsidRPr="00DF1F3B" w:rsidRDefault="00A9678B" w:rsidP="00C2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музыкальная деятельность.</w:t>
      </w:r>
    </w:p>
    <w:p w:rsidR="00A9678B" w:rsidRPr="00DF1F3B" w:rsidRDefault="00A9678B" w:rsidP="00C23FDC">
      <w:p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Сегодня мы подробнее поговорим об изобразительной деятельности младших дошкольников.</w:t>
      </w:r>
    </w:p>
    <w:p w:rsidR="00A9678B" w:rsidRPr="00DF1F3B" w:rsidRDefault="00A9678B" w:rsidP="00C23FDC">
      <w:p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Изобразительная деятельность детей является отображением внутреннего мира ребёнка. В ней малыш отображает все то, что его окружающего в повседневной жизни, что ему нравится и его он боится. Во время рисования, лепки или аппликации у ребёнка развивается моторика, глазомер, пространственная ориентация, ребёнок познаёт цвета, овладевает сенсорными эталонами. </w:t>
      </w:r>
    </w:p>
    <w:p w:rsidR="00996216" w:rsidRPr="00C23FDC" w:rsidRDefault="00996216" w:rsidP="00C23F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23FDC">
        <w:rPr>
          <w:rFonts w:ascii="Arial" w:hAnsi="Arial" w:cs="Arial"/>
          <w:b/>
          <w:i/>
        </w:rPr>
        <w:t>Можно выделить три основных вида рисования:</w:t>
      </w:r>
    </w:p>
    <w:p w:rsidR="00996216" w:rsidRPr="00DF1F3B" w:rsidRDefault="00996216" w:rsidP="00C23F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Предметное рисование (способ изображения предмета, например</w:t>
      </w:r>
      <w:proofErr w:type="gramStart"/>
      <w:r w:rsidRPr="00DF1F3B">
        <w:rPr>
          <w:rFonts w:ascii="Arial" w:hAnsi="Arial" w:cs="Arial"/>
        </w:rPr>
        <w:t>,</w:t>
      </w:r>
      <w:proofErr w:type="gramEnd"/>
      <w:r w:rsidRPr="00DF1F3B">
        <w:rPr>
          <w:rFonts w:ascii="Arial" w:hAnsi="Arial" w:cs="Arial"/>
        </w:rPr>
        <w:t xml:space="preserve"> животного, человека, растения, дома или предмета);</w:t>
      </w:r>
    </w:p>
    <w:p w:rsidR="00996216" w:rsidRPr="00DF1F3B" w:rsidRDefault="00996216" w:rsidP="00C23F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Сюжетное рисование (изображение нескольких предметов во взаимодействии);</w:t>
      </w:r>
    </w:p>
    <w:p w:rsidR="00996216" w:rsidRPr="00DF1F3B" w:rsidRDefault="00996216" w:rsidP="00C23F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Декоративное рисование (рисование, связанное с уточнением и углублением знаний о геометрических формах, цветах).</w:t>
      </w:r>
    </w:p>
    <w:p w:rsidR="00F0794E" w:rsidRPr="00DF1F3B" w:rsidRDefault="00F0794E" w:rsidP="00C23FDC">
      <w:p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Уважаемые педагоги, вашему вниманию предлагаются три варианта детских рисунков «Неваляшка». Давайте их проанализируем и определим, к какой возрастной группе относится автор рисунка</w:t>
      </w:r>
      <w:proofErr w:type="gramStart"/>
      <w:r w:rsidRPr="00DF1F3B">
        <w:rPr>
          <w:rFonts w:ascii="Arial" w:hAnsi="Arial" w:cs="Arial"/>
        </w:rPr>
        <w:t>.</w:t>
      </w:r>
      <w:proofErr w:type="gramEnd"/>
      <w:r w:rsidRPr="00DF1F3B">
        <w:rPr>
          <w:rFonts w:ascii="Arial" w:hAnsi="Arial" w:cs="Arial"/>
        </w:rPr>
        <w:t xml:space="preserve"> (</w:t>
      </w:r>
      <w:proofErr w:type="gramStart"/>
      <w:r w:rsidRPr="00DF1F3B">
        <w:rPr>
          <w:rFonts w:ascii="Arial" w:hAnsi="Arial" w:cs="Arial"/>
        </w:rPr>
        <w:t>о</w:t>
      </w:r>
      <w:proofErr w:type="gramEnd"/>
      <w:r w:rsidRPr="00DF1F3B">
        <w:rPr>
          <w:rFonts w:ascii="Arial" w:hAnsi="Arial" w:cs="Arial"/>
        </w:rPr>
        <w:t>бсуждение коллег)</w:t>
      </w:r>
    </w:p>
    <w:p w:rsidR="00F0794E" w:rsidRPr="00DF1F3B" w:rsidRDefault="00F0794E" w:rsidP="00C23FDC">
      <w:pPr>
        <w:spacing w:after="0" w:line="240" w:lineRule="auto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Давайте обратимся к основной образовательной программе и убедимся, правы мы или нет </w:t>
      </w:r>
    </w:p>
    <w:p w:rsidR="00996216" w:rsidRPr="00DF1F3B" w:rsidRDefault="00DF1F3B" w:rsidP="00C23F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Задачи</w:t>
      </w:r>
      <w:r w:rsidR="00996216" w:rsidRPr="00DF1F3B">
        <w:rPr>
          <w:rFonts w:ascii="Arial" w:hAnsi="Arial" w:cs="Arial"/>
        </w:rPr>
        <w:t xml:space="preserve"> развития изобразительной де</w:t>
      </w:r>
      <w:r w:rsidRPr="00DF1F3B">
        <w:rPr>
          <w:rFonts w:ascii="Arial" w:hAnsi="Arial" w:cs="Arial"/>
        </w:rPr>
        <w:t>ятельности младших дошкольников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ООП ДО ДОУ</w:t>
      </w:r>
    </w:p>
    <w:tbl>
      <w:tblPr>
        <w:tblStyle w:val="a4"/>
        <w:tblW w:w="10491" w:type="dxa"/>
        <w:tblLook w:val="04A0"/>
      </w:tblPr>
      <w:tblGrid>
        <w:gridCol w:w="2693"/>
        <w:gridCol w:w="4345"/>
        <w:gridCol w:w="3453"/>
      </w:tblGrid>
      <w:tr w:rsidR="00996216" w:rsidRPr="00DF1F3B" w:rsidTr="00DF1F3B">
        <w:tc>
          <w:tcPr>
            <w:tcW w:w="2693" w:type="dxa"/>
          </w:tcPr>
          <w:p w:rsidR="00996216" w:rsidRPr="00DF1F3B" w:rsidRDefault="00996216" w:rsidP="00DF1F3B">
            <w:pPr>
              <w:jc w:val="center"/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Группа раннег</w:t>
            </w:r>
            <w:r w:rsidR="00DF1F3B">
              <w:rPr>
                <w:rFonts w:ascii="Arial" w:hAnsi="Arial" w:cs="Arial"/>
              </w:rPr>
              <w:t xml:space="preserve">о возраста  </w:t>
            </w:r>
            <w:r w:rsidRPr="00DF1F3B">
              <w:rPr>
                <w:rFonts w:ascii="Arial" w:hAnsi="Arial" w:cs="Arial"/>
              </w:rPr>
              <w:t>(2-3 года)</w:t>
            </w:r>
          </w:p>
        </w:tc>
        <w:tc>
          <w:tcPr>
            <w:tcW w:w="4345" w:type="dxa"/>
          </w:tcPr>
          <w:p w:rsidR="00DF1F3B" w:rsidRDefault="00996216" w:rsidP="00DF1F3B">
            <w:pPr>
              <w:jc w:val="center"/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 xml:space="preserve">Младшая группа </w:t>
            </w:r>
          </w:p>
          <w:p w:rsidR="00996216" w:rsidRPr="00DF1F3B" w:rsidRDefault="00996216" w:rsidP="00DF1F3B">
            <w:pPr>
              <w:jc w:val="center"/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(3-4 года)</w:t>
            </w:r>
          </w:p>
        </w:tc>
        <w:tc>
          <w:tcPr>
            <w:tcW w:w="3453" w:type="dxa"/>
          </w:tcPr>
          <w:p w:rsidR="00DF1F3B" w:rsidRDefault="00996216" w:rsidP="00DF1F3B">
            <w:pPr>
              <w:jc w:val="center"/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 xml:space="preserve">Средняя группа </w:t>
            </w:r>
          </w:p>
          <w:p w:rsidR="00996216" w:rsidRPr="00DF1F3B" w:rsidRDefault="00996216" w:rsidP="00DF1F3B">
            <w:pPr>
              <w:jc w:val="center"/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(4-5 лет)</w:t>
            </w:r>
          </w:p>
        </w:tc>
      </w:tr>
      <w:tr w:rsidR="00996216" w:rsidRPr="00DF1F3B" w:rsidTr="00DF1F3B">
        <w:tc>
          <w:tcPr>
            <w:tcW w:w="2693" w:type="dxa"/>
          </w:tcPr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Ра</w:t>
            </w:r>
            <w:r w:rsidR="00F0794E" w:rsidRPr="00DF1F3B">
              <w:rPr>
                <w:rFonts w:ascii="Arial" w:hAnsi="Arial" w:cs="Arial"/>
              </w:rPr>
              <w:t xml:space="preserve">звивать эстетическое восприятие </w:t>
            </w:r>
            <w:r w:rsidRPr="00DF1F3B">
              <w:rPr>
                <w:rFonts w:ascii="Arial" w:hAnsi="Arial" w:cs="Arial"/>
              </w:rPr>
              <w:t>окружающих предметов. Учить</w:t>
            </w:r>
            <w:r w:rsidR="000A700E" w:rsidRPr="00DF1F3B">
              <w:rPr>
                <w:rFonts w:ascii="Arial" w:hAnsi="Arial" w:cs="Arial"/>
              </w:rPr>
              <w:t>детей различать</w:t>
            </w:r>
            <w:r w:rsidR="00F0794E" w:rsidRPr="00DF1F3B">
              <w:rPr>
                <w:rFonts w:ascii="Arial" w:hAnsi="Arial" w:cs="Arial"/>
              </w:rPr>
              <w:t> </w:t>
            </w:r>
            <w:r w:rsidR="000A700E" w:rsidRPr="00DF1F3B">
              <w:rPr>
                <w:rFonts w:ascii="Arial" w:hAnsi="Arial" w:cs="Arial"/>
              </w:rPr>
              <w:t>цвета,</w:t>
            </w:r>
            <w:r w:rsidRPr="00DF1F3B">
              <w:rPr>
                <w:rFonts w:ascii="Arial" w:hAnsi="Arial" w:cs="Arial"/>
              </w:rPr>
              <w:t xml:space="preserve"> правильно называть</w:t>
            </w:r>
          </w:p>
          <w:p w:rsidR="00996216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их; рисовать разные линии</w:t>
            </w:r>
            <w:r w:rsidR="00F0794E" w:rsidRPr="00DF1F3B">
              <w:rPr>
                <w:rFonts w:ascii="Arial" w:hAnsi="Arial" w:cs="Arial"/>
              </w:rPr>
              <w:t> </w:t>
            </w:r>
            <w:r w:rsidRPr="00DF1F3B">
              <w:rPr>
                <w:rFonts w:ascii="Arial" w:hAnsi="Arial" w:cs="Arial"/>
              </w:rPr>
              <w:t>(длинные, короткие</w:t>
            </w:r>
            <w:proofErr w:type="gramStart"/>
            <w:r w:rsidRPr="00DF1F3B">
              <w:rPr>
                <w:rFonts w:ascii="Arial" w:hAnsi="Arial" w:cs="Arial"/>
              </w:rPr>
              <w:t>,в</w:t>
            </w:r>
            <w:proofErr w:type="gramEnd"/>
            <w:r w:rsidRPr="00DF1F3B">
              <w:rPr>
                <w:rFonts w:ascii="Arial" w:hAnsi="Arial" w:cs="Arial"/>
              </w:rPr>
              <w:t>ертикальные, горизонтальные, наклонные), пересекать их,</w:t>
            </w:r>
            <w:r w:rsidR="00F0794E" w:rsidRPr="00DF1F3B">
              <w:rPr>
                <w:rFonts w:ascii="Arial" w:hAnsi="Arial" w:cs="Arial"/>
              </w:rPr>
              <w:t> </w:t>
            </w:r>
            <w:r w:rsidRPr="00DF1F3B">
              <w:rPr>
                <w:rFonts w:ascii="Arial" w:hAnsi="Arial" w:cs="Arial"/>
              </w:rPr>
              <w:t>уподобляя предметам: ленточкам,платочкам, дорожкам, ручейкам, сосул</w:t>
            </w:r>
            <w:r w:rsidR="00F0794E" w:rsidRPr="00DF1F3B">
              <w:rPr>
                <w:rFonts w:ascii="Arial" w:hAnsi="Arial" w:cs="Arial"/>
              </w:rPr>
              <w:t xml:space="preserve">ькам, заборчику и др. Подводить </w:t>
            </w:r>
            <w:r w:rsidRPr="00DF1F3B">
              <w:rPr>
                <w:rFonts w:ascii="Arial" w:hAnsi="Arial" w:cs="Arial"/>
              </w:rPr>
              <w:t>детей к рисованию предметов округлой формы.</w:t>
            </w:r>
          </w:p>
        </w:tc>
        <w:tc>
          <w:tcPr>
            <w:tcW w:w="4345" w:type="dxa"/>
          </w:tcPr>
          <w:p w:rsidR="0048726E" w:rsidRPr="00DF1F3B" w:rsidRDefault="0048726E" w:rsidP="00DF1F3B">
            <w:pPr>
              <w:rPr>
                <w:rFonts w:ascii="Arial" w:hAnsi="Arial" w:cs="Arial"/>
              </w:rPr>
            </w:pPr>
            <w:proofErr w:type="gramStart"/>
            <w:r w:rsidRPr="00DF1F3B">
              <w:rPr>
                <w:rFonts w:ascii="Arial" w:hAnsi="Arial" w:cs="Arial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</w:t>
            </w:r>
            <w:proofErr w:type="gramEnd"/>
          </w:p>
          <w:p w:rsidR="00996216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Обращать внимание детей на подбор цвета, соответствующего</w:t>
            </w:r>
            <w:r w:rsidR="00F0794E" w:rsidRPr="00DF1F3B">
              <w:rPr>
                <w:rFonts w:ascii="Arial" w:hAnsi="Arial" w:cs="Arial"/>
              </w:rPr>
              <w:t> </w:t>
            </w:r>
            <w:r w:rsidRPr="00DF1F3B">
              <w:rPr>
                <w:rFonts w:ascii="Arial" w:hAnsi="Arial" w:cs="Arial"/>
              </w:rPr>
              <w:t>изображаемому предмету.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proofErr w:type="gramStart"/>
            <w:r w:rsidRPr="00DF1F3B">
              <w:rPr>
                <w:rFonts w:ascii="Arial" w:hAnsi="Arial" w:cs="Arial"/>
              </w:rPr>
              <w:t>Учить ритмичному нанесению линий, штрихов, пятен, мазков (опадают</w:t>
            </w:r>
            <w:proofErr w:type="gramEnd"/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с деревьев листочки, идет дождь, «снег, снег кружится, белая вся улица»,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«дождик, дождик, кап, кап, кап...»).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proofErr w:type="gramStart"/>
            <w:r w:rsidRPr="00DF1F3B">
              <w:rPr>
                <w:rFonts w:ascii="Arial" w:hAnsi="Arial" w:cs="Arial"/>
              </w:rPr>
              <w:t>Учить изображать простые предметы, рисовать прямые линии (короткие, длинные) в разных направлен</w:t>
            </w:r>
            <w:r w:rsidR="000A700E" w:rsidRPr="00DF1F3B">
              <w:rPr>
                <w:rFonts w:ascii="Arial" w:hAnsi="Arial" w:cs="Arial"/>
              </w:rPr>
              <w:t xml:space="preserve">иях, перекрещивать их (полоски, </w:t>
            </w:r>
            <w:r w:rsidRPr="00DF1F3B">
              <w:rPr>
                <w:rFonts w:ascii="Arial" w:hAnsi="Arial" w:cs="Arial"/>
              </w:rPr>
              <w:t>ленточки, дорожки, заборчик, клетчатый платочек и др.).</w:t>
            </w:r>
            <w:proofErr w:type="gramEnd"/>
            <w:r w:rsidRPr="00DF1F3B">
              <w:rPr>
                <w:rFonts w:ascii="Arial" w:hAnsi="Arial" w:cs="Arial"/>
              </w:rPr>
              <w:t xml:space="preserve"> Подводить детей к изображению предметов разной </w:t>
            </w:r>
            <w:r w:rsidR="000A700E" w:rsidRPr="00DF1F3B">
              <w:rPr>
                <w:rFonts w:ascii="Arial" w:hAnsi="Arial" w:cs="Arial"/>
              </w:rPr>
              <w:t xml:space="preserve">формы (округлая, прямоугольная) </w:t>
            </w:r>
            <w:r w:rsidRPr="00DF1F3B">
              <w:rPr>
                <w:rFonts w:ascii="Arial" w:hAnsi="Arial" w:cs="Arial"/>
              </w:rPr>
              <w:t xml:space="preserve">и предметов, состоящих из комбинаций </w:t>
            </w:r>
            <w:r w:rsidR="000A700E" w:rsidRPr="00DF1F3B">
              <w:rPr>
                <w:rFonts w:ascii="Arial" w:hAnsi="Arial" w:cs="Arial"/>
              </w:rPr>
              <w:t>разных форм и линий (неваляшка, цыпленок</w:t>
            </w:r>
            <w:r w:rsidRPr="00DF1F3B">
              <w:rPr>
                <w:rFonts w:ascii="Arial" w:hAnsi="Arial" w:cs="Arial"/>
              </w:rPr>
              <w:t>, вагончик и др.).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 xml:space="preserve">Учить располагать изображения по </w:t>
            </w:r>
            <w:r w:rsidRPr="00DF1F3B">
              <w:rPr>
                <w:rFonts w:ascii="Arial" w:hAnsi="Arial" w:cs="Arial"/>
              </w:rPr>
              <w:lastRenderedPageBreak/>
              <w:t>всему листу.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 xml:space="preserve">Некоторые темы, предлагаемые для рисования, звучат как сюжетные (например, «Колобок катится по дорожке», «Идет снег, засыпал всю землю» и др.), но в них не требуется передача действия сюжета: указание на </w:t>
            </w:r>
            <w:proofErr w:type="spellStart"/>
            <w:r w:rsidRPr="00DF1F3B">
              <w:rPr>
                <w:rFonts w:ascii="Arial" w:hAnsi="Arial" w:cs="Arial"/>
              </w:rPr>
              <w:t>сюжетность</w:t>
            </w:r>
            <w:proofErr w:type="spellEnd"/>
            <w:r w:rsidRPr="00DF1F3B">
              <w:rPr>
                <w:rFonts w:ascii="Arial" w:hAnsi="Arial" w:cs="Arial"/>
              </w:rPr>
              <w:t xml:space="preserve"> рисунка применяют для создания у детей интереса к изображению простейших форм.</w:t>
            </w:r>
          </w:p>
        </w:tc>
        <w:tc>
          <w:tcPr>
            <w:tcW w:w="3453" w:type="dxa"/>
          </w:tcPr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lastRenderedPageBreak/>
              <w:t>Продолжать формировать у детей умение рисовать отдельные предметы и создавать сюжетные композиции,</w:t>
            </w:r>
            <w:r w:rsidR="00F0794E" w:rsidRPr="00DF1F3B">
              <w:rPr>
                <w:rFonts w:ascii="Arial" w:hAnsi="Arial" w:cs="Arial"/>
              </w:rPr>
              <w:t xml:space="preserve"> повторяя </w:t>
            </w:r>
            <w:r w:rsidRPr="00DF1F3B">
              <w:rPr>
                <w:rFonts w:ascii="Arial" w:hAnsi="Arial" w:cs="Arial"/>
              </w:rPr>
              <w:t xml:space="preserve">изображение одних и тех же предметов (неваляшки гуляют, деревья на </w:t>
            </w:r>
            <w:proofErr w:type="gramStart"/>
            <w:r w:rsidRPr="00DF1F3B">
              <w:rPr>
                <w:rFonts w:ascii="Arial" w:hAnsi="Arial" w:cs="Arial"/>
              </w:rPr>
              <w:t>нашем</w:t>
            </w:r>
            <w:proofErr w:type="gramEnd"/>
            <w:r w:rsidRPr="00DF1F3B">
              <w:rPr>
                <w:rFonts w:ascii="Arial" w:hAnsi="Arial" w:cs="Arial"/>
              </w:rPr>
              <w:t xml:space="preserve"> участкезимой, цыплята гуляют по травке) и д</w:t>
            </w:r>
            <w:r w:rsidR="000A700E" w:rsidRPr="00DF1F3B">
              <w:rPr>
                <w:rFonts w:ascii="Arial" w:hAnsi="Arial" w:cs="Arial"/>
              </w:rPr>
              <w:t xml:space="preserve">обавляя к ним другие (солнышко, </w:t>
            </w:r>
            <w:r w:rsidRPr="00DF1F3B">
              <w:rPr>
                <w:rFonts w:ascii="Arial" w:hAnsi="Arial" w:cs="Arial"/>
              </w:rPr>
              <w:t>падающий снег и т. д.).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proofErr w:type="gramStart"/>
            <w:r w:rsidRPr="00DF1F3B">
              <w:rPr>
                <w:rFonts w:ascii="Arial" w:hAnsi="Arial" w:cs="Arial"/>
              </w:rPr>
              <w:t>Формировать и закреплять представле</w:t>
            </w:r>
            <w:r w:rsidR="000A700E" w:rsidRPr="00DF1F3B">
              <w:rPr>
                <w:rFonts w:ascii="Arial" w:hAnsi="Arial" w:cs="Arial"/>
              </w:rPr>
              <w:t xml:space="preserve">ния о форме предметов (круглая, </w:t>
            </w:r>
            <w:r w:rsidRPr="00DF1F3B">
              <w:rPr>
                <w:rFonts w:ascii="Arial" w:hAnsi="Arial" w:cs="Arial"/>
              </w:rPr>
              <w:t>овальная, квадратная, прямоугольная, треугольная), величине, расположении частей.</w:t>
            </w:r>
            <w:proofErr w:type="gramEnd"/>
          </w:p>
          <w:p w:rsidR="000A700E" w:rsidRPr="00DF1F3B" w:rsidRDefault="000A700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 xml:space="preserve">Помогать детям при передаче </w:t>
            </w:r>
            <w:r w:rsidRPr="00DF1F3B">
              <w:rPr>
                <w:rFonts w:ascii="Arial" w:hAnsi="Arial" w:cs="Arial"/>
              </w:rPr>
              <w:lastRenderedPageBreak/>
              <w:t>сюжета</w:t>
            </w:r>
            <w:proofErr w:type="gramStart"/>
            <w:r w:rsidR="000A700E" w:rsidRPr="00DF1F3B">
              <w:rPr>
                <w:rFonts w:ascii="Arial" w:hAnsi="Arial" w:cs="Arial"/>
              </w:rPr>
              <w:t>,р</w:t>
            </w:r>
            <w:proofErr w:type="gramEnd"/>
            <w:r w:rsidR="000A700E" w:rsidRPr="00DF1F3B">
              <w:rPr>
                <w:rFonts w:ascii="Arial" w:hAnsi="Arial" w:cs="Arial"/>
              </w:rPr>
              <w:t xml:space="preserve">асполагать изображения на всем </w:t>
            </w:r>
            <w:r w:rsidRPr="00DF1F3B">
              <w:rPr>
                <w:rFonts w:ascii="Arial" w:hAnsi="Arial" w:cs="Arial"/>
              </w:rPr>
              <w:t>листе в соответствии с содержанием действия и включенными в действие</w:t>
            </w:r>
          </w:p>
          <w:p w:rsidR="0048726E" w:rsidRPr="00DF1F3B" w:rsidRDefault="0048726E" w:rsidP="00DF1F3B">
            <w:pPr>
              <w:rPr>
                <w:rFonts w:ascii="Arial" w:hAnsi="Arial" w:cs="Arial"/>
              </w:rPr>
            </w:pPr>
            <w:r w:rsidRPr="00DF1F3B">
              <w:rPr>
                <w:rFonts w:ascii="Arial" w:hAnsi="Arial" w:cs="Arial"/>
              </w:rPr>
              <w:t>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</w:tc>
      </w:tr>
    </w:tbl>
    <w:p w:rsidR="00996216" w:rsidRPr="00DF1F3B" w:rsidRDefault="00996216" w:rsidP="00C23FDC">
      <w:pPr>
        <w:spacing w:after="0" w:line="240" w:lineRule="auto"/>
        <w:jc w:val="both"/>
        <w:rPr>
          <w:rFonts w:ascii="Arial" w:hAnsi="Arial" w:cs="Arial"/>
        </w:rPr>
      </w:pPr>
    </w:p>
    <w:p w:rsidR="00DA40F7" w:rsidRPr="00DF1F3B" w:rsidRDefault="00DF1F3B" w:rsidP="00C23FD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F1F3B">
        <w:rPr>
          <w:rFonts w:ascii="Arial" w:hAnsi="Arial" w:cs="Arial"/>
          <w:b/>
          <w:i/>
        </w:rPr>
        <w:t>Р</w:t>
      </w:r>
      <w:r w:rsidR="00DA40F7" w:rsidRPr="00DF1F3B">
        <w:rPr>
          <w:rFonts w:ascii="Arial" w:hAnsi="Arial" w:cs="Arial"/>
          <w:b/>
          <w:i/>
        </w:rPr>
        <w:t>ассмотрим методику проведения сюжетного рисов</w:t>
      </w:r>
      <w:r>
        <w:rPr>
          <w:rFonts w:ascii="Arial" w:hAnsi="Arial" w:cs="Arial"/>
          <w:b/>
          <w:i/>
        </w:rPr>
        <w:t xml:space="preserve">ания в сотворчестве </w:t>
      </w:r>
      <w:proofErr w:type="gramStart"/>
      <w:r>
        <w:rPr>
          <w:rFonts w:ascii="Arial" w:hAnsi="Arial" w:cs="Arial"/>
          <w:b/>
          <w:i/>
        </w:rPr>
        <w:t>со</w:t>
      </w:r>
      <w:proofErr w:type="gramEnd"/>
      <w:r>
        <w:rPr>
          <w:rFonts w:ascii="Arial" w:hAnsi="Arial" w:cs="Arial"/>
          <w:b/>
          <w:i/>
        </w:rPr>
        <w:t xml:space="preserve"> взрослым</w:t>
      </w:r>
    </w:p>
    <w:p w:rsidR="00DA40F7" w:rsidRPr="00DF1F3B" w:rsidRDefault="00DA40F7" w:rsidP="00C23FD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Основ</w:t>
      </w:r>
      <w:r w:rsidR="001624E5" w:rsidRPr="00DF1F3B">
        <w:rPr>
          <w:rFonts w:ascii="Arial" w:hAnsi="Arial" w:cs="Arial"/>
        </w:rPr>
        <w:t>ная цель сюжетного рисования – н</w:t>
      </w:r>
      <w:r w:rsidRPr="00DF1F3B">
        <w:rPr>
          <w:rFonts w:ascii="Arial" w:hAnsi="Arial" w:cs="Arial"/>
        </w:rPr>
        <w:t xml:space="preserve">аучить ребенка передавать свои впечатления об окружающей действительности. Сюжетное рисование вводится не раннее чем в средней группе, причем </w:t>
      </w:r>
      <w:proofErr w:type="gramStart"/>
      <w:r w:rsidRPr="00DF1F3B">
        <w:rPr>
          <w:rFonts w:ascii="Arial" w:hAnsi="Arial" w:cs="Arial"/>
        </w:rPr>
        <w:t>в начале</w:t>
      </w:r>
      <w:proofErr w:type="gramEnd"/>
      <w:r w:rsidRPr="00DF1F3B">
        <w:rPr>
          <w:rFonts w:ascii="Arial" w:hAnsi="Arial" w:cs="Arial"/>
        </w:rPr>
        <w:t xml:space="preserve"> как изображение 2-3 предметов, расположенных рядом. Естественно, что детям должны быть известны приемы изображения предметов, являющихся главными действующими героями сюжета, иначе трудности в изображении незнакомых предметов отвлекут их от вып</w:t>
      </w:r>
      <w:r w:rsidR="001624E5" w:rsidRPr="00DF1F3B">
        <w:rPr>
          <w:rFonts w:ascii="Arial" w:hAnsi="Arial" w:cs="Arial"/>
        </w:rPr>
        <w:t xml:space="preserve">олнения основной задачи. </w:t>
      </w:r>
      <w:r w:rsidRPr="00DF1F3B">
        <w:rPr>
          <w:rFonts w:ascii="Arial" w:hAnsi="Arial" w:cs="Arial"/>
        </w:rPr>
        <w:t>Однако не следует ограничивать сюжетное рисование изображением только тех предметов, которые дети уже изображали. Ребенок должен уметь нарисовать главное в сюжете, а все детали он выполняет по своему желанию.</w:t>
      </w:r>
    </w:p>
    <w:p w:rsidR="00A84619" w:rsidRPr="00DF1F3B" w:rsidRDefault="001624E5" w:rsidP="00C23FD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Умение выделять главное в сюжете связано с развитием восприятий и аналитико-синтетического мышления. Они у маленького ребенка еще слишком поверхностны; </w:t>
      </w:r>
      <w:proofErr w:type="gramStart"/>
      <w:r w:rsidRPr="00DF1F3B">
        <w:rPr>
          <w:rFonts w:ascii="Arial" w:hAnsi="Arial" w:cs="Arial"/>
        </w:rPr>
        <w:t>он</w:t>
      </w:r>
      <w:proofErr w:type="gramEnd"/>
      <w:r w:rsidRPr="00DF1F3B">
        <w:rPr>
          <w:rFonts w:ascii="Arial" w:hAnsi="Arial" w:cs="Arial"/>
        </w:rPr>
        <w:t xml:space="preserve"> прежде всего воспринимает то, что непосредственно доступно зрению, осязанию, слуху, и часто узнает предмет по некоторым несущественным деталям, запомнившимся ему. Точно также ребенок воспринимает и передает сюжет в рисунке. Выделить главное, понять отношения и связи объектов сюжета - задачи довольно сложные для дошкольника. 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При обучении детей младшего дошкольного возраста большое место занимает метод совместных действий взрослого и ребёнка – сотворчество. Воспитатель показывает детям способы выполнения заданий на занятиях рисованием, аппликацией. Действуя вместе с </w:t>
      </w:r>
      <w:proofErr w:type="gramStart"/>
      <w:r w:rsidRPr="00DF1F3B">
        <w:rPr>
          <w:rFonts w:ascii="Arial" w:hAnsi="Arial" w:cs="Arial"/>
        </w:rPr>
        <w:t>педагогом</w:t>
      </w:r>
      <w:proofErr w:type="gramEnd"/>
      <w:r w:rsidRPr="00DF1F3B">
        <w:rPr>
          <w:rFonts w:ascii="Arial" w:hAnsi="Arial" w:cs="Arial"/>
        </w:rPr>
        <w:t xml:space="preserve"> дети быстрее осваивают изобразительные навыки и умения.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Общими задачами обучения сюжетному рисованию в детском саду являются следующие: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научить передаче содержания темы, выделению в ней главного;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научить передавать взаимодействия между объектами;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- научить </w:t>
      </w:r>
      <w:proofErr w:type="gramStart"/>
      <w:r w:rsidRPr="00DF1F3B">
        <w:rPr>
          <w:rFonts w:ascii="Arial" w:hAnsi="Arial" w:cs="Arial"/>
        </w:rPr>
        <w:t>правильно</w:t>
      </w:r>
      <w:proofErr w:type="gramEnd"/>
      <w:r w:rsidRPr="00DF1F3B">
        <w:rPr>
          <w:rFonts w:ascii="Arial" w:hAnsi="Arial" w:cs="Arial"/>
        </w:rPr>
        <w:t xml:space="preserve"> передавать пропорциональные соотношения между объектами и показывать их расположение в пространстве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Что касается определения тем изображения, то здесь педагогу следует руководствоваться следующими принципами:</w:t>
      </w:r>
    </w:p>
    <w:p w:rsidR="001624E5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первый принцип отбора тем - учет эмоционально-интеллектуального опыта, который складывается у детей в процессе их жизни и деятельности в детском саду и в семье;</w:t>
      </w:r>
    </w:p>
    <w:p w:rsidR="00A9678B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второй принцип отбора содержания: формирование обобщенных способов изображения, пригодных для воплощения образов целой группы сходных по внешнему виду, форме и строению предметов, т.е. типичных.</w:t>
      </w:r>
    </w:p>
    <w:p w:rsidR="00C65043" w:rsidRPr="00DF1F3B" w:rsidRDefault="00C65043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Для того</w:t>
      </w:r>
      <w:proofErr w:type="gramStart"/>
      <w:r w:rsidRPr="00DF1F3B">
        <w:rPr>
          <w:rFonts w:ascii="Arial" w:hAnsi="Arial" w:cs="Arial"/>
        </w:rPr>
        <w:t>,</w:t>
      </w:r>
      <w:proofErr w:type="gramEnd"/>
      <w:r w:rsidRPr="00DF1F3B">
        <w:rPr>
          <w:rFonts w:ascii="Arial" w:hAnsi="Arial" w:cs="Arial"/>
        </w:rPr>
        <w:t xml:space="preserve"> чтобы понять, кого мы будем рисовать сегодня, отгадайте загадку: «Прямо с полки за порог убежал румяный бок. Укатился наш дружок, кто же это?..»</w:t>
      </w:r>
      <w:proofErr w:type="gramStart"/>
      <w:r w:rsidRPr="00DF1F3B">
        <w:rPr>
          <w:rFonts w:ascii="Arial" w:hAnsi="Arial" w:cs="Arial"/>
        </w:rPr>
        <w:t>.</w:t>
      </w:r>
      <w:proofErr w:type="gramEnd"/>
      <w:r w:rsidRPr="00DF1F3B">
        <w:rPr>
          <w:rFonts w:ascii="Arial" w:hAnsi="Arial" w:cs="Arial"/>
        </w:rPr>
        <w:t xml:space="preserve">  (</w:t>
      </w:r>
      <w:proofErr w:type="gramStart"/>
      <w:r w:rsidRPr="00DF1F3B">
        <w:rPr>
          <w:rFonts w:ascii="Arial" w:hAnsi="Arial" w:cs="Arial"/>
        </w:rPr>
        <w:t>п</w:t>
      </w:r>
      <w:proofErr w:type="gramEnd"/>
      <w:r w:rsidRPr="00DF1F3B">
        <w:rPr>
          <w:rFonts w:ascii="Arial" w:hAnsi="Arial" w:cs="Arial"/>
        </w:rPr>
        <w:t>оказ игрушки Колобка детям)</w:t>
      </w:r>
    </w:p>
    <w:p w:rsidR="00A9678B" w:rsidRPr="00DF1F3B" w:rsidRDefault="001624E5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Сейчас мы с вами нарисуем сюжет «П</w:t>
      </w:r>
      <w:r w:rsidR="00A84619" w:rsidRPr="00DF1F3B">
        <w:rPr>
          <w:rFonts w:ascii="Arial" w:hAnsi="Arial" w:cs="Arial"/>
        </w:rPr>
        <w:t>обег К</w:t>
      </w:r>
      <w:r w:rsidRPr="00DF1F3B">
        <w:rPr>
          <w:rFonts w:ascii="Arial" w:hAnsi="Arial" w:cs="Arial"/>
        </w:rPr>
        <w:t xml:space="preserve">олобка из дома». 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Вопросы: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Исходя из названия, что мы сегодня будем рисовать? (Дом, дорожку, Колобка)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- Значит, как мы расположим лист, вертикально или горизонтально? 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>- Как расположим объекты? (Дом в одной стороне листа, Колобок – в другой)</w:t>
      </w:r>
    </w:p>
    <w:p w:rsidR="00A84619" w:rsidRPr="00DF1F3B" w:rsidRDefault="00A8461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- </w:t>
      </w:r>
      <w:r w:rsidR="00F67800" w:rsidRPr="00DF1F3B">
        <w:rPr>
          <w:rFonts w:ascii="Arial" w:hAnsi="Arial" w:cs="Arial"/>
        </w:rPr>
        <w:t>Колобок и дом одинакового размера? Во сколько раз дом больше Колобка?</w:t>
      </w:r>
    </w:p>
    <w:p w:rsidR="00F67800" w:rsidRPr="00DF1F3B" w:rsidRDefault="00F67800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- Какие цвета мы выберем для рисунка? </w:t>
      </w:r>
    </w:p>
    <w:p w:rsidR="00F67800" w:rsidRPr="00DF1F3B" w:rsidRDefault="00F67800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Дети приступают к рисованию. В ходе занятия педагог смотрит, как работают дети, </w:t>
      </w:r>
      <w:r w:rsidR="00C65043" w:rsidRPr="00DF1F3B">
        <w:rPr>
          <w:rFonts w:ascii="Arial" w:hAnsi="Arial" w:cs="Arial"/>
        </w:rPr>
        <w:t>и,</w:t>
      </w:r>
      <w:r w:rsidRPr="00DF1F3B">
        <w:rPr>
          <w:rFonts w:ascii="Arial" w:hAnsi="Arial" w:cs="Arial"/>
        </w:rPr>
        <w:t xml:space="preserve"> если кто-то из детей упустил важные детали</w:t>
      </w:r>
      <w:r w:rsidR="00C65043" w:rsidRPr="00DF1F3B">
        <w:rPr>
          <w:rFonts w:ascii="Arial" w:hAnsi="Arial" w:cs="Arial"/>
        </w:rPr>
        <w:t xml:space="preserve"> (окно, труба, выражение лица Колобка и др.)</w:t>
      </w:r>
      <w:r w:rsidRPr="00DF1F3B">
        <w:rPr>
          <w:rFonts w:ascii="Arial" w:hAnsi="Arial" w:cs="Arial"/>
        </w:rPr>
        <w:t xml:space="preserve">, педагог от имени персонажа задаёт наводящие вопросы в форме просьбы Колобка. </w:t>
      </w:r>
    </w:p>
    <w:p w:rsidR="001624E5" w:rsidRPr="00DF1F3B" w:rsidRDefault="00C65043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В средней группе анализ рисунков в конце занятия может быть построен по-разному. Дети четырех лет не смогут дать детальный, обоснованный разбор рисунков, но они уже в состоянии самостоятельно выбрать рисунок, который им нравится, сказать, похож он или нет на изображаемый предмет или образец, аккуратно ли выполнен рисунок. Обосновать, почему красиво, </w:t>
      </w:r>
      <w:proofErr w:type="gramStart"/>
      <w:r w:rsidRPr="00DF1F3B">
        <w:rPr>
          <w:rFonts w:ascii="Arial" w:hAnsi="Arial" w:cs="Arial"/>
        </w:rPr>
        <w:t>похоже</w:t>
      </w:r>
      <w:proofErr w:type="gramEnd"/>
      <w:r w:rsidRPr="00DF1F3B">
        <w:rPr>
          <w:rFonts w:ascii="Arial" w:hAnsi="Arial" w:cs="Arial"/>
        </w:rPr>
        <w:t xml:space="preserve"> или нет, поможет воспитатель.</w:t>
      </w:r>
    </w:p>
    <w:p w:rsidR="00BD72C9" w:rsidRPr="00DF1F3B" w:rsidRDefault="00BD72C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lastRenderedPageBreak/>
        <w:t xml:space="preserve">Наша встреча завершается, и мне бы хотелось, чтобы вы поделились своими впечатлениями. У вас на столах лежат разноцветные кружки, напишите на них, что понравилось вам больше всего. </w:t>
      </w:r>
    </w:p>
    <w:p w:rsidR="00BD72C9" w:rsidRPr="00DF1F3B" w:rsidRDefault="00BD72C9" w:rsidP="00DF1F3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F1F3B">
        <w:rPr>
          <w:rFonts w:ascii="Arial" w:hAnsi="Arial" w:cs="Arial"/>
        </w:rPr>
        <w:t xml:space="preserve">Мы с вами хорошо поработали. И в завершение я предлагаю представить на одной ладони улыбку, на другой – радость. А чтобы они не ушли от нас, их надо крепко-накрепко соединить в аплодисменты. </w:t>
      </w:r>
    </w:p>
    <w:p w:rsidR="00A9678B" w:rsidRPr="00DF1F3B" w:rsidRDefault="00BD72C9" w:rsidP="00DF1F3B">
      <w:pPr>
        <w:jc w:val="center"/>
        <w:rPr>
          <w:rFonts w:ascii="Arial" w:hAnsi="Arial" w:cs="Arial"/>
        </w:rPr>
      </w:pPr>
      <w:r w:rsidRPr="00DF1F3B">
        <w:rPr>
          <w:rFonts w:ascii="Arial" w:hAnsi="Arial" w:cs="Arial"/>
        </w:rPr>
        <w:t>До новых встреч!</w:t>
      </w:r>
    </w:p>
    <w:p w:rsidR="001624E5" w:rsidRDefault="001624E5">
      <w:bookmarkStart w:id="0" w:name="_GoBack"/>
      <w:bookmarkEnd w:id="0"/>
    </w:p>
    <w:sectPr w:rsidR="001624E5" w:rsidSect="00DF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5A9A"/>
    <w:multiLevelType w:val="hybridMultilevel"/>
    <w:tmpl w:val="FF88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723DF"/>
    <w:multiLevelType w:val="hybridMultilevel"/>
    <w:tmpl w:val="B776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750D"/>
    <w:multiLevelType w:val="hybridMultilevel"/>
    <w:tmpl w:val="A044B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77F"/>
    <w:rsid w:val="000A700E"/>
    <w:rsid w:val="000F1CAA"/>
    <w:rsid w:val="001624E5"/>
    <w:rsid w:val="003B1960"/>
    <w:rsid w:val="0048726E"/>
    <w:rsid w:val="004C6C93"/>
    <w:rsid w:val="005906E6"/>
    <w:rsid w:val="00794086"/>
    <w:rsid w:val="00996216"/>
    <w:rsid w:val="009A7F81"/>
    <w:rsid w:val="00A84619"/>
    <w:rsid w:val="00A9678B"/>
    <w:rsid w:val="00B4177F"/>
    <w:rsid w:val="00BD72C9"/>
    <w:rsid w:val="00C23FDC"/>
    <w:rsid w:val="00C65043"/>
    <w:rsid w:val="00DA40F7"/>
    <w:rsid w:val="00DB2927"/>
    <w:rsid w:val="00DF1F3B"/>
    <w:rsid w:val="00F0794E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81"/>
    <w:pPr>
      <w:ind w:left="720"/>
      <w:contextualSpacing/>
    </w:pPr>
  </w:style>
  <w:style w:type="table" w:styleId="a4">
    <w:name w:val="Table Grid"/>
    <w:basedOn w:val="a1"/>
    <w:uiPriority w:val="39"/>
    <w:rsid w:val="0099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2017-03-25T17:44:00Z</dcterms:created>
  <dcterms:modified xsi:type="dcterms:W3CDTF">2017-03-30T06:09:00Z</dcterms:modified>
</cp:coreProperties>
</file>