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625" w:type="dxa"/>
        <w:tblInd w:w="-1452" w:type="dxa"/>
        <w:tblLook w:val="04A0"/>
      </w:tblPr>
      <w:tblGrid>
        <w:gridCol w:w="5955"/>
        <w:gridCol w:w="5670"/>
      </w:tblGrid>
      <w:tr w:rsidR="00C2619B" w:rsidTr="00C2619B">
        <w:trPr>
          <w:trHeight w:val="7799"/>
        </w:trPr>
        <w:tc>
          <w:tcPr>
            <w:tcW w:w="595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782BED">
            <w:pPr>
              <w:pStyle w:val="Organization"/>
              <w:jc w:val="left"/>
              <w:rPr>
                <w:color w:val="auto"/>
              </w:rPr>
            </w:pPr>
          </w:p>
          <w:p w:rsidR="00411BA6" w:rsidRDefault="00411BA6" w:rsidP="00411BA6">
            <w:pPr>
              <w:pStyle w:val="Organization"/>
              <w:rPr>
                <w:rFonts w:ascii="Times New Roman" w:hAnsi="Times New Roman" w:cs="Times New Roman"/>
                <w:color w:val="auto"/>
                <w:szCs w:val="20"/>
              </w:rPr>
            </w:pPr>
          </w:p>
          <w:p w:rsidR="00411BA6" w:rsidRDefault="00AE4CF0" w:rsidP="00411BA6">
            <w:pPr>
              <w:pStyle w:val="Organization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9A0F69">
              <w:rPr>
                <w:rFonts w:ascii="Times New Roman" w:hAnsi="Times New Roman" w:cs="Times New Roman"/>
                <w:noProof/>
                <w:szCs w:val="20"/>
              </w:rPr>
              <w:pict>
                <v:rect id="_x0000_s1027" style="position:absolute;left:0;text-align:left;margin-left:25.2pt;margin-top:31.9pt;width:246.75pt;height:194.25pt;z-index:251661312;visibility:visible;mso-position-horizontal-relative:page;mso-position-vertical-relative:page" wrapcoords="-66 0 -66 21767 21666 21767 21666 0 -6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  <v:textbox style="mso-next-textbox:#_x0000_s1027" inset=",7.2pt,,7.2pt">
                    <w:txbxContent>
                      <w:p w:rsidR="00442739" w:rsidRDefault="00442739" w:rsidP="00AE4CF0">
                        <w:pPr>
                          <w:pStyle w:val="1"/>
                          <w:tabs>
                            <w:tab w:val="left" w:pos="2352"/>
                          </w:tabs>
                          <w:ind w:left="-284" w:right="152" w:firstLine="851"/>
                          <w:jc w:val="right"/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  <w:t>«Чем больше уверенности в движении детской руки,</w:t>
                        </w:r>
                      </w:p>
                      <w:p w:rsidR="00442739" w:rsidRDefault="00442739" w:rsidP="00AE4CF0">
                        <w:pPr>
                          <w:pStyle w:val="1"/>
                          <w:tabs>
                            <w:tab w:val="left" w:pos="2352"/>
                          </w:tabs>
                          <w:ind w:left="-284" w:right="152" w:firstLine="851"/>
                          <w:jc w:val="right"/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  <w:t>тем ярче речь ребенка,</w:t>
                        </w:r>
                      </w:p>
                      <w:p w:rsidR="00442739" w:rsidRDefault="00442739" w:rsidP="00AE4CF0">
                        <w:pPr>
                          <w:pStyle w:val="1"/>
                          <w:tabs>
                            <w:tab w:val="left" w:pos="2352"/>
                          </w:tabs>
                          <w:ind w:left="-284" w:right="152" w:firstLine="851"/>
                          <w:jc w:val="right"/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  <w:t>чем больше мастерства в детской руке,</w:t>
                        </w:r>
                      </w:p>
                      <w:p w:rsidR="00937184" w:rsidRDefault="00442739" w:rsidP="00AE4CF0">
                        <w:pPr>
                          <w:pStyle w:val="1"/>
                          <w:tabs>
                            <w:tab w:val="left" w:pos="2352"/>
                          </w:tabs>
                          <w:ind w:left="-284" w:right="152" w:firstLine="851"/>
                          <w:jc w:val="right"/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  <w:t>тем ребенок умнее».</w:t>
                        </w:r>
                      </w:p>
                      <w:p w:rsidR="00AE4CF0" w:rsidRDefault="00AE4CF0" w:rsidP="00AE4CF0">
                        <w:pPr>
                          <w:pStyle w:val="1"/>
                          <w:ind w:left="-284" w:right="152" w:firstLine="851"/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</w:pPr>
                      </w:p>
                      <w:p w:rsidR="00442739" w:rsidRPr="00937184" w:rsidRDefault="00442739" w:rsidP="00AE4CF0">
                        <w:pPr>
                          <w:pStyle w:val="1"/>
                          <w:ind w:left="-284" w:right="152" w:firstLine="1702"/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otype Corsiva" w:hAnsi="Monotype Corsiva"/>
                            <w:sz w:val="40"/>
                            <w:szCs w:val="40"/>
                          </w:rPr>
                          <w:t>В. А. Сухомлинский</w:t>
                        </w:r>
                      </w:p>
                    </w:txbxContent>
                  </v:textbox>
                  <w10:wrap type="through" anchorx="page" anchory="page"/>
                </v:rect>
              </w:pict>
            </w:r>
          </w:p>
          <w:p w:rsidR="00411BA6" w:rsidRDefault="00411BA6" w:rsidP="00411BA6">
            <w:pPr>
              <w:pStyle w:val="Organization"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</w:p>
          <w:p w:rsidR="00411BA6" w:rsidRDefault="00411BA6" w:rsidP="00411BA6">
            <w:pPr>
              <w:pStyle w:val="Organization"/>
              <w:rPr>
                <w:rFonts w:ascii="Times New Roman" w:hAnsi="Times New Roman" w:cs="Times New Roman"/>
                <w:color w:val="auto"/>
                <w:szCs w:val="20"/>
              </w:rPr>
            </w:pPr>
          </w:p>
          <w:p w:rsidR="00411BA6" w:rsidRDefault="00411BA6" w:rsidP="00411BA6">
            <w:pPr>
              <w:pStyle w:val="Symbol"/>
              <w:rPr>
                <w:color w:val="auto"/>
              </w:rPr>
            </w:pPr>
            <w:r w:rsidRPr="000269E8">
              <w:rPr>
                <w:color w:val="auto"/>
              </w:rPr>
              <w:sym w:font="Wingdings" w:char="F09A"/>
            </w:r>
            <w:r w:rsidRPr="000269E8">
              <w:rPr>
                <w:color w:val="auto"/>
              </w:rPr>
              <w:sym w:font="Wingdings" w:char="F09B"/>
            </w:r>
          </w:p>
          <w:p w:rsidR="00411BA6" w:rsidRDefault="00411BA6" w:rsidP="00411BA6">
            <w:pPr>
              <w:pStyle w:val="Organization"/>
              <w:rPr>
                <w:rFonts w:ascii="Times New Roman" w:hAnsi="Times New Roman" w:cs="Times New Roman"/>
                <w:color w:val="auto"/>
                <w:szCs w:val="20"/>
              </w:rPr>
            </w:pPr>
          </w:p>
          <w:p w:rsidR="00411BA6" w:rsidRDefault="00411BA6" w:rsidP="00411BA6">
            <w:pPr>
              <w:pStyle w:val="Organization"/>
              <w:rPr>
                <w:rFonts w:ascii="Times New Roman" w:hAnsi="Times New Roman" w:cs="Times New Roman"/>
                <w:color w:val="auto"/>
                <w:szCs w:val="20"/>
              </w:rPr>
            </w:pPr>
          </w:p>
          <w:p w:rsidR="00C2619B" w:rsidRPr="00492668" w:rsidRDefault="00492668" w:rsidP="00492668">
            <w:pPr>
              <w:pStyle w:val="ContactDetails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  <w:r w:rsidRPr="00492668">
              <w:rPr>
                <w:rFonts w:ascii="Times New Roman" w:hAnsi="Times New Roman" w:cs="Times New Roman"/>
                <w:color w:val="auto"/>
                <w:sz w:val="24"/>
              </w:rPr>
              <w:t>С уважением</w:t>
            </w:r>
          </w:p>
          <w:p w:rsidR="00492668" w:rsidRPr="00492668" w:rsidRDefault="00492668" w:rsidP="00492668">
            <w:pPr>
              <w:pStyle w:val="ContactDetails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  <w:r w:rsidRPr="00492668">
              <w:rPr>
                <w:rFonts w:ascii="Times New Roman" w:hAnsi="Times New Roman" w:cs="Times New Roman"/>
                <w:color w:val="auto"/>
                <w:sz w:val="24"/>
              </w:rPr>
              <w:t xml:space="preserve">Гордиенко Альбина Эдуардовна, </w:t>
            </w:r>
          </w:p>
          <w:p w:rsidR="00492668" w:rsidRDefault="00492668" w:rsidP="00492668">
            <w:pPr>
              <w:pStyle w:val="ContactDetails"/>
              <w:contextualSpacing/>
            </w:pPr>
            <w:r w:rsidRPr="00492668">
              <w:rPr>
                <w:rFonts w:ascii="Times New Roman" w:hAnsi="Times New Roman" w:cs="Times New Roman"/>
                <w:color w:val="auto"/>
                <w:sz w:val="24"/>
              </w:rPr>
              <w:t>Воспитатель младшей группы к3</w:t>
            </w:r>
          </w:p>
        </w:tc>
        <w:tc>
          <w:tcPr>
            <w:tcW w:w="56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492668" w:rsidRDefault="001D644C" w:rsidP="001D644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7546340</wp:posOffset>
                  </wp:positionH>
                  <wp:positionV relativeFrom="paragraph">
                    <wp:posOffset>2240280</wp:posOffset>
                  </wp:positionV>
                  <wp:extent cx="2805430" cy="2649220"/>
                  <wp:effectExtent l="0" t="0" r="0" b="0"/>
                  <wp:wrapNone/>
                  <wp:docPr id="5" name="Рисунок 5" descr="DSC_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7546340</wp:posOffset>
                  </wp:positionH>
                  <wp:positionV relativeFrom="paragraph">
                    <wp:posOffset>2240280</wp:posOffset>
                  </wp:positionV>
                  <wp:extent cx="2805430" cy="2649220"/>
                  <wp:effectExtent l="0" t="0" r="0" b="0"/>
                  <wp:wrapNone/>
                  <wp:docPr id="4" name="Рисунок 4" descr="DSC_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7546340</wp:posOffset>
                  </wp:positionH>
                  <wp:positionV relativeFrom="paragraph">
                    <wp:posOffset>2240280</wp:posOffset>
                  </wp:positionV>
                  <wp:extent cx="2805430" cy="2649220"/>
                  <wp:effectExtent l="0" t="0" r="0" b="0"/>
                  <wp:wrapNone/>
                  <wp:docPr id="3" name="Рисунок 3" descr="DSC_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7546340</wp:posOffset>
                  </wp:positionH>
                  <wp:positionV relativeFrom="paragraph">
                    <wp:posOffset>2240280</wp:posOffset>
                  </wp:positionV>
                  <wp:extent cx="2805430" cy="2649220"/>
                  <wp:effectExtent l="0" t="0" r="0" b="0"/>
                  <wp:wrapNone/>
                  <wp:docPr id="2" name="Рисунок 2" descr="DSC_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0AFF">
              <w:rPr>
                <w:b/>
              </w:rPr>
              <w:t xml:space="preserve">Муниципальное автономное дошкольное </w:t>
            </w:r>
          </w:p>
          <w:p w:rsidR="001D644C" w:rsidRPr="001D644C" w:rsidRDefault="001D644C" w:rsidP="001D644C">
            <w:pPr>
              <w:jc w:val="center"/>
            </w:pPr>
            <w:r w:rsidRPr="00950AFF">
              <w:rPr>
                <w:b/>
              </w:rPr>
              <w:t>образовательное учреждение</w:t>
            </w:r>
          </w:p>
          <w:p w:rsidR="001D644C" w:rsidRPr="00950AFF" w:rsidRDefault="001D644C" w:rsidP="001D644C">
            <w:pPr>
              <w:jc w:val="center"/>
              <w:rPr>
                <w:b/>
              </w:rPr>
            </w:pPr>
            <w:r w:rsidRPr="00950AFF">
              <w:rPr>
                <w:b/>
              </w:rPr>
              <w:t>центр развития ребёнка –</w:t>
            </w:r>
          </w:p>
          <w:p w:rsidR="001D644C" w:rsidRPr="00950AFF" w:rsidRDefault="001D644C" w:rsidP="001D644C">
            <w:pPr>
              <w:jc w:val="center"/>
              <w:rPr>
                <w:b/>
                <w:bCs/>
              </w:rPr>
            </w:pPr>
            <w:r w:rsidRPr="00950AFF">
              <w:rPr>
                <w:b/>
              </w:rPr>
              <w:t>детский сад № 50 города Тюмени</w:t>
            </w:r>
          </w:p>
          <w:p w:rsidR="001D644C" w:rsidRPr="00950AFF" w:rsidRDefault="001D644C" w:rsidP="001D644C">
            <w:pPr>
              <w:jc w:val="center"/>
              <w:rPr>
                <w:b/>
                <w:bCs/>
              </w:rPr>
            </w:pPr>
          </w:p>
          <w:p w:rsidR="001D644C" w:rsidRPr="00950AFF" w:rsidRDefault="001D644C" w:rsidP="001D644C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800100"/>
                  <wp:effectExtent l="0" t="0" r="0" b="0"/>
                  <wp:docPr id="6" name="Рисунок 6" descr="C:\эмблема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эмблема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44C" w:rsidRPr="00950AFF" w:rsidRDefault="001D644C" w:rsidP="001D644C">
            <w:pPr>
              <w:jc w:val="center"/>
              <w:rPr>
                <w:b/>
              </w:rPr>
            </w:pPr>
            <w:r w:rsidRPr="00950AFF">
              <w:rPr>
                <w:b/>
              </w:rPr>
              <w:t>Территория</w:t>
            </w:r>
          </w:p>
          <w:p w:rsidR="001D644C" w:rsidRPr="00950AFF" w:rsidRDefault="001D644C" w:rsidP="001D644C">
            <w:pPr>
              <w:jc w:val="center"/>
              <w:rPr>
                <w:b/>
              </w:rPr>
            </w:pPr>
            <w:r w:rsidRPr="00950AFF">
              <w:rPr>
                <w:b/>
              </w:rPr>
              <w:t xml:space="preserve">успешности, интересов и </w:t>
            </w:r>
          </w:p>
          <w:p w:rsidR="00C2619B" w:rsidRPr="00A074EC" w:rsidRDefault="00A074EC" w:rsidP="00A074EC">
            <w:pPr>
              <w:jc w:val="center"/>
              <w:rPr>
                <w:b/>
              </w:rPr>
            </w:pPr>
            <w:r>
              <w:rPr>
                <w:b/>
              </w:rPr>
              <w:t>развития воспитанников</w:t>
            </w:r>
          </w:p>
          <w:p w:rsidR="00C2619B" w:rsidRPr="00C2619B" w:rsidRDefault="00C2619B" w:rsidP="00C2619B"/>
          <w:p w:rsidR="00A074EC" w:rsidRDefault="00A074EC" w:rsidP="00A074EC">
            <w:pPr>
              <w:jc w:val="center"/>
              <w:rPr>
                <w:rFonts w:ascii="Monotype Corsiva" w:hAnsi="Monotype Corsiva" w:cs="Andalus"/>
                <w:b/>
                <w:color w:val="244061" w:themeColor="accent1" w:themeShade="80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625879" cy="1032577"/>
                  <wp:effectExtent l="0" t="0" r="0" b="0"/>
                  <wp:docPr id="1" name="Рисунок 1" descr="C:\Users\дс\Desktop\153179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\Desktop\153179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88" cy="103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668" w:rsidRPr="00492668" w:rsidRDefault="00492668" w:rsidP="00A074EC">
            <w:pPr>
              <w:jc w:val="center"/>
              <w:rPr>
                <w:rFonts w:ascii="Monotype Corsiva" w:hAnsi="Monotype Corsiva" w:cs="Andalus"/>
                <w:b/>
                <w:color w:val="244061" w:themeColor="accent1" w:themeShade="80"/>
                <w:sz w:val="16"/>
                <w:szCs w:val="16"/>
              </w:rPr>
            </w:pPr>
          </w:p>
          <w:p w:rsidR="00C2619B" w:rsidRPr="00492668" w:rsidRDefault="00492668" w:rsidP="00A074EC">
            <w:pPr>
              <w:jc w:val="center"/>
              <w:rPr>
                <w:sz w:val="40"/>
                <w:szCs w:val="40"/>
              </w:rPr>
            </w:pPr>
            <w:r w:rsidRPr="00492668">
              <w:rPr>
                <w:rFonts w:ascii="Monotype Corsiva" w:hAnsi="Monotype Corsiva" w:cs="Andalus"/>
                <w:b/>
                <w:color w:val="244061" w:themeColor="accent1" w:themeShade="80"/>
                <w:sz w:val="40"/>
                <w:szCs w:val="40"/>
              </w:rPr>
              <w:t>Советы</w:t>
            </w:r>
          </w:p>
          <w:p w:rsidR="00492668" w:rsidRPr="00492668" w:rsidRDefault="00492668" w:rsidP="00C2619B">
            <w:pPr>
              <w:pStyle w:val="a4"/>
              <w:rPr>
                <w:rFonts w:ascii="Monotype Corsiva" w:hAnsi="Monotype Corsiva" w:cs="Andalus"/>
                <w:b/>
                <w:color w:val="244061" w:themeColor="accent1" w:themeShade="80"/>
                <w:sz w:val="40"/>
                <w:szCs w:val="40"/>
              </w:rPr>
            </w:pPr>
            <w:r w:rsidRPr="00492668">
              <w:rPr>
                <w:rFonts w:ascii="Monotype Corsiva" w:hAnsi="Monotype Corsiva" w:cs="Andalus"/>
                <w:b/>
                <w:color w:val="244061" w:themeColor="accent1" w:themeShade="80"/>
                <w:sz w:val="40"/>
                <w:szCs w:val="40"/>
              </w:rPr>
              <w:t xml:space="preserve">родителям </w:t>
            </w:r>
          </w:p>
          <w:p w:rsidR="00492668" w:rsidRDefault="00492668" w:rsidP="00492668">
            <w:pPr>
              <w:pStyle w:val="a4"/>
              <w:rPr>
                <w:rFonts w:ascii="Monotype Corsiva" w:hAnsi="Monotype Corsiva" w:cs="Andalus"/>
                <w:b/>
                <w:color w:val="244061" w:themeColor="accent1" w:themeShade="80"/>
                <w:sz w:val="40"/>
                <w:szCs w:val="40"/>
              </w:rPr>
            </w:pPr>
            <w:r w:rsidRPr="00492668">
              <w:rPr>
                <w:rFonts w:ascii="Monotype Corsiva" w:hAnsi="Monotype Corsiva" w:cs="Andalus"/>
                <w:b/>
                <w:color w:val="244061" w:themeColor="accent1" w:themeShade="80"/>
                <w:sz w:val="40"/>
                <w:szCs w:val="40"/>
              </w:rPr>
              <w:t>по речевому развитию</w:t>
            </w:r>
            <w:r>
              <w:rPr>
                <w:rFonts w:ascii="Monotype Corsiva" w:hAnsi="Monotype Corsiva" w:cs="Andalus"/>
                <w:b/>
                <w:color w:val="244061" w:themeColor="accent1" w:themeShade="80"/>
                <w:sz w:val="40"/>
                <w:szCs w:val="40"/>
              </w:rPr>
              <w:t xml:space="preserve"> </w:t>
            </w:r>
          </w:p>
          <w:p w:rsidR="00C2619B" w:rsidRPr="00492668" w:rsidRDefault="00492668" w:rsidP="00492668">
            <w:pPr>
              <w:pStyle w:val="a4"/>
              <w:rPr>
                <w:rFonts w:ascii="Monotype Corsiva" w:hAnsi="Monotype Corsiva" w:cs="Andalus"/>
                <w:b/>
                <w:color w:val="244061" w:themeColor="accent1" w:themeShade="80"/>
                <w:sz w:val="40"/>
                <w:szCs w:val="40"/>
              </w:rPr>
            </w:pPr>
            <w:r>
              <w:rPr>
                <w:rFonts w:ascii="Monotype Corsiva" w:hAnsi="Monotype Corsiva" w:cs="Andalus"/>
                <w:b/>
                <w:color w:val="244061" w:themeColor="accent1" w:themeShade="80"/>
                <w:sz w:val="40"/>
                <w:szCs w:val="40"/>
              </w:rPr>
              <w:t>дошкольника</w:t>
            </w:r>
          </w:p>
          <w:p w:rsidR="00C2619B" w:rsidRPr="00492668" w:rsidRDefault="00C2619B" w:rsidP="00492668">
            <w:pPr>
              <w:pStyle w:val="Symbol"/>
              <w:rPr>
                <w:color w:val="auto"/>
              </w:rPr>
            </w:pPr>
            <w:r w:rsidRPr="000269E8">
              <w:rPr>
                <w:color w:val="auto"/>
              </w:rPr>
              <w:sym w:font="Wingdings" w:char="F09A"/>
            </w:r>
            <w:r w:rsidRPr="000269E8">
              <w:rPr>
                <w:color w:val="auto"/>
              </w:rPr>
              <w:sym w:font="Wingdings" w:char="F09B"/>
            </w:r>
          </w:p>
        </w:tc>
      </w:tr>
    </w:tbl>
    <w:p w:rsidR="00C0376E" w:rsidRDefault="00C0376E"/>
    <w:tbl>
      <w:tblPr>
        <w:tblStyle w:val="a3"/>
        <w:tblW w:w="11625" w:type="dxa"/>
        <w:tblInd w:w="-1452" w:type="dxa"/>
        <w:tblLook w:val="04A0"/>
      </w:tblPr>
      <w:tblGrid>
        <w:gridCol w:w="6024"/>
        <w:gridCol w:w="5601"/>
      </w:tblGrid>
      <w:tr w:rsidR="006013CD" w:rsidTr="001B6114">
        <w:trPr>
          <w:trHeight w:val="7912"/>
        </w:trPr>
        <w:tc>
          <w:tcPr>
            <w:tcW w:w="6024" w:type="dxa"/>
            <w:tcBorders>
              <w:top w:val="threeDEngrave" w:sz="48" w:space="0" w:color="auto"/>
              <w:left w:val="threeDEngrave" w:sz="48" w:space="0" w:color="auto"/>
              <w:bottom w:val="threeDEngrave" w:sz="48" w:space="0" w:color="auto"/>
            </w:tcBorders>
          </w:tcPr>
          <w:p w:rsidR="006013CD" w:rsidRDefault="009A0F69">
            <w:r>
              <w:rPr>
                <w:noProof/>
              </w:rPr>
              <w:pict>
                <v:rect id="Rectangle 5" o:spid="_x0000_s1026" style="position:absolute;margin-left:.3pt;margin-top:.2pt;width:285.15pt;height:32.85pt;z-index:251660288;visibility:visible;mso-position-horizontal-relative:page;mso-position-vertical-relative:page" wrapcoords="-57 0 -57 22582 21657 22582 21657 0 -5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" fillcolor="#4f81bd [3204]" stroked="f" strokeweight="0">
                  <v:fill color2="#365e8f [2372]" focusposition=".5,.5" focussize="" focus="100%" type="gradientRadial"/>
                  <v:shadow on="t" type="perspective" color="#243f60 [1604]" offset="1pt" offset2="-3pt"/>
                  <v:textbox style="mso-next-textbox:#Rectangle 5" inset=",7.2pt,,7.2pt">
                    <w:txbxContent>
                      <w:p w:rsidR="006013CD" w:rsidRPr="00710144" w:rsidRDefault="001B6114" w:rsidP="001B6114">
                        <w:pPr>
                          <w:pStyle w:val="1"/>
                          <w:jc w:val="left"/>
                          <w:rPr>
                            <w:i/>
                            <w:sz w:val="28"/>
                            <w:szCs w:val="28"/>
                          </w:rPr>
                        </w:pPr>
                        <w:r w:rsidRPr="00710144">
                          <w:rPr>
                            <w:i/>
                            <w:sz w:val="28"/>
                            <w:szCs w:val="28"/>
                          </w:rPr>
                          <w:t>Специалисты советуют:</w:t>
                        </w:r>
                      </w:p>
                    </w:txbxContent>
                  </v:textbox>
                  <w10:wrap type="through" anchorx="page" anchory="page"/>
                </v:rect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margin-left:.3pt;margin-top:38.45pt;width:290.4pt;height:356.25pt;z-index:251662336;visibility:visible;mso-position-horizontal-relative:page;mso-position-vertical-relative:page;mso-width-relative:margin;mso-height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" filled="f" stroked="f">
                  <v:textbox style="mso-next-textbox:#Text Box 23" inset=",7.2pt,,7.2pt">
                    <w:txbxContent>
                      <w:p w:rsidR="001B6114" w:rsidRPr="00710144" w:rsidRDefault="001B6114" w:rsidP="001B611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Эмоциональное общение с ребенком с момента рождения.</w:t>
                        </w:r>
                      </w:p>
                      <w:p w:rsidR="001B6114" w:rsidRPr="00710144" w:rsidRDefault="001B6114" w:rsidP="001B611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Создавать условия для общения с другими детьми.</w:t>
                        </w:r>
                      </w:p>
                      <w:p w:rsidR="001B6114" w:rsidRPr="00710144" w:rsidRDefault="001B6114" w:rsidP="001B611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Речь взрослого – пример для подражания.</w:t>
                        </w:r>
                      </w:p>
                      <w:p w:rsidR="001B6114" w:rsidRPr="00710144" w:rsidRDefault="001B6114" w:rsidP="001B611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Развивать мелкую моторику руки, это ведет к развитию речи ребенка.</w:t>
                        </w:r>
                      </w:p>
                      <w:p w:rsidR="001B6114" w:rsidRPr="00710144" w:rsidRDefault="001B6114" w:rsidP="001B611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Совместные игры взрослого и ребенка.</w:t>
                        </w:r>
                      </w:p>
                      <w:p w:rsidR="001B6114" w:rsidRPr="00710144" w:rsidRDefault="001B6114" w:rsidP="001B611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Чтение художественной литературы, разучивание стихов.</w:t>
                        </w:r>
                      </w:p>
                      <w:p w:rsidR="001B6114" w:rsidRPr="00710144" w:rsidRDefault="001B6114" w:rsidP="001B611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Удовлетворение любознательности ребенка, ответы на все его «почему».</w:t>
                        </w:r>
                      </w:p>
                      <w:p w:rsidR="00710144" w:rsidRDefault="001B6114" w:rsidP="0071014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Совместные выезды на природу, экскурсии, посещения музеев.</w:t>
                        </w:r>
                      </w:p>
                      <w:p w:rsidR="00710144" w:rsidRPr="00710144" w:rsidRDefault="001B6114" w:rsidP="00710144">
                        <w:pPr>
                          <w:pStyle w:val="31"/>
                          <w:numPr>
                            <w:ilvl w:val="0"/>
                            <w:numId w:val="1"/>
                          </w:numPr>
                          <w:shd w:val="clear" w:color="auto" w:fill="FFFFFF" w:themeFill="background1"/>
                          <w:tabs>
                            <w:tab w:val="left" w:pos="0"/>
                          </w:tabs>
                          <w:spacing w:after="0" w:line="240" w:lineRule="auto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710144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Рассказывание стихов руками.</w:t>
                        </w:r>
                      </w:p>
                      <w:p w:rsidR="00710144" w:rsidRDefault="00710144" w:rsidP="00710144">
                        <w:pPr>
                          <w:jc w:val="both"/>
                          <w:rPr>
                            <w:b/>
                            <w:i/>
                            <w:noProof/>
                            <w:color w:val="C00000"/>
                            <w:sz w:val="24"/>
                            <w:szCs w:val="24"/>
                          </w:rPr>
                        </w:pPr>
                      </w:p>
                      <w:p w:rsidR="001B6114" w:rsidRPr="00710144" w:rsidRDefault="00710144" w:rsidP="00710144">
                        <w:pPr>
                          <w:jc w:val="both"/>
                          <w:rPr>
                            <w:b/>
                            <w:i/>
                            <w:noProof/>
                            <w:color w:val="C00000"/>
                            <w:sz w:val="22"/>
                            <w:szCs w:val="22"/>
                          </w:rPr>
                        </w:pPr>
                        <w:r w:rsidRPr="00710144">
                          <w:rPr>
                            <w:b/>
                            <w:i/>
                            <w:noProof/>
                            <w:color w:val="C00000"/>
                            <w:sz w:val="22"/>
                            <w:szCs w:val="22"/>
                          </w:rPr>
                          <w:t>Установлено, что между речевой функцией и общей двигательной системой существует тесная связь. Совокупность движений тела и речевых органов способствует снятию напряженности, монотонности речи, соблюдение речевых пауз, формированию правильного произношения, а подключение к работе тактильных ощущений улучшает и ускоряет</w:t>
                        </w:r>
                        <w:r w:rsidR="00937184">
                          <w:rPr>
                            <w:b/>
                            <w:i/>
                            <w:noProof/>
                            <w:color w:val="C00000"/>
                            <w:sz w:val="22"/>
                            <w:szCs w:val="22"/>
                          </w:rPr>
                          <w:t xml:space="preserve"> </w:t>
                        </w:r>
                        <w:r w:rsidRPr="00710144">
                          <w:rPr>
                            <w:b/>
                            <w:i/>
                            <w:noProof/>
                            <w:color w:val="C00000"/>
                            <w:sz w:val="22"/>
                            <w:szCs w:val="22"/>
                          </w:rPr>
                          <w:t>запоминание стихов.</w:t>
                        </w:r>
                      </w:p>
                    </w:txbxContent>
                  </v:textbox>
                  <w10:wrap type="through" anchorx="page" anchory="page"/>
                </v:shape>
              </w:pict>
            </w:r>
          </w:p>
        </w:tc>
        <w:tc>
          <w:tcPr>
            <w:tcW w:w="5601" w:type="dxa"/>
            <w:tcBorders>
              <w:top w:val="threeDEngrave" w:sz="48" w:space="0" w:color="auto"/>
              <w:bottom w:val="threeDEngrave" w:sz="48" w:space="0" w:color="auto"/>
              <w:right w:val="threeDEngrave" w:sz="48" w:space="0" w:color="auto"/>
            </w:tcBorders>
          </w:tcPr>
          <w:p w:rsidR="000B3A05" w:rsidRDefault="00710144" w:rsidP="00710144">
            <w:pPr>
              <w:ind w:firstLine="284"/>
              <w:jc w:val="both"/>
              <w:rPr>
                <w:noProof/>
                <w:color w:val="0F243E" w:themeColor="text2" w:themeShade="80"/>
                <w:sz w:val="22"/>
                <w:szCs w:val="22"/>
              </w:rPr>
            </w:pPr>
            <w:r w:rsidRPr="00A639E4">
              <w:rPr>
                <w:noProof/>
                <w:color w:val="0F243E" w:themeColor="text2" w:themeShade="80"/>
                <w:sz w:val="22"/>
                <w:szCs w:val="22"/>
              </w:rPr>
              <w:t>Попробуйте р</w:t>
            </w:r>
            <w:r w:rsidR="00A639E4" w:rsidRPr="00A639E4">
              <w:rPr>
                <w:noProof/>
                <w:color w:val="0F243E" w:themeColor="text2" w:themeShade="80"/>
                <w:sz w:val="22"/>
                <w:szCs w:val="22"/>
              </w:rPr>
              <w:t>ассказать стихотворение с ребенком</w:t>
            </w:r>
            <w:r w:rsidRPr="00A639E4">
              <w:rPr>
                <w:noProof/>
                <w:color w:val="0F243E" w:themeColor="text2" w:themeShade="80"/>
                <w:sz w:val="22"/>
                <w:szCs w:val="22"/>
              </w:rPr>
              <w:t xml:space="preserve"> </w:t>
            </w:r>
          </w:p>
          <w:p w:rsidR="00710144" w:rsidRPr="00A639E4" w:rsidRDefault="00710144" w:rsidP="000B3A05">
            <w:pPr>
              <w:jc w:val="both"/>
              <w:rPr>
                <w:noProof/>
                <w:color w:val="0F243E" w:themeColor="text2" w:themeShade="80"/>
                <w:sz w:val="22"/>
                <w:szCs w:val="22"/>
              </w:rPr>
            </w:pPr>
            <w:r w:rsidRPr="00A639E4">
              <w:rPr>
                <w:noProof/>
                <w:color w:val="0F243E" w:themeColor="text2" w:themeShade="80"/>
                <w:sz w:val="22"/>
                <w:szCs w:val="22"/>
              </w:rPr>
              <w:t>А. Барто «Звериная зарядка» при помощи движений.</w:t>
            </w:r>
          </w:p>
          <w:p w:rsidR="00710144" w:rsidRPr="00710144" w:rsidRDefault="00710144" w:rsidP="00710144">
            <w:pPr>
              <w:ind w:firstLine="284"/>
              <w:jc w:val="both"/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</w:pPr>
            <w:r w:rsidRPr="00710144"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  <w:t xml:space="preserve">Раз – присядка </w:t>
            </w:r>
            <w:r w:rsidRPr="00710144">
              <w:rPr>
                <w:i/>
                <w:noProof/>
                <w:color w:val="0F243E" w:themeColor="text2" w:themeShade="80"/>
              </w:rPr>
              <w:t>(показать 1 указательный палец левой руки, присесть, руки на пояс)</w:t>
            </w:r>
            <w:r w:rsidRPr="00710144">
              <w:rPr>
                <w:b/>
                <w:i/>
                <w:noProof/>
                <w:color w:val="0F243E" w:themeColor="text2" w:themeShade="80"/>
              </w:rPr>
              <w:t>,</w:t>
            </w:r>
          </w:p>
          <w:p w:rsidR="00710144" w:rsidRPr="00710144" w:rsidRDefault="00710144" w:rsidP="00710144">
            <w:pPr>
              <w:ind w:firstLine="284"/>
              <w:jc w:val="both"/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</w:pPr>
            <w:r w:rsidRPr="00710144"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  <w:t xml:space="preserve">Два – прыжок </w:t>
            </w:r>
            <w:r w:rsidRPr="00710144">
              <w:rPr>
                <w:i/>
                <w:noProof/>
                <w:color w:val="0F243E" w:themeColor="text2" w:themeShade="80"/>
              </w:rPr>
              <w:t>(2 пальца показать на левой руке и выпрыгнутьвверх)</w:t>
            </w:r>
            <w:r w:rsidRPr="00710144"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  <w:t xml:space="preserve">- </w:t>
            </w:r>
          </w:p>
          <w:p w:rsidR="00710144" w:rsidRPr="00710144" w:rsidRDefault="00710144" w:rsidP="00710144">
            <w:pPr>
              <w:ind w:firstLine="284"/>
              <w:jc w:val="both"/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</w:pPr>
            <w:r w:rsidRPr="00710144"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  <w:t xml:space="preserve">Это заячья зарядка </w:t>
            </w:r>
            <w:r w:rsidRPr="00710144">
              <w:rPr>
                <w:i/>
                <w:noProof/>
                <w:color w:val="0F243E" w:themeColor="text2" w:themeShade="80"/>
              </w:rPr>
              <w:t>(руки развести перед собой в стороны, потом лодони прижать к голове, изобразить уши зайца)</w:t>
            </w:r>
            <w:r w:rsidRPr="00710144"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  <w:t>.</w:t>
            </w:r>
          </w:p>
          <w:p w:rsidR="00710144" w:rsidRPr="00710144" w:rsidRDefault="00710144" w:rsidP="00710144">
            <w:pPr>
              <w:ind w:firstLine="284"/>
              <w:jc w:val="both"/>
              <w:rPr>
                <w:b/>
                <w:i/>
                <w:noProof/>
                <w:color w:val="0F243E" w:themeColor="text2" w:themeShade="80"/>
                <w:sz w:val="22"/>
                <w:szCs w:val="22"/>
              </w:rPr>
            </w:pPr>
            <w:r w:rsidRPr="00710144"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  <w:t xml:space="preserve">А лисята как проснутся </w:t>
            </w:r>
            <w:r w:rsidRPr="00710144">
              <w:rPr>
                <w:i/>
                <w:noProof/>
                <w:color w:val="0F243E" w:themeColor="text2" w:themeShade="80"/>
              </w:rPr>
              <w:t>(рукой показываем пышный лисий хвост, потом трем руками глаза – просыпаемся)</w:t>
            </w:r>
            <w:r w:rsidRPr="00710144">
              <w:rPr>
                <w:b/>
                <w:i/>
                <w:noProof/>
                <w:color w:val="0F243E" w:themeColor="text2" w:themeShade="80"/>
              </w:rPr>
              <w:t>,</w:t>
            </w:r>
          </w:p>
          <w:p w:rsidR="00710144" w:rsidRPr="00710144" w:rsidRDefault="00710144" w:rsidP="00710144">
            <w:pPr>
              <w:ind w:firstLine="284"/>
              <w:jc w:val="both"/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</w:pPr>
            <w:r w:rsidRPr="00710144">
              <w:rPr>
                <w:b/>
                <w:i/>
                <w:noProof/>
                <w:color w:val="0F243E" w:themeColor="text2" w:themeShade="80"/>
                <w:sz w:val="24"/>
                <w:szCs w:val="24"/>
              </w:rPr>
              <w:t xml:space="preserve">Любят долго потянуться </w:t>
            </w:r>
            <w:r w:rsidRPr="00710144">
              <w:rPr>
                <w:i/>
                <w:noProof/>
                <w:color w:val="0F243E" w:themeColor="text2" w:themeShade="80"/>
              </w:rPr>
              <w:t>(потягиваемся),</w:t>
            </w:r>
          </w:p>
          <w:p w:rsidR="0071014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b/>
                <w:i/>
                <w:sz w:val="24"/>
                <w:szCs w:val="24"/>
              </w:rPr>
            </w:pPr>
            <w:r w:rsidRPr="00710144">
              <w:rPr>
                <w:b/>
                <w:i/>
                <w:noProof/>
                <w:sz w:val="24"/>
                <w:szCs w:val="24"/>
              </w:rPr>
              <w:t xml:space="preserve">Обязательно зевнуть </w:t>
            </w:r>
            <w:r w:rsidRPr="00710144">
              <w:rPr>
                <w:rFonts w:ascii="Times New Roman" w:hAnsi="Times New Roman" w:cs="Times New Roman"/>
                <w:i/>
                <w:noProof/>
                <w:szCs w:val="20"/>
              </w:rPr>
              <w:t>(зиваем и прикрываем ладонью рот)</w:t>
            </w:r>
            <w:r w:rsidRPr="00710144">
              <w:rPr>
                <w:b/>
                <w:i/>
                <w:noProof/>
                <w:sz w:val="24"/>
                <w:szCs w:val="24"/>
              </w:rPr>
              <w:t>,</w:t>
            </w:r>
          </w:p>
          <w:p w:rsidR="00710144" w:rsidRPr="0071014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Ну ихвостиком вильнуть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>(покачиваем бедрами из стороны в сторону).</w:t>
            </w:r>
          </w:p>
          <w:p w:rsidR="00710144" w:rsidRPr="0071014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 волчата – спинку выгнуть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 xml:space="preserve">(оскал зубов и </w:t>
            </w:r>
            <w:r w:rsidR="00367BB2" w:rsidRPr="00710144">
              <w:rPr>
                <w:rFonts w:ascii="Times New Roman" w:hAnsi="Times New Roman" w:cs="Times New Roman"/>
                <w:i/>
                <w:szCs w:val="20"/>
              </w:rPr>
              <w:t>прогибания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 xml:space="preserve"> спины)</w:t>
            </w:r>
          </w:p>
          <w:p w:rsidR="00710144" w:rsidRPr="002133A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 легонечко подпрыгнуть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>(прыжки).</w:t>
            </w:r>
          </w:p>
          <w:p w:rsidR="00710144" w:rsidRPr="002133A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Ну, а мишка косолапый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>(руки согнуты в локтях, ноги расставлены и слегка присесть)</w:t>
            </w:r>
            <w:r w:rsidRPr="00710144">
              <w:rPr>
                <w:rFonts w:ascii="Times New Roman" w:hAnsi="Times New Roman" w:cs="Times New Roman"/>
                <w:b/>
                <w:i/>
                <w:szCs w:val="20"/>
              </w:rPr>
              <w:t>,</w:t>
            </w:r>
          </w:p>
          <w:p w:rsidR="00710144" w:rsidRPr="0071014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Широко расставив лапы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>(переступание с ноги наногу),</w:t>
            </w:r>
          </w:p>
          <w:p w:rsidR="00710144" w:rsidRPr="0071014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 одну,  то обе вместе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>(поднимаем ногу и приставляем к другой),</w:t>
            </w:r>
          </w:p>
          <w:p w:rsidR="00710144" w:rsidRPr="0071014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Долго топчется на месте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>(переступаем с одной ноги на другую).</w:t>
            </w:r>
          </w:p>
          <w:p w:rsidR="00710144" w:rsidRPr="00710144" w:rsidRDefault="00710144" w:rsidP="00710144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 кому зарядки мало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>(разводим руки в стороны перед собой)</w:t>
            </w:r>
            <w:r w:rsidRPr="00710144">
              <w:rPr>
                <w:rFonts w:ascii="Times New Roman" w:hAnsi="Times New Roman" w:cs="Times New Roman"/>
                <w:b/>
                <w:i/>
                <w:szCs w:val="20"/>
              </w:rPr>
              <w:t xml:space="preserve"> –</w:t>
            </w:r>
          </w:p>
          <w:p w:rsidR="006013CD" w:rsidRPr="00A074EC" w:rsidRDefault="00710144" w:rsidP="00A074EC">
            <w:pPr>
              <w:pStyle w:val="3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Начинаем все сначала </w:t>
            </w:r>
            <w:r w:rsidRPr="00710144">
              <w:rPr>
                <w:rFonts w:ascii="Times New Roman" w:hAnsi="Times New Roman" w:cs="Times New Roman"/>
                <w:i/>
                <w:szCs w:val="20"/>
              </w:rPr>
              <w:t>(руки на пояс</w:t>
            </w:r>
            <w:r w:rsidRPr="002133A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2133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!</w:t>
            </w:r>
            <w:bookmarkStart w:id="0" w:name="_GoBack"/>
            <w:bookmarkEnd w:id="0"/>
          </w:p>
        </w:tc>
      </w:tr>
    </w:tbl>
    <w:p w:rsidR="006013CD" w:rsidRDefault="006013CD" w:rsidP="00710144"/>
    <w:sectPr w:rsidR="006013CD" w:rsidSect="00C2619B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30C43"/>
    <w:multiLevelType w:val="hybridMultilevel"/>
    <w:tmpl w:val="304E8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19B"/>
    <w:rsid w:val="000B3A05"/>
    <w:rsid w:val="000D34A9"/>
    <w:rsid w:val="001B6114"/>
    <w:rsid w:val="001D644C"/>
    <w:rsid w:val="00287F5F"/>
    <w:rsid w:val="002A576C"/>
    <w:rsid w:val="002D4FC8"/>
    <w:rsid w:val="00367BB2"/>
    <w:rsid w:val="0040094E"/>
    <w:rsid w:val="00411BA6"/>
    <w:rsid w:val="00442739"/>
    <w:rsid w:val="00463E50"/>
    <w:rsid w:val="00492668"/>
    <w:rsid w:val="00574E4E"/>
    <w:rsid w:val="006013CD"/>
    <w:rsid w:val="00696EE7"/>
    <w:rsid w:val="00710144"/>
    <w:rsid w:val="00782BED"/>
    <w:rsid w:val="007C593B"/>
    <w:rsid w:val="007D5181"/>
    <w:rsid w:val="007E000F"/>
    <w:rsid w:val="00937184"/>
    <w:rsid w:val="009A0F69"/>
    <w:rsid w:val="00A074EC"/>
    <w:rsid w:val="00A639E4"/>
    <w:rsid w:val="00AC6897"/>
    <w:rsid w:val="00AE4CF0"/>
    <w:rsid w:val="00AF3142"/>
    <w:rsid w:val="00B72A9D"/>
    <w:rsid w:val="00BD3CCB"/>
    <w:rsid w:val="00C0376E"/>
    <w:rsid w:val="00C2619B"/>
    <w:rsid w:val="00C521DF"/>
    <w:rsid w:val="00E426BA"/>
    <w:rsid w:val="00E66468"/>
    <w:rsid w:val="00FE4ECF"/>
    <w:rsid w:val="00FF0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4A9"/>
  </w:style>
  <w:style w:type="paragraph" w:styleId="1">
    <w:name w:val="heading 1"/>
    <w:basedOn w:val="a"/>
    <w:link w:val="10"/>
    <w:uiPriority w:val="9"/>
    <w:qFormat/>
    <w:rsid w:val="006013CD"/>
    <w:pPr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3">
    <w:name w:val="heading 3"/>
    <w:basedOn w:val="a"/>
    <w:next w:val="a"/>
    <w:link w:val="30"/>
    <w:unhideWhenUsed/>
    <w:qFormat/>
    <w:rsid w:val="004427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61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10"/>
    <w:qFormat/>
    <w:rsid w:val="00C2619B"/>
    <w:pPr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a5">
    <w:name w:val="Название Знак"/>
    <w:basedOn w:val="a0"/>
    <w:link w:val="a4"/>
    <w:uiPriority w:val="10"/>
    <w:rsid w:val="00C2619B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Symbol">
    <w:name w:val="Symbol"/>
    <w:basedOn w:val="a"/>
    <w:link w:val="SymbolChar"/>
    <w:qFormat/>
    <w:rsid w:val="00C2619B"/>
    <w:pPr>
      <w:spacing w:line="480" w:lineRule="exact"/>
      <w:jc w:val="center"/>
    </w:pPr>
    <w:rPr>
      <w:rFonts w:asciiTheme="minorHAnsi" w:eastAsiaTheme="minorEastAsia" w:hAnsiTheme="minorHAnsi" w:cstheme="minorBidi"/>
      <w:color w:val="8DB3E2" w:themeColor="text2" w:themeTint="66"/>
      <w:sz w:val="44"/>
      <w:szCs w:val="24"/>
    </w:rPr>
  </w:style>
  <w:style w:type="character" w:customStyle="1" w:styleId="SymbolChar">
    <w:name w:val="Symbol Char"/>
    <w:basedOn w:val="a0"/>
    <w:link w:val="Symbol"/>
    <w:rsid w:val="00C2619B"/>
    <w:rPr>
      <w:rFonts w:asciiTheme="minorHAnsi" w:eastAsiaTheme="minorEastAsia" w:hAnsiTheme="minorHAnsi" w:cstheme="minorBidi"/>
      <w:color w:val="8DB3E2" w:themeColor="text2" w:themeTint="66"/>
      <w:sz w:val="44"/>
      <w:szCs w:val="24"/>
    </w:rPr>
  </w:style>
  <w:style w:type="character" w:customStyle="1" w:styleId="10">
    <w:name w:val="Заголовок 1 Знак"/>
    <w:basedOn w:val="a0"/>
    <w:link w:val="1"/>
    <w:uiPriority w:val="9"/>
    <w:rsid w:val="006013CD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31">
    <w:name w:val="Body Text 3"/>
    <w:basedOn w:val="a"/>
    <w:link w:val="32"/>
    <w:uiPriority w:val="99"/>
    <w:unhideWhenUsed/>
    <w:rsid w:val="001B6114"/>
    <w:pPr>
      <w:spacing w:after="200" w:line="252" w:lineRule="auto"/>
    </w:pPr>
    <w:rPr>
      <w:rFonts w:asciiTheme="minorHAnsi" w:eastAsiaTheme="minorEastAsia" w:hAnsiTheme="minorHAnsi" w:cstheme="minorBidi"/>
      <w:color w:val="0F243E" w:themeColor="text2" w:themeShade="80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B6114"/>
    <w:rPr>
      <w:rFonts w:asciiTheme="minorHAnsi" w:eastAsiaTheme="minorEastAsia" w:hAnsiTheme="minorHAnsi" w:cstheme="minorBidi"/>
      <w:color w:val="0F243E" w:themeColor="text2" w:themeShade="80"/>
      <w:szCs w:val="16"/>
    </w:rPr>
  </w:style>
  <w:style w:type="paragraph" w:styleId="a6">
    <w:name w:val="List Paragraph"/>
    <w:basedOn w:val="a"/>
    <w:uiPriority w:val="34"/>
    <w:qFormat/>
    <w:rsid w:val="001B6114"/>
    <w:pPr>
      <w:ind w:left="720"/>
      <w:contextualSpacing/>
    </w:pPr>
  </w:style>
  <w:style w:type="paragraph" w:customStyle="1" w:styleId="Organization">
    <w:name w:val="Organization"/>
    <w:basedOn w:val="a"/>
    <w:link w:val="OrganizationChar"/>
    <w:qFormat/>
    <w:rsid w:val="00FE4ECF"/>
    <w:pPr>
      <w:jc w:val="center"/>
    </w:pPr>
    <w:rPr>
      <w:rFonts w:asciiTheme="minorHAnsi" w:eastAsiaTheme="minorEastAsia" w:hAnsiTheme="minorHAnsi" w:cstheme="minorBidi"/>
      <w:b/>
      <w:color w:val="1F497D" w:themeColor="text2"/>
      <w:szCs w:val="24"/>
    </w:rPr>
  </w:style>
  <w:style w:type="character" w:customStyle="1" w:styleId="OrganizationChar">
    <w:name w:val="Organization Char"/>
    <w:basedOn w:val="a0"/>
    <w:link w:val="Organization"/>
    <w:rsid w:val="00FE4ECF"/>
    <w:rPr>
      <w:rFonts w:asciiTheme="minorHAnsi" w:eastAsiaTheme="minorEastAsia" w:hAnsiTheme="minorHAnsi" w:cstheme="minorBidi"/>
      <w:b/>
      <w:color w:val="1F497D" w:themeColor="text2"/>
      <w:szCs w:val="24"/>
    </w:rPr>
  </w:style>
  <w:style w:type="paragraph" w:customStyle="1" w:styleId="ContactDetails">
    <w:name w:val="Contact Details"/>
    <w:basedOn w:val="a"/>
    <w:link w:val="ContactDetailsChar"/>
    <w:qFormat/>
    <w:rsid w:val="00782BED"/>
    <w:pPr>
      <w:spacing w:after="180"/>
      <w:jc w:val="center"/>
    </w:pPr>
    <w:rPr>
      <w:rFonts w:asciiTheme="minorHAnsi" w:eastAsiaTheme="minorEastAsia" w:hAnsiTheme="minorHAnsi" w:cstheme="minorBidi"/>
      <w:color w:val="1F497D" w:themeColor="text2"/>
      <w:sz w:val="18"/>
      <w:szCs w:val="24"/>
    </w:rPr>
  </w:style>
  <w:style w:type="character" w:customStyle="1" w:styleId="ContactDetailsChar">
    <w:name w:val="Contact Details Char"/>
    <w:basedOn w:val="a0"/>
    <w:link w:val="ContactDetails"/>
    <w:rsid w:val="00782BED"/>
    <w:rPr>
      <w:rFonts w:asciiTheme="minorHAnsi" w:eastAsiaTheme="minorEastAsia" w:hAnsiTheme="minorHAnsi" w:cstheme="minorBidi"/>
      <w:color w:val="1F497D" w:themeColor="text2"/>
      <w:sz w:val="1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D64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644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44273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rmal (Web)"/>
    <w:basedOn w:val="a"/>
    <w:uiPriority w:val="99"/>
    <w:semiHidden/>
    <w:unhideWhenUsed/>
    <w:rsid w:val="00442739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9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50</dc:creator>
  <cp:keywords/>
  <dc:description/>
  <cp:lastModifiedBy>Детский сад 50</cp:lastModifiedBy>
  <cp:revision>16</cp:revision>
  <cp:lastPrinted>2015-11-12T07:55:00Z</cp:lastPrinted>
  <dcterms:created xsi:type="dcterms:W3CDTF">2015-11-12T02:05:00Z</dcterms:created>
  <dcterms:modified xsi:type="dcterms:W3CDTF">2015-11-27T16:27:00Z</dcterms:modified>
</cp:coreProperties>
</file>