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A14" w:rsidRPr="00D64A14" w:rsidRDefault="00D64A14" w:rsidP="00D26909">
      <w:pPr>
        <w:spacing w:after="0" w:line="240" w:lineRule="auto"/>
        <w:jc w:val="center"/>
        <w:rPr>
          <w:rFonts w:ascii="Times New Roman" w:eastAsia="Calibri" w:hAnsi="Times New Roman" w:cs="Times New Roman"/>
          <w:b/>
          <w:bCs/>
          <w:sz w:val="28"/>
          <w:szCs w:val="28"/>
        </w:rPr>
      </w:pPr>
      <w:r w:rsidRPr="00D64A14">
        <w:rPr>
          <w:rFonts w:ascii="Times New Roman" w:eastAsia="Calibri" w:hAnsi="Times New Roman" w:cs="Times New Roman"/>
          <w:b/>
          <w:bCs/>
          <w:sz w:val="28"/>
          <w:szCs w:val="28"/>
        </w:rPr>
        <w:t>Муниципальное автономное дошкольное образовательное учреждение</w:t>
      </w:r>
    </w:p>
    <w:p w:rsidR="00D64A14" w:rsidRDefault="00D64A14" w:rsidP="00D26909">
      <w:pPr>
        <w:spacing w:after="0" w:line="240" w:lineRule="auto"/>
        <w:jc w:val="center"/>
        <w:rPr>
          <w:rFonts w:ascii="Times New Roman" w:eastAsia="Calibri" w:hAnsi="Times New Roman" w:cs="Times New Roman"/>
          <w:b/>
          <w:bCs/>
          <w:sz w:val="28"/>
          <w:szCs w:val="28"/>
        </w:rPr>
      </w:pPr>
      <w:r w:rsidRPr="00D64A14">
        <w:rPr>
          <w:rFonts w:ascii="Times New Roman" w:eastAsia="Calibri" w:hAnsi="Times New Roman" w:cs="Times New Roman"/>
          <w:b/>
          <w:bCs/>
          <w:sz w:val="28"/>
          <w:szCs w:val="28"/>
        </w:rPr>
        <w:t>Центр развития ребёнка – детский сад № 50 города Тюмени</w:t>
      </w:r>
    </w:p>
    <w:p w:rsidR="00D26909" w:rsidRDefault="00D26909" w:rsidP="00D26909">
      <w:pPr>
        <w:spacing w:after="0" w:line="240" w:lineRule="auto"/>
        <w:jc w:val="center"/>
        <w:rPr>
          <w:rFonts w:ascii="Times New Roman" w:eastAsia="Calibri" w:hAnsi="Times New Roman" w:cs="Times New Roman"/>
          <w:b/>
          <w:bCs/>
          <w:sz w:val="16"/>
          <w:szCs w:val="16"/>
        </w:rPr>
      </w:pPr>
    </w:p>
    <w:p w:rsidR="00D26909" w:rsidRDefault="00D26909" w:rsidP="00D26909">
      <w:pPr>
        <w:spacing w:after="0" w:line="240" w:lineRule="auto"/>
        <w:jc w:val="center"/>
        <w:rPr>
          <w:rFonts w:ascii="Times New Roman" w:eastAsia="Calibri" w:hAnsi="Times New Roman" w:cs="Times New Roman"/>
          <w:b/>
          <w:bCs/>
          <w:sz w:val="16"/>
          <w:szCs w:val="16"/>
        </w:rPr>
      </w:pPr>
    </w:p>
    <w:p w:rsidR="00D26909" w:rsidRPr="00D26909" w:rsidRDefault="00D26909" w:rsidP="00D26909">
      <w:pPr>
        <w:spacing w:after="0" w:line="240" w:lineRule="auto"/>
        <w:jc w:val="center"/>
        <w:rPr>
          <w:rFonts w:ascii="Times New Roman" w:eastAsia="Calibri" w:hAnsi="Times New Roman" w:cs="Times New Roman"/>
          <w:b/>
          <w:bCs/>
          <w:sz w:val="16"/>
          <w:szCs w:val="16"/>
        </w:rPr>
      </w:pPr>
    </w:p>
    <w:p w:rsidR="00D64A14" w:rsidRDefault="00D64A14" w:rsidP="00D26909">
      <w:pPr>
        <w:spacing w:after="0" w:line="240" w:lineRule="auto"/>
        <w:jc w:val="center"/>
        <w:rPr>
          <w:rFonts w:ascii="Times New Roman" w:eastAsia="Calibri" w:hAnsi="Times New Roman" w:cs="Times New Roman"/>
          <w:b/>
          <w:bCs/>
          <w:sz w:val="24"/>
          <w:szCs w:val="24"/>
          <w:lang w:eastAsia="ru-RU"/>
        </w:rPr>
      </w:pPr>
      <w:r w:rsidRPr="00D64A14">
        <w:rPr>
          <w:rFonts w:ascii="Calibri" w:eastAsia="Calibri" w:hAnsi="Calibri" w:cs="Calibri"/>
          <w:noProof/>
          <w:lang w:eastAsia="ru-RU"/>
        </w:rPr>
        <w:drawing>
          <wp:inline distT="0" distB="0" distL="0" distR="0">
            <wp:extent cx="2552700" cy="2552700"/>
            <wp:effectExtent l="0" t="0" r="0" b="0"/>
            <wp:docPr id="3" name="Рисунок 3" descr="http://www.sveto.ru/images/dien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veto.ru/images/dienes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D26909" w:rsidRDefault="00D26909" w:rsidP="00D26909">
      <w:pPr>
        <w:spacing w:after="0" w:line="240" w:lineRule="auto"/>
        <w:jc w:val="center"/>
        <w:rPr>
          <w:rFonts w:ascii="Times New Roman" w:eastAsia="Calibri" w:hAnsi="Times New Roman" w:cs="Times New Roman"/>
          <w:b/>
          <w:bCs/>
          <w:sz w:val="24"/>
          <w:szCs w:val="24"/>
          <w:lang w:eastAsia="ru-RU"/>
        </w:rPr>
      </w:pPr>
    </w:p>
    <w:p w:rsidR="00D26909" w:rsidRDefault="00D26909" w:rsidP="00D26909">
      <w:pPr>
        <w:spacing w:after="0" w:line="240" w:lineRule="auto"/>
        <w:jc w:val="center"/>
        <w:rPr>
          <w:rFonts w:ascii="Times New Roman" w:eastAsia="Calibri" w:hAnsi="Times New Roman" w:cs="Times New Roman"/>
          <w:b/>
          <w:bCs/>
          <w:sz w:val="24"/>
          <w:szCs w:val="24"/>
          <w:lang w:eastAsia="ru-RU"/>
        </w:rPr>
      </w:pPr>
    </w:p>
    <w:p w:rsidR="00D26909" w:rsidRDefault="00D26909" w:rsidP="00D26909">
      <w:pPr>
        <w:spacing w:after="0" w:line="240" w:lineRule="auto"/>
        <w:jc w:val="center"/>
        <w:rPr>
          <w:rFonts w:ascii="Times New Roman" w:eastAsia="Calibri" w:hAnsi="Times New Roman" w:cs="Times New Roman"/>
          <w:b/>
          <w:bCs/>
          <w:sz w:val="24"/>
          <w:szCs w:val="24"/>
          <w:lang w:eastAsia="ru-RU"/>
        </w:rPr>
      </w:pPr>
    </w:p>
    <w:p w:rsidR="00D26909" w:rsidRPr="00D26909" w:rsidRDefault="00D26909" w:rsidP="00D26909">
      <w:pPr>
        <w:spacing w:after="0" w:line="240" w:lineRule="auto"/>
        <w:jc w:val="center"/>
        <w:rPr>
          <w:rFonts w:ascii="Times New Roman" w:eastAsia="Calibri" w:hAnsi="Times New Roman" w:cs="Times New Roman"/>
          <w:b/>
          <w:bCs/>
          <w:sz w:val="16"/>
          <w:szCs w:val="16"/>
          <w:lang w:eastAsia="ru-RU"/>
        </w:rPr>
      </w:pPr>
    </w:p>
    <w:p w:rsidR="00D64A14" w:rsidRPr="00D64A14" w:rsidRDefault="00D64A14" w:rsidP="00D26909">
      <w:pPr>
        <w:tabs>
          <w:tab w:val="left" w:pos="9720"/>
          <w:tab w:val="left" w:pos="9781"/>
          <w:tab w:val="left" w:pos="10063"/>
        </w:tabs>
        <w:spacing w:after="0" w:line="240" w:lineRule="auto"/>
        <w:ind w:right="-2"/>
        <w:jc w:val="center"/>
        <w:rPr>
          <w:rFonts w:ascii="Times New Roman" w:eastAsia="Times New Roman" w:hAnsi="Times New Roman" w:cs="Times New Roman"/>
          <w:b/>
          <w:bCs/>
          <w:sz w:val="28"/>
          <w:szCs w:val="28"/>
          <w:lang w:eastAsia="ru-RU"/>
        </w:rPr>
      </w:pPr>
      <w:r w:rsidRPr="00D64A14">
        <w:rPr>
          <w:rFonts w:ascii="Times New Roman" w:eastAsia="Times New Roman" w:hAnsi="Times New Roman" w:cs="Times New Roman"/>
          <w:b/>
          <w:bCs/>
          <w:sz w:val="28"/>
          <w:szCs w:val="28"/>
          <w:lang w:eastAsia="ru-RU"/>
        </w:rPr>
        <w:t>Концептуальное изложение педагогического опыта</w:t>
      </w:r>
    </w:p>
    <w:p w:rsidR="00D64A14" w:rsidRPr="00D64A14" w:rsidRDefault="00D64A14" w:rsidP="00D26909">
      <w:pPr>
        <w:tabs>
          <w:tab w:val="left" w:pos="9720"/>
          <w:tab w:val="left" w:pos="9781"/>
          <w:tab w:val="left" w:pos="10063"/>
        </w:tabs>
        <w:spacing w:after="0" w:line="240" w:lineRule="auto"/>
        <w:ind w:right="-2"/>
        <w:jc w:val="center"/>
        <w:rPr>
          <w:rFonts w:ascii="Times New Roman" w:eastAsia="Times New Roman" w:hAnsi="Times New Roman" w:cs="Times New Roman"/>
          <w:b/>
          <w:bCs/>
          <w:sz w:val="28"/>
          <w:szCs w:val="28"/>
          <w:lang w:eastAsia="ru-RU"/>
        </w:rPr>
      </w:pPr>
      <w:r w:rsidRPr="00D64A14">
        <w:rPr>
          <w:rFonts w:ascii="Times New Roman" w:eastAsia="Times New Roman" w:hAnsi="Times New Roman" w:cs="Times New Roman"/>
          <w:b/>
          <w:bCs/>
          <w:sz w:val="28"/>
          <w:szCs w:val="28"/>
          <w:lang w:eastAsia="ru-RU"/>
        </w:rPr>
        <w:t>«АВТОРСКАЯ ИДЕЯ В МОЕЙ ПЕДАГОГИЧЕСКОЙ ПРАКТИКЕ»</w:t>
      </w:r>
    </w:p>
    <w:p w:rsidR="00D26909" w:rsidRDefault="00D26909" w:rsidP="00D26909">
      <w:pPr>
        <w:spacing w:after="0" w:line="240" w:lineRule="auto"/>
        <w:jc w:val="center"/>
        <w:rPr>
          <w:rFonts w:ascii="Times New Roman" w:eastAsia="Calibri" w:hAnsi="Times New Roman" w:cs="Times New Roman"/>
          <w:b/>
          <w:bCs/>
          <w:i/>
          <w:sz w:val="16"/>
          <w:szCs w:val="16"/>
          <w:lang w:eastAsia="ru-RU"/>
        </w:rPr>
      </w:pPr>
    </w:p>
    <w:p w:rsidR="00D26909" w:rsidRPr="00D26909" w:rsidRDefault="00D26909" w:rsidP="00D26909">
      <w:pPr>
        <w:spacing w:after="0" w:line="240" w:lineRule="auto"/>
        <w:jc w:val="center"/>
        <w:rPr>
          <w:rFonts w:ascii="Times New Roman" w:eastAsia="Calibri" w:hAnsi="Times New Roman" w:cs="Times New Roman"/>
          <w:b/>
          <w:bCs/>
          <w:i/>
          <w:sz w:val="16"/>
          <w:szCs w:val="16"/>
          <w:lang w:eastAsia="ru-RU"/>
        </w:rPr>
      </w:pPr>
    </w:p>
    <w:p w:rsidR="00D64A14" w:rsidRDefault="00FC5B63" w:rsidP="00D26909">
      <w:pPr>
        <w:spacing w:after="0" w:line="240" w:lineRule="auto"/>
        <w:jc w:val="center"/>
        <w:rPr>
          <w:rFonts w:ascii="Times New Roman" w:eastAsia="Calibri" w:hAnsi="Times New Roman" w:cs="Times New Roman"/>
          <w:b/>
          <w:bCs/>
          <w:i/>
          <w:sz w:val="40"/>
          <w:szCs w:val="40"/>
          <w:lang w:eastAsia="ru-RU"/>
        </w:rPr>
      </w:pPr>
      <w:r w:rsidRPr="00D26909">
        <w:rPr>
          <w:rFonts w:ascii="Times New Roman" w:eastAsia="Calibri" w:hAnsi="Times New Roman" w:cs="Times New Roman"/>
          <w:b/>
          <w:bCs/>
          <w:i/>
          <w:sz w:val="40"/>
          <w:szCs w:val="40"/>
          <w:lang w:eastAsia="ru-RU"/>
        </w:rPr>
        <w:t>Эти удивительные блоки</w:t>
      </w:r>
      <w:r w:rsidR="00D64A14" w:rsidRPr="00D26909">
        <w:rPr>
          <w:rFonts w:ascii="Times New Roman" w:eastAsia="Calibri" w:hAnsi="Times New Roman" w:cs="Times New Roman"/>
          <w:b/>
          <w:bCs/>
          <w:i/>
          <w:sz w:val="40"/>
          <w:szCs w:val="40"/>
          <w:lang w:eastAsia="ru-RU"/>
        </w:rPr>
        <w:t xml:space="preserve"> Дьенеша</w:t>
      </w:r>
    </w:p>
    <w:p w:rsidR="00D26909" w:rsidRDefault="00D26909" w:rsidP="00D26909">
      <w:pPr>
        <w:spacing w:after="0" w:line="240" w:lineRule="auto"/>
        <w:jc w:val="center"/>
        <w:rPr>
          <w:rFonts w:ascii="Times New Roman" w:eastAsia="Calibri" w:hAnsi="Times New Roman" w:cs="Times New Roman"/>
          <w:i/>
          <w:sz w:val="16"/>
          <w:szCs w:val="16"/>
          <w:lang w:eastAsia="ru-RU"/>
        </w:rPr>
      </w:pPr>
    </w:p>
    <w:p w:rsidR="00D26909" w:rsidRPr="00D26909" w:rsidRDefault="00D26909" w:rsidP="00D26909">
      <w:pPr>
        <w:spacing w:after="0" w:line="240" w:lineRule="auto"/>
        <w:jc w:val="center"/>
        <w:rPr>
          <w:rFonts w:ascii="Times New Roman" w:eastAsia="Calibri" w:hAnsi="Times New Roman" w:cs="Times New Roman"/>
          <w:i/>
          <w:sz w:val="16"/>
          <w:szCs w:val="16"/>
          <w:lang w:eastAsia="ru-RU"/>
        </w:rPr>
      </w:pPr>
    </w:p>
    <w:p w:rsidR="00D64A14" w:rsidRPr="00D26909" w:rsidRDefault="00D64A14" w:rsidP="00D26909">
      <w:pPr>
        <w:spacing w:after="0" w:line="240" w:lineRule="auto"/>
        <w:jc w:val="center"/>
        <w:rPr>
          <w:rFonts w:ascii="Arial Black" w:eastAsia="Calibri" w:hAnsi="Arial Black" w:cs="Times New Roman"/>
          <w:b/>
          <w:bCs/>
          <w:iCs/>
          <w:sz w:val="32"/>
          <w:szCs w:val="32"/>
          <w:lang w:eastAsia="ru-RU"/>
        </w:rPr>
      </w:pPr>
      <w:r w:rsidRPr="00D26909">
        <w:rPr>
          <w:rFonts w:ascii="Arial Black" w:eastAsia="Calibri" w:hAnsi="Arial Black" w:cs="Times New Roman"/>
          <w:b/>
          <w:bCs/>
          <w:iCs/>
          <w:sz w:val="32"/>
          <w:szCs w:val="32"/>
          <w:lang w:eastAsia="ru-RU"/>
        </w:rPr>
        <w:t xml:space="preserve">Развитие </w:t>
      </w:r>
      <w:r w:rsidR="00FC5B63" w:rsidRPr="00D26909">
        <w:rPr>
          <w:rFonts w:ascii="Arial Black" w:eastAsia="Calibri" w:hAnsi="Arial Black" w:cs="Times New Roman"/>
          <w:b/>
          <w:bCs/>
          <w:iCs/>
          <w:sz w:val="32"/>
          <w:szCs w:val="32"/>
          <w:lang w:eastAsia="ru-RU"/>
        </w:rPr>
        <w:t xml:space="preserve">всех компонентов устной речи дошкольников </w:t>
      </w:r>
      <w:r w:rsidRPr="00D26909">
        <w:rPr>
          <w:rFonts w:ascii="Arial Black" w:eastAsia="Calibri" w:hAnsi="Arial Black" w:cs="Times New Roman"/>
          <w:b/>
          <w:bCs/>
          <w:iCs/>
          <w:sz w:val="32"/>
          <w:szCs w:val="32"/>
          <w:lang w:eastAsia="ru-RU"/>
        </w:rPr>
        <w:t>с помощью</w:t>
      </w:r>
      <w:r w:rsidR="00CF3035">
        <w:rPr>
          <w:rFonts w:ascii="Arial Black" w:eastAsia="Calibri" w:hAnsi="Arial Black" w:cs="Times New Roman"/>
          <w:b/>
          <w:bCs/>
          <w:iCs/>
          <w:sz w:val="32"/>
          <w:szCs w:val="32"/>
          <w:lang w:eastAsia="ru-RU"/>
        </w:rPr>
        <w:t xml:space="preserve"> </w:t>
      </w:r>
      <w:r w:rsidR="00D26909" w:rsidRPr="00D26909">
        <w:rPr>
          <w:rFonts w:ascii="Arial Black" w:hAnsi="Arial Black" w:cs="Times New Roman"/>
          <w:b/>
          <w:sz w:val="32"/>
          <w:szCs w:val="32"/>
        </w:rPr>
        <w:t>дидактического материала «Логические блоки Дьенеша»</w:t>
      </w:r>
    </w:p>
    <w:p w:rsidR="00D64A14" w:rsidRDefault="00D64A14"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26909" w:rsidRPr="00D26909" w:rsidRDefault="00D26909" w:rsidP="00D26909">
      <w:pPr>
        <w:spacing w:after="0" w:line="240" w:lineRule="auto"/>
        <w:jc w:val="center"/>
        <w:rPr>
          <w:rFonts w:ascii="Times New Roman" w:eastAsia="Calibri" w:hAnsi="Times New Roman" w:cs="Times New Roman"/>
          <w:b/>
          <w:bCs/>
          <w:i/>
          <w:iCs/>
          <w:sz w:val="16"/>
          <w:szCs w:val="16"/>
          <w:lang w:eastAsia="ru-RU"/>
        </w:rPr>
      </w:pPr>
    </w:p>
    <w:p w:rsidR="00D64A14" w:rsidRPr="00D64A14" w:rsidRDefault="00D64A14" w:rsidP="00D26909">
      <w:pPr>
        <w:spacing w:after="0" w:line="240" w:lineRule="auto"/>
        <w:rPr>
          <w:rFonts w:ascii="Times New Roman" w:eastAsia="Calibri" w:hAnsi="Times New Roman" w:cs="Times New Roman"/>
          <w:b/>
          <w:bCs/>
          <w:i/>
          <w:iCs/>
          <w:sz w:val="32"/>
          <w:szCs w:val="32"/>
          <w:lang w:eastAsia="ru-RU"/>
        </w:rPr>
      </w:pPr>
    </w:p>
    <w:p w:rsidR="00D64A14" w:rsidRPr="00D64A14" w:rsidRDefault="00D64A14" w:rsidP="00D26909">
      <w:pPr>
        <w:spacing w:after="0" w:line="240" w:lineRule="auto"/>
        <w:jc w:val="right"/>
        <w:rPr>
          <w:rFonts w:ascii="Times New Roman" w:eastAsia="Calibri" w:hAnsi="Times New Roman" w:cs="Times New Roman"/>
          <w:b/>
          <w:bCs/>
          <w:sz w:val="28"/>
          <w:szCs w:val="28"/>
        </w:rPr>
      </w:pPr>
      <w:r w:rsidRPr="00D64A14">
        <w:rPr>
          <w:rFonts w:ascii="Times New Roman" w:eastAsia="Calibri" w:hAnsi="Times New Roman" w:cs="Times New Roman"/>
          <w:b/>
          <w:bCs/>
          <w:sz w:val="28"/>
          <w:szCs w:val="28"/>
        </w:rPr>
        <w:t>Горбунова Александра Александровна,</w:t>
      </w:r>
    </w:p>
    <w:p w:rsidR="00D64A14" w:rsidRPr="00D64A14" w:rsidRDefault="00D64A14" w:rsidP="00D26909">
      <w:pPr>
        <w:spacing w:after="0" w:line="240" w:lineRule="auto"/>
        <w:ind w:firstLine="5387"/>
        <w:jc w:val="right"/>
        <w:rPr>
          <w:rFonts w:ascii="Times New Roman" w:eastAsia="Calibri" w:hAnsi="Times New Roman" w:cs="Times New Roman"/>
          <w:b/>
          <w:bCs/>
          <w:sz w:val="28"/>
          <w:szCs w:val="28"/>
        </w:rPr>
      </w:pPr>
      <w:proofErr w:type="gramStart"/>
      <w:r w:rsidRPr="00D64A14">
        <w:rPr>
          <w:rFonts w:ascii="Times New Roman" w:eastAsia="Calibri" w:hAnsi="Times New Roman" w:cs="Times New Roman"/>
          <w:b/>
          <w:bCs/>
          <w:sz w:val="28"/>
          <w:szCs w:val="28"/>
        </w:rPr>
        <w:t>воспитатель</w:t>
      </w:r>
      <w:proofErr w:type="gramEnd"/>
    </w:p>
    <w:p w:rsidR="00D64A14" w:rsidRPr="00D26909" w:rsidRDefault="00D64A14" w:rsidP="00D26909">
      <w:pPr>
        <w:spacing w:after="0" w:line="240" w:lineRule="auto"/>
        <w:jc w:val="center"/>
        <w:rPr>
          <w:rFonts w:ascii="Times New Roman" w:eastAsia="Calibri" w:hAnsi="Times New Roman" w:cs="Times New Roman"/>
          <w:b/>
          <w:bCs/>
          <w:sz w:val="16"/>
          <w:szCs w:val="16"/>
        </w:rPr>
      </w:pPr>
    </w:p>
    <w:p w:rsidR="00D64A14" w:rsidRPr="00D26909" w:rsidRDefault="00D64A14" w:rsidP="00D26909">
      <w:pPr>
        <w:spacing w:after="0" w:line="240" w:lineRule="auto"/>
        <w:jc w:val="center"/>
        <w:rPr>
          <w:rFonts w:ascii="Times New Roman" w:eastAsia="Calibri" w:hAnsi="Times New Roman" w:cs="Times New Roman"/>
          <w:b/>
          <w:bCs/>
          <w:sz w:val="16"/>
          <w:szCs w:val="16"/>
        </w:rPr>
      </w:pPr>
    </w:p>
    <w:p w:rsidR="00D64A14" w:rsidRPr="00D26909" w:rsidRDefault="00D64A14" w:rsidP="00D26909">
      <w:pPr>
        <w:spacing w:after="0" w:line="240" w:lineRule="auto"/>
        <w:jc w:val="center"/>
        <w:rPr>
          <w:rFonts w:ascii="Times New Roman" w:eastAsia="Calibri" w:hAnsi="Times New Roman" w:cs="Times New Roman"/>
          <w:b/>
          <w:bCs/>
          <w:sz w:val="16"/>
          <w:szCs w:val="16"/>
        </w:rPr>
      </w:pPr>
    </w:p>
    <w:p w:rsidR="00D64A14" w:rsidRPr="00D26909" w:rsidRDefault="00D64A14" w:rsidP="00D26909">
      <w:pPr>
        <w:spacing w:after="0" w:line="240" w:lineRule="auto"/>
        <w:jc w:val="center"/>
        <w:rPr>
          <w:rFonts w:ascii="Times New Roman" w:eastAsia="Calibri" w:hAnsi="Times New Roman" w:cs="Times New Roman"/>
          <w:b/>
          <w:bCs/>
          <w:sz w:val="16"/>
          <w:szCs w:val="16"/>
        </w:rPr>
      </w:pPr>
    </w:p>
    <w:p w:rsidR="00D26909" w:rsidRDefault="00D26909" w:rsidP="00D26909">
      <w:pPr>
        <w:spacing w:after="0" w:line="240" w:lineRule="auto"/>
        <w:jc w:val="center"/>
        <w:rPr>
          <w:rFonts w:ascii="Times New Roman" w:eastAsia="Calibri" w:hAnsi="Times New Roman" w:cs="Times New Roman"/>
          <w:b/>
          <w:bCs/>
          <w:sz w:val="16"/>
          <w:szCs w:val="16"/>
        </w:rPr>
      </w:pPr>
    </w:p>
    <w:p w:rsidR="00D26909" w:rsidRDefault="00D26909" w:rsidP="00D26909">
      <w:pPr>
        <w:spacing w:after="0" w:line="240" w:lineRule="auto"/>
        <w:jc w:val="center"/>
        <w:rPr>
          <w:rFonts w:ascii="Times New Roman" w:eastAsia="Calibri" w:hAnsi="Times New Roman" w:cs="Times New Roman"/>
          <w:b/>
          <w:bCs/>
          <w:sz w:val="16"/>
          <w:szCs w:val="16"/>
        </w:rPr>
      </w:pPr>
    </w:p>
    <w:p w:rsidR="00D26909" w:rsidRDefault="00D26909" w:rsidP="00D26909">
      <w:pPr>
        <w:spacing w:after="0" w:line="240" w:lineRule="auto"/>
        <w:jc w:val="center"/>
        <w:rPr>
          <w:rFonts w:ascii="Times New Roman" w:eastAsia="Calibri" w:hAnsi="Times New Roman" w:cs="Times New Roman"/>
          <w:b/>
          <w:bCs/>
          <w:sz w:val="16"/>
          <w:szCs w:val="16"/>
        </w:rPr>
      </w:pPr>
    </w:p>
    <w:p w:rsidR="00D26909" w:rsidRDefault="00D26909" w:rsidP="00D26909">
      <w:pPr>
        <w:spacing w:after="0" w:line="240" w:lineRule="auto"/>
        <w:jc w:val="center"/>
        <w:rPr>
          <w:rFonts w:ascii="Times New Roman" w:eastAsia="Calibri" w:hAnsi="Times New Roman" w:cs="Times New Roman"/>
          <w:b/>
          <w:bCs/>
          <w:sz w:val="16"/>
          <w:szCs w:val="16"/>
        </w:rPr>
      </w:pPr>
    </w:p>
    <w:p w:rsidR="00902DCB" w:rsidRPr="00D26909" w:rsidRDefault="00902DCB" w:rsidP="00D26909">
      <w:pPr>
        <w:spacing w:after="0" w:line="240" w:lineRule="auto"/>
        <w:jc w:val="center"/>
        <w:rPr>
          <w:rFonts w:ascii="Times New Roman" w:eastAsia="Calibri" w:hAnsi="Times New Roman" w:cs="Times New Roman"/>
          <w:b/>
          <w:bCs/>
          <w:sz w:val="16"/>
          <w:szCs w:val="16"/>
        </w:rPr>
      </w:pPr>
    </w:p>
    <w:p w:rsidR="00D64A14" w:rsidRPr="00D26909" w:rsidRDefault="00D64A14" w:rsidP="00D64A14">
      <w:pPr>
        <w:spacing w:after="200" w:line="276" w:lineRule="auto"/>
        <w:jc w:val="center"/>
        <w:rPr>
          <w:rFonts w:ascii="Times New Roman" w:eastAsia="Calibri" w:hAnsi="Times New Roman" w:cs="Times New Roman"/>
          <w:b/>
          <w:bCs/>
          <w:sz w:val="16"/>
          <w:szCs w:val="16"/>
        </w:rPr>
      </w:pPr>
    </w:p>
    <w:p w:rsidR="00D26909" w:rsidRDefault="00D64A14" w:rsidP="00D26909">
      <w:pPr>
        <w:jc w:val="center"/>
        <w:rPr>
          <w:rFonts w:ascii="Times New Roman" w:eastAsia="Calibri" w:hAnsi="Times New Roman" w:cs="Times New Roman"/>
          <w:b/>
          <w:bCs/>
          <w:sz w:val="28"/>
          <w:szCs w:val="28"/>
        </w:rPr>
      </w:pPr>
      <w:r w:rsidRPr="00D64A14">
        <w:rPr>
          <w:rFonts w:ascii="Times New Roman" w:eastAsia="Calibri" w:hAnsi="Times New Roman" w:cs="Times New Roman"/>
          <w:b/>
          <w:bCs/>
          <w:sz w:val="28"/>
          <w:szCs w:val="28"/>
        </w:rPr>
        <w:t>Тюмень – 2017</w:t>
      </w:r>
      <w:r w:rsidR="00D26909">
        <w:rPr>
          <w:rFonts w:ascii="Times New Roman" w:eastAsia="Calibri" w:hAnsi="Times New Roman" w:cs="Times New Roman"/>
          <w:b/>
          <w:bCs/>
          <w:sz w:val="28"/>
          <w:szCs w:val="28"/>
        </w:rPr>
        <w:br w:type="page"/>
      </w:r>
    </w:p>
    <w:p w:rsidR="007B4A4D" w:rsidRDefault="007B4A4D" w:rsidP="00865146">
      <w:pPr>
        <w:spacing w:after="0" w:line="360" w:lineRule="auto"/>
        <w:jc w:val="center"/>
        <w:rPr>
          <w:rFonts w:ascii="Times New Roman" w:eastAsia="Times New Roman" w:hAnsi="Times New Roman" w:cs="Times New Roman"/>
          <w:b/>
          <w:bCs/>
          <w:iCs/>
          <w:sz w:val="26"/>
          <w:szCs w:val="26"/>
          <w:lang w:eastAsia="ru-RU"/>
        </w:rPr>
      </w:pPr>
      <w:r w:rsidRPr="007B4A4D">
        <w:rPr>
          <w:rFonts w:ascii="Times New Roman" w:eastAsia="Times New Roman" w:hAnsi="Times New Roman" w:cs="Times New Roman"/>
          <w:b/>
          <w:bCs/>
          <w:iCs/>
          <w:sz w:val="26"/>
          <w:szCs w:val="26"/>
          <w:lang w:eastAsia="ru-RU"/>
        </w:rPr>
        <w:lastRenderedPageBreak/>
        <w:t>Содержание</w:t>
      </w:r>
    </w:p>
    <w:p w:rsidR="007B4A4D" w:rsidRPr="007B4A4D" w:rsidRDefault="00661F0C"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Введение</w:t>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t xml:space="preserve">            </w:t>
      </w:r>
      <w:r w:rsidR="007B4A4D" w:rsidRPr="007B4A4D">
        <w:rPr>
          <w:rFonts w:ascii="Times New Roman" w:eastAsia="Times New Roman" w:hAnsi="Times New Roman" w:cs="Times New Roman"/>
          <w:bCs/>
          <w:iCs/>
          <w:sz w:val="24"/>
          <w:szCs w:val="26"/>
          <w:lang w:eastAsia="ru-RU"/>
        </w:rPr>
        <w:t>3</w:t>
      </w:r>
    </w:p>
    <w:p w:rsidR="007B4A4D" w:rsidRDefault="007B4A4D"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7B4A4D">
        <w:rPr>
          <w:rFonts w:ascii="Times New Roman" w:eastAsia="Times New Roman" w:hAnsi="Times New Roman" w:cs="Times New Roman"/>
          <w:bCs/>
          <w:iCs/>
          <w:sz w:val="24"/>
          <w:szCs w:val="26"/>
          <w:lang w:eastAsia="ru-RU"/>
        </w:rPr>
        <w:t>Логические блоки Дьенеша – универсальный дидактический материал</w:t>
      </w:r>
    </w:p>
    <w:p w:rsidR="007B4A4D"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7B4A4D">
        <w:rPr>
          <w:rFonts w:ascii="Times New Roman" w:eastAsia="Times New Roman" w:hAnsi="Times New Roman" w:cs="Times New Roman"/>
          <w:bCs/>
          <w:iCs/>
          <w:sz w:val="24"/>
          <w:szCs w:val="26"/>
          <w:lang w:eastAsia="ru-RU"/>
        </w:rPr>
        <w:t>Актуа</w:t>
      </w:r>
      <w:r>
        <w:rPr>
          <w:rFonts w:ascii="Times New Roman" w:eastAsia="Times New Roman" w:hAnsi="Times New Roman" w:cs="Times New Roman"/>
          <w:bCs/>
          <w:iCs/>
          <w:sz w:val="24"/>
          <w:szCs w:val="26"/>
          <w:lang w:eastAsia="ru-RU"/>
        </w:rPr>
        <w:t>льность педагогического опыта</w:t>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7B4A4D">
        <w:rPr>
          <w:rFonts w:ascii="Times New Roman" w:eastAsia="Times New Roman" w:hAnsi="Times New Roman" w:cs="Times New Roman"/>
          <w:bCs/>
          <w:iCs/>
          <w:sz w:val="24"/>
          <w:szCs w:val="26"/>
          <w:lang w:eastAsia="ru-RU"/>
        </w:rPr>
        <w:t>3</w:t>
      </w:r>
    </w:p>
    <w:p w:rsidR="007B4A4D"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7B4A4D">
        <w:rPr>
          <w:rFonts w:ascii="Times New Roman" w:eastAsia="Times New Roman" w:hAnsi="Times New Roman" w:cs="Times New Roman"/>
          <w:bCs/>
          <w:iCs/>
          <w:sz w:val="24"/>
          <w:szCs w:val="26"/>
          <w:lang w:eastAsia="ru-RU"/>
        </w:rPr>
        <w:t>Цели и за</w:t>
      </w:r>
      <w:r w:rsidR="00661F0C">
        <w:rPr>
          <w:rFonts w:ascii="Times New Roman" w:eastAsia="Times New Roman" w:hAnsi="Times New Roman" w:cs="Times New Roman"/>
          <w:bCs/>
          <w:iCs/>
          <w:sz w:val="24"/>
          <w:szCs w:val="26"/>
          <w:lang w:eastAsia="ru-RU"/>
        </w:rPr>
        <w:t>дачи педагогического опыта</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7B4A4D">
        <w:rPr>
          <w:rFonts w:ascii="Times New Roman" w:eastAsia="Times New Roman" w:hAnsi="Times New Roman" w:cs="Times New Roman"/>
          <w:bCs/>
          <w:iCs/>
          <w:sz w:val="24"/>
          <w:szCs w:val="26"/>
          <w:lang w:eastAsia="ru-RU"/>
        </w:rPr>
        <w:t>4</w:t>
      </w:r>
    </w:p>
    <w:p w:rsidR="007B4A4D"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7B4A4D">
        <w:rPr>
          <w:rFonts w:ascii="Times New Roman" w:eastAsia="Times New Roman" w:hAnsi="Times New Roman" w:cs="Times New Roman"/>
          <w:bCs/>
          <w:iCs/>
          <w:sz w:val="24"/>
          <w:szCs w:val="26"/>
          <w:lang w:eastAsia="ru-RU"/>
        </w:rPr>
        <w:t>Нов</w:t>
      </w:r>
      <w:r w:rsidR="00661F0C">
        <w:rPr>
          <w:rFonts w:ascii="Times New Roman" w:eastAsia="Times New Roman" w:hAnsi="Times New Roman" w:cs="Times New Roman"/>
          <w:bCs/>
          <w:iCs/>
          <w:sz w:val="24"/>
          <w:szCs w:val="26"/>
          <w:lang w:eastAsia="ru-RU"/>
        </w:rPr>
        <w:t>изна педагогической идеи</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7B4A4D">
        <w:rPr>
          <w:rFonts w:ascii="Times New Roman" w:eastAsia="Times New Roman" w:hAnsi="Times New Roman" w:cs="Times New Roman"/>
          <w:bCs/>
          <w:iCs/>
          <w:sz w:val="24"/>
          <w:szCs w:val="26"/>
          <w:lang w:eastAsia="ru-RU"/>
        </w:rPr>
        <w:t>4</w:t>
      </w:r>
    </w:p>
    <w:p w:rsidR="007B4A4D" w:rsidRPr="00996B4A"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7B4A4D">
        <w:rPr>
          <w:rFonts w:ascii="Times New Roman" w:eastAsia="Times New Roman" w:hAnsi="Times New Roman" w:cs="Times New Roman"/>
          <w:bCs/>
          <w:iCs/>
          <w:sz w:val="24"/>
          <w:szCs w:val="26"/>
          <w:lang w:eastAsia="ru-RU"/>
        </w:rPr>
        <w:t xml:space="preserve">Методологические </w:t>
      </w:r>
      <w:r w:rsidR="00996B4A">
        <w:rPr>
          <w:rFonts w:ascii="Times New Roman" w:eastAsia="Times New Roman" w:hAnsi="Times New Roman" w:cs="Times New Roman"/>
          <w:bCs/>
          <w:iCs/>
          <w:sz w:val="24"/>
          <w:szCs w:val="26"/>
          <w:lang w:eastAsia="ru-RU"/>
        </w:rPr>
        <w:t>основы</w:t>
      </w:r>
      <w:r w:rsidR="00661F0C">
        <w:rPr>
          <w:rFonts w:ascii="Times New Roman" w:eastAsia="Times New Roman" w:hAnsi="Times New Roman" w:cs="Times New Roman"/>
          <w:bCs/>
          <w:iCs/>
          <w:sz w:val="24"/>
          <w:szCs w:val="26"/>
          <w:lang w:eastAsia="ru-RU"/>
        </w:rPr>
        <w:t xml:space="preserve"> использования блоков Дьенеша</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7B4A4D" w:rsidRPr="00996B4A">
        <w:rPr>
          <w:rFonts w:ascii="Times New Roman" w:eastAsia="Times New Roman" w:hAnsi="Times New Roman" w:cs="Times New Roman"/>
          <w:bCs/>
          <w:iCs/>
          <w:sz w:val="24"/>
          <w:szCs w:val="26"/>
          <w:lang w:eastAsia="ru-RU"/>
        </w:rPr>
        <w:t>4</w:t>
      </w:r>
    </w:p>
    <w:p w:rsidR="007B4A4D" w:rsidRPr="007B4A4D" w:rsidRDefault="007B4A4D"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7B4A4D">
        <w:rPr>
          <w:rFonts w:ascii="Times New Roman" w:eastAsia="Times New Roman" w:hAnsi="Times New Roman" w:cs="Times New Roman"/>
          <w:bCs/>
          <w:iCs/>
          <w:sz w:val="24"/>
          <w:szCs w:val="26"/>
          <w:lang w:eastAsia="ru-RU"/>
        </w:rPr>
        <w:t>Развитие всех компонентов устной речи дошкольников с помощью дидактического материала «Логические блоки Дьенеша»</w:t>
      </w:r>
    </w:p>
    <w:p w:rsidR="007B4A4D"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7B4A4D" w:rsidRPr="007B4A4D">
        <w:rPr>
          <w:rFonts w:ascii="Times New Roman" w:eastAsia="Times New Roman" w:hAnsi="Times New Roman" w:cs="Times New Roman"/>
          <w:bCs/>
          <w:iCs/>
          <w:sz w:val="24"/>
          <w:szCs w:val="26"/>
          <w:lang w:eastAsia="ru-RU"/>
        </w:rPr>
        <w:t>Методы и приёмы развития всех компонентов устной речи</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865146">
        <w:rPr>
          <w:rFonts w:ascii="Times New Roman" w:eastAsia="Times New Roman" w:hAnsi="Times New Roman" w:cs="Times New Roman"/>
          <w:bCs/>
          <w:iCs/>
          <w:sz w:val="24"/>
          <w:szCs w:val="26"/>
          <w:lang w:eastAsia="ru-RU"/>
        </w:rPr>
        <w:t>6</w:t>
      </w:r>
    </w:p>
    <w:p w:rsidR="00865146"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865146" w:rsidRPr="00865146">
        <w:rPr>
          <w:rFonts w:ascii="Times New Roman" w:eastAsia="Times New Roman" w:hAnsi="Times New Roman" w:cs="Times New Roman"/>
          <w:bCs/>
          <w:iCs/>
          <w:sz w:val="24"/>
          <w:szCs w:val="26"/>
          <w:lang w:eastAsia="ru-RU"/>
        </w:rPr>
        <w:t>Этапы реализации педагогической идеи</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865146">
        <w:rPr>
          <w:rFonts w:ascii="Times New Roman" w:eastAsia="Times New Roman" w:hAnsi="Times New Roman" w:cs="Times New Roman"/>
          <w:bCs/>
          <w:iCs/>
          <w:sz w:val="24"/>
          <w:szCs w:val="26"/>
          <w:lang w:eastAsia="ru-RU"/>
        </w:rPr>
        <w:t>7</w:t>
      </w:r>
    </w:p>
    <w:p w:rsidR="00865146"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865146" w:rsidRPr="00865146">
        <w:rPr>
          <w:rFonts w:ascii="Times New Roman" w:eastAsia="Times New Roman" w:hAnsi="Times New Roman" w:cs="Times New Roman"/>
          <w:bCs/>
          <w:iCs/>
          <w:sz w:val="24"/>
          <w:szCs w:val="26"/>
          <w:lang w:eastAsia="ru-RU"/>
        </w:rPr>
        <w:t>Формы включения методов и приёмов по развитию речи в режим дня</w:t>
      </w:r>
      <w:r w:rsidR="00661F0C">
        <w:rPr>
          <w:rFonts w:ascii="Times New Roman" w:eastAsia="Times New Roman" w:hAnsi="Times New Roman" w:cs="Times New Roman"/>
          <w:bCs/>
          <w:iCs/>
          <w:sz w:val="24"/>
          <w:szCs w:val="26"/>
          <w:lang w:eastAsia="ru-RU"/>
        </w:rPr>
        <w:tab/>
        <w:t xml:space="preserve">            </w:t>
      </w:r>
      <w:r w:rsidR="00865146">
        <w:rPr>
          <w:rFonts w:ascii="Times New Roman" w:eastAsia="Times New Roman" w:hAnsi="Times New Roman" w:cs="Times New Roman"/>
          <w:bCs/>
          <w:iCs/>
          <w:sz w:val="24"/>
          <w:szCs w:val="26"/>
          <w:lang w:eastAsia="ru-RU"/>
        </w:rPr>
        <w:t>9</w:t>
      </w:r>
    </w:p>
    <w:p w:rsidR="00865146" w:rsidRDefault="00FB4A01" w:rsidP="00C572D4">
      <w:pPr>
        <w:pStyle w:val="a7"/>
        <w:numPr>
          <w:ilvl w:val="1"/>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 xml:space="preserve"> </w:t>
      </w:r>
      <w:r w:rsidR="00865146" w:rsidRPr="00865146">
        <w:rPr>
          <w:rFonts w:ascii="Times New Roman" w:eastAsia="Times New Roman" w:hAnsi="Times New Roman" w:cs="Times New Roman"/>
          <w:bCs/>
          <w:iCs/>
          <w:sz w:val="24"/>
          <w:szCs w:val="26"/>
          <w:lang w:eastAsia="ru-RU"/>
        </w:rPr>
        <w:t>Создание развивающей предметно-пространственной среды</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sidR="00865146">
        <w:rPr>
          <w:rFonts w:ascii="Times New Roman" w:eastAsia="Times New Roman" w:hAnsi="Times New Roman" w:cs="Times New Roman"/>
          <w:bCs/>
          <w:iCs/>
          <w:sz w:val="24"/>
          <w:szCs w:val="26"/>
          <w:lang w:eastAsia="ru-RU"/>
        </w:rPr>
        <w:t>10</w:t>
      </w:r>
    </w:p>
    <w:p w:rsidR="00865146" w:rsidRDefault="00865146"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865146">
        <w:rPr>
          <w:rFonts w:ascii="Times New Roman" w:eastAsia="Times New Roman" w:hAnsi="Times New Roman" w:cs="Times New Roman"/>
          <w:bCs/>
          <w:iCs/>
          <w:sz w:val="24"/>
          <w:szCs w:val="26"/>
          <w:lang w:eastAsia="ru-RU"/>
        </w:rPr>
        <w:t>Организация сотрудничества с родителями</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Pr>
          <w:rFonts w:ascii="Times New Roman" w:eastAsia="Times New Roman" w:hAnsi="Times New Roman" w:cs="Times New Roman"/>
          <w:bCs/>
          <w:iCs/>
          <w:sz w:val="24"/>
          <w:szCs w:val="26"/>
          <w:lang w:eastAsia="ru-RU"/>
        </w:rPr>
        <w:t>10</w:t>
      </w:r>
    </w:p>
    <w:p w:rsidR="00865146" w:rsidRDefault="00865146"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865146">
        <w:rPr>
          <w:rFonts w:ascii="Times New Roman" w:eastAsia="Times New Roman" w:hAnsi="Times New Roman" w:cs="Times New Roman"/>
          <w:bCs/>
          <w:iCs/>
          <w:sz w:val="24"/>
          <w:szCs w:val="26"/>
          <w:lang w:eastAsia="ru-RU"/>
        </w:rPr>
        <w:t>Перспективы развития педагогического опыта</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Pr>
          <w:rFonts w:ascii="Times New Roman" w:eastAsia="Times New Roman" w:hAnsi="Times New Roman" w:cs="Times New Roman"/>
          <w:bCs/>
          <w:iCs/>
          <w:sz w:val="24"/>
          <w:szCs w:val="26"/>
          <w:lang w:eastAsia="ru-RU"/>
        </w:rPr>
        <w:t>11</w:t>
      </w:r>
    </w:p>
    <w:p w:rsidR="00865146" w:rsidRDefault="00865146"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865146">
        <w:rPr>
          <w:rFonts w:ascii="Times New Roman" w:eastAsia="Times New Roman" w:hAnsi="Times New Roman" w:cs="Times New Roman"/>
          <w:bCs/>
          <w:iCs/>
          <w:sz w:val="24"/>
          <w:szCs w:val="26"/>
          <w:lang w:eastAsia="ru-RU"/>
        </w:rPr>
        <w:t>Заключение</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Pr>
          <w:rFonts w:ascii="Times New Roman" w:eastAsia="Times New Roman" w:hAnsi="Times New Roman" w:cs="Times New Roman"/>
          <w:bCs/>
          <w:iCs/>
          <w:sz w:val="24"/>
          <w:szCs w:val="26"/>
          <w:lang w:eastAsia="ru-RU"/>
        </w:rPr>
        <w:t>12</w:t>
      </w:r>
    </w:p>
    <w:p w:rsidR="00865146" w:rsidRDefault="00865146"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sidRPr="00865146">
        <w:rPr>
          <w:rFonts w:ascii="Times New Roman" w:eastAsia="Times New Roman" w:hAnsi="Times New Roman" w:cs="Times New Roman"/>
          <w:bCs/>
          <w:iCs/>
          <w:sz w:val="24"/>
          <w:szCs w:val="26"/>
          <w:lang w:eastAsia="ru-RU"/>
        </w:rPr>
        <w:t>Глоссарий используемых терминов</w:t>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r>
      <w:r w:rsidR="00661F0C">
        <w:rPr>
          <w:rFonts w:ascii="Times New Roman" w:eastAsia="Times New Roman" w:hAnsi="Times New Roman" w:cs="Times New Roman"/>
          <w:bCs/>
          <w:iCs/>
          <w:sz w:val="24"/>
          <w:szCs w:val="26"/>
          <w:lang w:eastAsia="ru-RU"/>
        </w:rPr>
        <w:tab/>
        <w:t xml:space="preserve">           </w:t>
      </w:r>
      <w:r>
        <w:rPr>
          <w:rFonts w:ascii="Times New Roman" w:eastAsia="Times New Roman" w:hAnsi="Times New Roman" w:cs="Times New Roman"/>
          <w:bCs/>
          <w:iCs/>
          <w:sz w:val="24"/>
          <w:szCs w:val="26"/>
          <w:lang w:eastAsia="ru-RU"/>
        </w:rPr>
        <w:t>13</w:t>
      </w:r>
    </w:p>
    <w:p w:rsidR="00865146" w:rsidRDefault="00661F0C"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Список литературы</w:t>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r>
      <w:r>
        <w:rPr>
          <w:rFonts w:ascii="Times New Roman" w:eastAsia="Times New Roman" w:hAnsi="Times New Roman" w:cs="Times New Roman"/>
          <w:bCs/>
          <w:iCs/>
          <w:sz w:val="24"/>
          <w:szCs w:val="26"/>
          <w:lang w:eastAsia="ru-RU"/>
        </w:rPr>
        <w:tab/>
        <w:t xml:space="preserve">           </w:t>
      </w:r>
      <w:r w:rsidR="00865146">
        <w:rPr>
          <w:rFonts w:ascii="Times New Roman" w:eastAsia="Times New Roman" w:hAnsi="Times New Roman" w:cs="Times New Roman"/>
          <w:bCs/>
          <w:iCs/>
          <w:sz w:val="24"/>
          <w:szCs w:val="26"/>
          <w:lang w:eastAsia="ru-RU"/>
        </w:rPr>
        <w:t>15</w:t>
      </w:r>
    </w:p>
    <w:p w:rsidR="00834765" w:rsidRDefault="00CF3035" w:rsidP="00C572D4">
      <w:pPr>
        <w:pStyle w:val="a7"/>
        <w:numPr>
          <w:ilvl w:val="0"/>
          <w:numId w:val="6"/>
        </w:numPr>
        <w:spacing w:after="0" w:line="360" w:lineRule="auto"/>
        <w:rPr>
          <w:rFonts w:ascii="Times New Roman" w:eastAsia="Times New Roman" w:hAnsi="Times New Roman" w:cs="Times New Roman"/>
          <w:bCs/>
          <w:iCs/>
          <w:sz w:val="24"/>
          <w:szCs w:val="26"/>
          <w:lang w:eastAsia="ru-RU"/>
        </w:rPr>
      </w:pPr>
      <w:r>
        <w:rPr>
          <w:rFonts w:ascii="Times New Roman" w:eastAsia="Times New Roman" w:hAnsi="Times New Roman" w:cs="Times New Roman"/>
          <w:bCs/>
          <w:iCs/>
          <w:sz w:val="24"/>
          <w:szCs w:val="26"/>
          <w:lang w:eastAsia="ru-RU"/>
        </w:rPr>
        <w:t>Приложение</w:t>
      </w:r>
    </w:p>
    <w:p w:rsidR="00917C0F"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r w:rsidR="00917C0F" w:rsidRPr="00917C0F">
        <w:rPr>
          <w:rFonts w:ascii="Times New Roman" w:eastAsia="Calibri" w:hAnsi="Times New Roman" w:cs="Times New Roman"/>
          <w:sz w:val="24"/>
          <w:szCs w:val="24"/>
          <w:shd w:val="clear" w:color="auto" w:fill="FFFFFF"/>
        </w:rPr>
        <w:t xml:space="preserve">Картотека дидактических игр </w:t>
      </w:r>
      <w:r w:rsidR="00917C0F" w:rsidRPr="00917C0F">
        <w:rPr>
          <w:rFonts w:ascii="Times New Roman" w:eastAsia="Calibri" w:hAnsi="Times New Roman" w:cs="Times New Roman"/>
          <w:bCs/>
          <w:iCs/>
          <w:sz w:val="24"/>
          <w:szCs w:val="24"/>
          <w:lang w:eastAsia="ru-RU"/>
        </w:rPr>
        <w:t>по развитию всех компонен</w:t>
      </w:r>
      <w:r w:rsidR="00661F0C">
        <w:rPr>
          <w:rFonts w:ascii="Times New Roman" w:eastAsia="Calibri" w:hAnsi="Times New Roman" w:cs="Times New Roman"/>
          <w:bCs/>
          <w:iCs/>
          <w:sz w:val="24"/>
          <w:szCs w:val="24"/>
          <w:lang w:eastAsia="ru-RU"/>
        </w:rPr>
        <w:t xml:space="preserve">тов устной речи       </w:t>
      </w:r>
      <w:r w:rsidR="00917C0F">
        <w:rPr>
          <w:rFonts w:ascii="Times New Roman" w:eastAsia="Calibri" w:hAnsi="Times New Roman" w:cs="Times New Roman"/>
          <w:bCs/>
          <w:iCs/>
          <w:sz w:val="24"/>
          <w:szCs w:val="24"/>
          <w:lang w:eastAsia="ru-RU"/>
        </w:rPr>
        <w:t>1</w:t>
      </w:r>
      <w:r>
        <w:rPr>
          <w:rFonts w:ascii="Times New Roman" w:eastAsia="Calibri" w:hAnsi="Times New Roman" w:cs="Times New Roman"/>
          <w:bCs/>
          <w:iCs/>
          <w:sz w:val="24"/>
          <w:szCs w:val="24"/>
          <w:lang w:eastAsia="ru-RU"/>
        </w:rPr>
        <w:t>6</w:t>
      </w:r>
    </w:p>
    <w:p w:rsidR="00917C0F" w:rsidRPr="00917C0F"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r w:rsidR="00917C0F" w:rsidRPr="00917C0F">
        <w:rPr>
          <w:rFonts w:ascii="Times New Roman" w:eastAsia="Calibri" w:hAnsi="Times New Roman" w:cs="Times New Roman"/>
          <w:sz w:val="24"/>
          <w:szCs w:val="24"/>
          <w:shd w:val="clear" w:color="auto" w:fill="FFFFFF"/>
        </w:rPr>
        <w:t>Авторский вариант игры с обручами</w:t>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t xml:space="preserve">           </w:t>
      </w:r>
      <w:r>
        <w:rPr>
          <w:rFonts w:ascii="Times New Roman" w:eastAsia="Calibri" w:hAnsi="Times New Roman" w:cs="Times New Roman"/>
          <w:sz w:val="24"/>
          <w:szCs w:val="24"/>
          <w:shd w:val="clear" w:color="auto" w:fill="FFFFFF"/>
        </w:rPr>
        <w:t>24</w:t>
      </w:r>
    </w:p>
    <w:p w:rsidR="00917C0F" w:rsidRPr="00917C0F"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hAnsi="Times New Roman" w:cs="Times New Roman"/>
          <w:color w:val="000000" w:themeColor="text1"/>
          <w:sz w:val="24"/>
        </w:rPr>
        <w:t xml:space="preserve"> </w:t>
      </w:r>
      <w:r w:rsidR="00917C0F" w:rsidRPr="00917C0F">
        <w:rPr>
          <w:rFonts w:ascii="Times New Roman" w:hAnsi="Times New Roman" w:cs="Times New Roman"/>
          <w:color w:val="000000" w:themeColor="text1"/>
          <w:sz w:val="24"/>
        </w:rPr>
        <w:t>Модифицированный вариант игры с обручами</w:t>
      </w:r>
      <w:r w:rsidR="00661F0C">
        <w:rPr>
          <w:rFonts w:ascii="Times New Roman" w:hAnsi="Times New Roman" w:cs="Times New Roman"/>
          <w:color w:val="000000" w:themeColor="text1"/>
          <w:sz w:val="24"/>
        </w:rPr>
        <w:tab/>
      </w:r>
      <w:r w:rsidR="00661F0C">
        <w:rPr>
          <w:rFonts w:ascii="Times New Roman" w:hAnsi="Times New Roman" w:cs="Times New Roman"/>
          <w:color w:val="000000" w:themeColor="text1"/>
          <w:sz w:val="24"/>
        </w:rPr>
        <w:tab/>
      </w:r>
      <w:r w:rsidR="00661F0C">
        <w:rPr>
          <w:rFonts w:ascii="Times New Roman" w:hAnsi="Times New Roman" w:cs="Times New Roman"/>
          <w:color w:val="000000" w:themeColor="text1"/>
          <w:sz w:val="24"/>
        </w:rPr>
        <w:tab/>
      </w:r>
      <w:r w:rsidR="00661F0C">
        <w:rPr>
          <w:rFonts w:ascii="Times New Roman" w:hAnsi="Times New Roman" w:cs="Times New Roman"/>
          <w:color w:val="000000" w:themeColor="text1"/>
          <w:sz w:val="24"/>
        </w:rPr>
        <w:tab/>
        <w:t xml:space="preserve">           </w:t>
      </w:r>
      <w:r>
        <w:rPr>
          <w:rFonts w:ascii="Times New Roman" w:hAnsi="Times New Roman" w:cs="Times New Roman"/>
          <w:color w:val="000000" w:themeColor="text1"/>
          <w:sz w:val="24"/>
        </w:rPr>
        <w:t>26</w:t>
      </w:r>
    </w:p>
    <w:p w:rsidR="00917C0F"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r w:rsidR="00917C0F" w:rsidRPr="003B43FE">
        <w:rPr>
          <w:rFonts w:ascii="Times New Roman" w:eastAsia="Calibri" w:hAnsi="Times New Roman" w:cs="Times New Roman"/>
          <w:sz w:val="24"/>
          <w:szCs w:val="24"/>
          <w:shd w:val="clear" w:color="auto" w:fill="FFFFFF"/>
        </w:rPr>
        <w:t xml:space="preserve">Сказка «Как геометрические фигуры город </w:t>
      </w:r>
      <w:r w:rsidR="00FB4A01" w:rsidRPr="003B43FE">
        <w:rPr>
          <w:rFonts w:ascii="Times New Roman" w:eastAsia="Calibri" w:hAnsi="Times New Roman" w:cs="Times New Roman"/>
          <w:sz w:val="24"/>
          <w:szCs w:val="24"/>
          <w:shd w:val="clear" w:color="auto" w:fill="FFFFFF"/>
        </w:rPr>
        <w:t>строили»</w:t>
      </w:r>
      <w:r w:rsidR="00FB4A01">
        <w:rPr>
          <w:rFonts w:ascii="Times New Roman" w:eastAsia="Calibri" w:hAnsi="Times New Roman" w:cs="Times New Roman"/>
          <w:sz w:val="24"/>
          <w:szCs w:val="24"/>
          <w:shd w:val="clear" w:color="auto" w:fill="FFFFFF"/>
        </w:rPr>
        <w:t xml:space="preserve"> </w:t>
      </w:r>
      <w:r w:rsidR="00FB4A01">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t xml:space="preserve">           </w:t>
      </w:r>
      <w:r>
        <w:rPr>
          <w:rFonts w:ascii="Times New Roman" w:eastAsia="Calibri" w:hAnsi="Times New Roman" w:cs="Times New Roman"/>
          <w:sz w:val="24"/>
          <w:szCs w:val="24"/>
          <w:shd w:val="clear" w:color="auto" w:fill="FFFFFF"/>
        </w:rPr>
        <w:t>26</w:t>
      </w:r>
    </w:p>
    <w:p w:rsidR="003B43FE"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bCs/>
          <w:sz w:val="24"/>
          <w:szCs w:val="24"/>
          <w:shd w:val="clear" w:color="auto" w:fill="FFFFFF"/>
        </w:rPr>
        <w:t xml:space="preserve"> «</w:t>
      </w:r>
      <w:r w:rsidR="00917C0F" w:rsidRPr="003B43FE">
        <w:rPr>
          <w:rFonts w:ascii="Times New Roman" w:eastAsia="Calibri" w:hAnsi="Times New Roman" w:cs="Times New Roman"/>
          <w:bCs/>
          <w:sz w:val="24"/>
          <w:szCs w:val="24"/>
          <w:shd w:val="clear" w:color="auto" w:fill="FFFFFF"/>
        </w:rPr>
        <w:t xml:space="preserve">Расскажи </w:t>
      </w:r>
      <w:r w:rsidR="00FB4A01" w:rsidRPr="003B43FE">
        <w:rPr>
          <w:rFonts w:ascii="Times New Roman" w:eastAsia="Calibri" w:hAnsi="Times New Roman" w:cs="Times New Roman"/>
          <w:bCs/>
          <w:sz w:val="24"/>
          <w:szCs w:val="24"/>
          <w:shd w:val="clear" w:color="auto" w:fill="FFFFFF"/>
        </w:rPr>
        <w:t>сказку»</w:t>
      </w:r>
      <w:r w:rsidR="00FB4A01">
        <w:rPr>
          <w:rFonts w:ascii="Times New Roman" w:eastAsia="Calibri" w:hAnsi="Times New Roman" w:cs="Times New Roman"/>
          <w:bCs/>
          <w:sz w:val="24"/>
          <w:szCs w:val="24"/>
          <w:shd w:val="clear" w:color="auto" w:fill="FFFFFF"/>
        </w:rPr>
        <w:t xml:space="preserve"> </w:t>
      </w:r>
      <w:r w:rsidR="00FB4A01">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t xml:space="preserve">           </w:t>
      </w:r>
      <w:r>
        <w:rPr>
          <w:rFonts w:ascii="Times New Roman" w:eastAsia="Calibri" w:hAnsi="Times New Roman" w:cs="Times New Roman"/>
          <w:bCs/>
          <w:sz w:val="24"/>
          <w:szCs w:val="24"/>
          <w:shd w:val="clear" w:color="auto" w:fill="FFFFFF"/>
        </w:rPr>
        <w:t>27</w:t>
      </w:r>
    </w:p>
    <w:p w:rsidR="003B43FE"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bCs/>
          <w:sz w:val="24"/>
          <w:szCs w:val="24"/>
          <w:shd w:val="clear" w:color="auto" w:fill="FFFFFF"/>
        </w:rPr>
        <w:t xml:space="preserve"> </w:t>
      </w:r>
      <w:r w:rsidR="00917C0F" w:rsidRPr="003B43FE">
        <w:rPr>
          <w:rFonts w:ascii="Times New Roman" w:eastAsia="Calibri" w:hAnsi="Times New Roman" w:cs="Times New Roman"/>
          <w:bCs/>
          <w:sz w:val="24"/>
          <w:szCs w:val="24"/>
          <w:shd w:val="clear" w:color="auto" w:fill="FFFFFF"/>
        </w:rPr>
        <w:t xml:space="preserve">Игра – сказка «В царстве </w:t>
      </w:r>
      <w:r w:rsidR="00FB4A01" w:rsidRPr="003B43FE">
        <w:rPr>
          <w:rFonts w:ascii="Times New Roman" w:eastAsia="Calibri" w:hAnsi="Times New Roman" w:cs="Times New Roman"/>
          <w:bCs/>
          <w:sz w:val="24"/>
          <w:szCs w:val="24"/>
          <w:shd w:val="clear" w:color="auto" w:fill="FFFFFF"/>
        </w:rPr>
        <w:t>блоков»</w:t>
      </w:r>
      <w:r w:rsidR="00FB4A01">
        <w:rPr>
          <w:rFonts w:ascii="Times New Roman" w:eastAsia="Calibri" w:hAnsi="Times New Roman" w:cs="Times New Roman"/>
          <w:bCs/>
          <w:sz w:val="24"/>
          <w:szCs w:val="24"/>
          <w:shd w:val="clear" w:color="auto" w:fill="FFFFFF"/>
        </w:rPr>
        <w:t xml:space="preserve"> </w:t>
      </w:r>
      <w:r w:rsidR="00FB4A01">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r>
      <w:r w:rsidR="00661F0C">
        <w:rPr>
          <w:rFonts w:ascii="Times New Roman" w:eastAsia="Calibri" w:hAnsi="Times New Roman" w:cs="Times New Roman"/>
          <w:bCs/>
          <w:sz w:val="24"/>
          <w:szCs w:val="24"/>
          <w:shd w:val="clear" w:color="auto" w:fill="FFFFFF"/>
        </w:rPr>
        <w:tab/>
        <w:t xml:space="preserve">           </w:t>
      </w:r>
      <w:r>
        <w:rPr>
          <w:rFonts w:ascii="Times New Roman" w:eastAsia="Calibri" w:hAnsi="Times New Roman" w:cs="Times New Roman"/>
          <w:bCs/>
          <w:sz w:val="24"/>
          <w:szCs w:val="24"/>
          <w:shd w:val="clear" w:color="auto" w:fill="FFFFFF"/>
        </w:rPr>
        <w:t>30</w:t>
      </w:r>
    </w:p>
    <w:p w:rsidR="003B43FE"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r w:rsidR="00917C0F" w:rsidRPr="003B43FE">
        <w:rPr>
          <w:rFonts w:ascii="Times New Roman" w:eastAsia="Calibri" w:hAnsi="Times New Roman" w:cs="Times New Roman"/>
          <w:sz w:val="24"/>
          <w:szCs w:val="24"/>
          <w:shd w:val="clear" w:color="auto" w:fill="FFFFFF"/>
        </w:rPr>
        <w:t>Конспекты ООД</w:t>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t xml:space="preserve">           </w:t>
      </w:r>
      <w:r>
        <w:rPr>
          <w:rFonts w:ascii="Times New Roman" w:eastAsia="Calibri" w:hAnsi="Times New Roman" w:cs="Times New Roman"/>
          <w:sz w:val="24"/>
          <w:szCs w:val="24"/>
          <w:shd w:val="clear" w:color="auto" w:fill="FFFFFF"/>
        </w:rPr>
        <w:t>30</w:t>
      </w:r>
    </w:p>
    <w:p w:rsidR="003B43FE"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r w:rsidR="00917C0F" w:rsidRPr="003B43FE">
        <w:rPr>
          <w:rFonts w:ascii="Times New Roman" w:eastAsia="Calibri" w:hAnsi="Times New Roman" w:cs="Times New Roman"/>
          <w:sz w:val="24"/>
          <w:szCs w:val="24"/>
          <w:shd w:val="clear" w:color="auto" w:fill="FFFFFF"/>
        </w:rPr>
        <w:t>Работа с родителями</w:t>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t xml:space="preserve">           </w:t>
      </w:r>
      <w:r>
        <w:rPr>
          <w:rFonts w:ascii="Times New Roman" w:eastAsia="Calibri" w:hAnsi="Times New Roman" w:cs="Times New Roman"/>
          <w:sz w:val="24"/>
          <w:szCs w:val="24"/>
          <w:shd w:val="clear" w:color="auto" w:fill="FFFFFF"/>
        </w:rPr>
        <w:t>3</w:t>
      </w:r>
      <w:r w:rsidR="00661F0C">
        <w:rPr>
          <w:rFonts w:ascii="Times New Roman" w:eastAsia="Calibri" w:hAnsi="Times New Roman" w:cs="Times New Roman"/>
          <w:sz w:val="24"/>
          <w:szCs w:val="24"/>
          <w:shd w:val="clear" w:color="auto" w:fill="FFFFFF"/>
        </w:rPr>
        <w:t>9</w:t>
      </w:r>
    </w:p>
    <w:p w:rsidR="00917C0F" w:rsidRPr="003B43FE" w:rsidRDefault="003B43FE" w:rsidP="00C572D4">
      <w:pPr>
        <w:pStyle w:val="a7"/>
        <w:numPr>
          <w:ilvl w:val="1"/>
          <w:numId w:val="6"/>
        </w:numPr>
        <w:spacing w:after="0" w:line="360" w:lineRule="auto"/>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 </w:t>
      </w:r>
      <w:proofErr w:type="spellStart"/>
      <w:r w:rsidR="00CF3035">
        <w:rPr>
          <w:rFonts w:ascii="Times New Roman" w:eastAsia="Calibri" w:hAnsi="Times New Roman" w:cs="Times New Roman"/>
          <w:sz w:val="24"/>
          <w:szCs w:val="24"/>
          <w:shd w:val="clear" w:color="auto" w:fill="FFFFFF"/>
        </w:rPr>
        <w:t>Фотоприложение</w:t>
      </w:r>
      <w:proofErr w:type="spellEnd"/>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r>
      <w:r w:rsidR="00661F0C">
        <w:rPr>
          <w:rFonts w:ascii="Times New Roman" w:eastAsia="Calibri" w:hAnsi="Times New Roman" w:cs="Times New Roman"/>
          <w:sz w:val="24"/>
          <w:szCs w:val="24"/>
          <w:shd w:val="clear" w:color="auto" w:fill="FFFFFF"/>
        </w:rPr>
        <w:tab/>
        <w:t xml:space="preserve">           </w:t>
      </w:r>
      <w:bookmarkStart w:id="0" w:name="_GoBack"/>
      <w:bookmarkEnd w:id="0"/>
      <w:r>
        <w:rPr>
          <w:rFonts w:ascii="Times New Roman" w:eastAsia="Calibri" w:hAnsi="Times New Roman" w:cs="Times New Roman"/>
          <w:sz w:val="24"/>
          <w:szCs w:val="24"/>
          <w:shd w:val="clear" w:color="auto" w:fill="FFFFFF"/>
        </w:rPr>
        <w:t>45</w:t>
      </w:r>
    </w:p>
    <w:p w:rsidR="007B4A4D" w:rsidRPr="007B4A4D" w:rsidRDefault="007B4A4D" w:rsidP="007B4A4D">
      <w:pPr>
        <w:spacing w:after="0" w:line="240" w:lineRule="auto"/>
        <w:rPr>
          <w:rFonts w:ascii="Times New Roman" w:eastAsia="Times New Roman" w:hAnsi="Times New Roman" w:cs="Times New Roman"/>
          <w:bCs/>
          <w:iCs/>
          <w:sz w:val="24"/>
          <w:szCs w:val="26"/>
          <w:lang w:eastAsia="ru-RU"/>
        </w:rPr>
      </w:pPr>
    </w:p>
    <w:p w:rsidR="007B4A4D" w:rsidRDefault="007B4A4D" w:rsidP="00661F0C">
      <w:pPr>
        <w:spacing w:after="0" w:line="360" w:lineRule="auto"/>
        <w:ind w:firstLine="4536"/>
        <w:jc w:val="right"/>
        <w:rPr>
          <w:rFonts w:ascii="Times New Roman" w:eastAsia="Times New Roman" w:hAnsi="Times New Roman" w:cs="Times New Roman"/>
          <w:bCs/>
          <w:iCs/>
          <w:sz w:val="24"/>
          <w:szCs w:val="24"/>
          <w:lang w:eastAsia="ru-RU"/>
        </w:rPr>
      </w:pPr>
    </w:p>
    <w:p w:rsidR="007B4A4D" w:rsidRDefault="007B4A4D" w:rsidP="00661F0C">
      <w:pPr>
        <w:spacing w:after="0" w:line="360" w:lineRule="auto"/>
        <w:ind w:firstLine="4536"/>
        <w:jc w:val="right"/>
        <w:rPr>
          <w:rFonts w:ascii="Times New Roman" w:eastAsia="Times New Roman" w:hAnsi="Times New Roman" w:cs="Times New Roman"/>
          <w:bCs/>
          <w:iCs/>
          <w:sz w:val="24"/>
          <w:szCs w:val="24"/>
          <w:lang w:eastAsia="ru-RU"/>
        </w:rPr>
      </w:pPr>
    </w:p>
    <w:p w:rsidR="007B4A4D" w:rsidRDefault="007B4A4D" w:rsidP="00661F0C">
      <w:pPr>
        <w:spacing w:after="0" w:line="360" w:lineRule="auto"/>
        <w:ind w:firstLine="4536"/>
        <w:jc w:val="right"/>
        <w:rPr>
          <w:rFonts w:ascii="Times New Roman" w:eastAsia="Times New Roman" w:hAnsi="Times New Roman" w:cs="Times New Roman"/>
          <w:bCs/>
          <w:iCs/>
          <w:sz w:val="24"/>
          <w:szCs w:val="24"/>
          <w:lang w:eastAsia="ru-RU"/>
        </w:rPr>
      </w:pPr>
    </w:p>
    <w:p w:rsidR="007B4A4D" w:rsidRDefault="007B4A4D" w:rsidP="00661F0C">
      <w:pPr>
        <w:spacing w:after="0" w:line="360" w:lineRule="auto"/>
        <w:ind w:firstLine="4536"/>
        <w:jc w:val="right"/>
        <w:rPr>
          <w:rFonts w:ascii="Times New Roman" w:eastAsia="Times New Roman" w:hAnsi="Times New Roman" w:cs="Times New Roman"/>
          <w:bCs/>
          <w:iCs/>
          <w:sz w:val="24"/>
          <w:szCs w:val="24"/>
          <w:lang w:eastAsia="ru-RU"/>
        </w:rPr>
      </w:pPr>
    </w:p>
    <w:p w:rsidR="007B4A4D" w:rsidRDefault="007B4A4D" w:rsidP="00661F0C">
      <w:pPr>
        <w:spacing w:after="0" w:line="360" w:lineRule="auto"/>
        <w:ind w:firstLine="4536"/>
        <w:jc w:val="right"/>
        <w:rPr>
          <w:rFonts w:ascii="Times New Roman" w:eastAsia="Times New Roman" w:hAnsi="Times New Roman" w:cs="Times New Roman"/>
          <w:bCs/>
          <w:iCs/>
          <w:sz w:val="24"/>
          <w:szCs w:val="24"/>
          <w:lang w:eastAsia="ru-RU"/>
        </w:rPr>
      </w:pPr>
    </w:p>
    <w:p w:rsidR="00902DCB" w:rsidRDefault="00902DCB">
      <w:pPr>
        <w:rPr>
          <w:rFonts w:ascii="Times New Roman" w:eastAsia="Times New Roman" w:hAnsi="Times New Roman" w:cs="Times New Roman"/>
          <w:bCs/>
          <w:iCs/>
          <w:sz w:val="24"/>
          <w:szCs w:val="24"/>
          <w:lang w:eastAsia="ru-RU"/>
        </w:rPr>
      </w:pPr>
    </w:p>
    <w:p w:rsidR="006E7599" w:rsidRDefault="00D64A14" w:rsidP="00D26909">
      <w:pPr>
        <w:spacing w:after="0" w:line="240" w:lineRule="auto"/>
        <w:ind w:firstLine="4536"/>
        <w:jc w:val="right"/>
        <w:rPr>
          <w:rFonts w:ascii="Times New Roman" w:eastAsia="Times New Roman" w:hAnsi="Times New Roman" w:cs="Times New Roman"/>
          <w:bCs/>
          <w:iCs/>
          <w:sz w:val="24"/>
          <w:szCs w:val="24"/>
          <w:lang w:eastAsia="ru-RU"/>
        </w:rPr>
      </w:pPr>
      <w:r w:rsidRPr="00902DCB">
        <w:rPr>
          <w:rFonts w:ascii="Times New Roman" w:eastAsia="Times New Roman" w:hAnsi="Times New Roman" w:cs="Times New Roman"/>
          <w:bCs/>
          <w:iCs/>
          <w:sz w:val="24"/>
          <w:szCs w:val="24"/>
          <w:lang w:eastAsia="ru-RU"/>
        </w:rPr>
        <w:lastRenderedPageBreak/>
        <w:t>Прекр</w:t>
      </w:r>
      <w:r w:rsidR="00773C4C" w:rsidRPr="00902DCB">
        <w:rPr>
          <w:rFonts w:ascii="Times New Roman" w:eastAsia="Times New Roman" w:hAnsi="Times New Roman" w:cs="Times New Roman"/>
          <w:bCs/>
          <w:iCs/>
          <w:sz w:val="24"/>
          <w:szCs w:val="24"/>
          <w:lang w:eastAsia="ru-RU"/>
        </w:rPr>
        <w:t>асная сама по себе детская речь</w:t>
      </w:r>
      <w:r w:rsidR="00CF3035">
        <w:rPr>
          <w:rFonts w:ascii="Times New Roman" w:eastAsia="Times New Roman" w:hAnsi="Times New Roman" w:cs="Times New Roman"/>
          <w:bCs/>
          <w:iCs/>
          <w:sz w:val="24"/>
          <w:szCs w:val="24"/>
          <w:lang w:eastAsia="ru-RU"/>
        </w:rPr>
        <w:t xml:space="preserve"> </w:t>
      </w:r>
      <w:r w:rsidRPr="00902DCB">
        <w:rPr>
          <w:rFonts w:ascii="Times New Roman" w:eastAsia="Times New Roman" w:hAnsi="Times New Roman" w:cs="Times New Roman"/>
          <w:bCs/>
          <w:iCs/>
          <w:sz w:val="24"/>
          <w:szCs w:val="24"/>
          <w:lang w:eastAsia="ru-RU"/>
        </w:rPr>
        <w:t>имеет,</w:t>
      </w:r>
      <w:r w:rsidRPr="00D64A14">
        <w:rPr>
          <w:rFonts w:ascii="Times New Roman" w:eastAsia="Times New Roman" w:hAnsi="Times New Roman" w:cs="Times New Roman"/>
          <w:bCs/>
          <w:iCs/>
          <w:sz w:val="24"/>
          <w:szCs w:val="24"/>
          <w:lang w:eastAsia="ru-RU"/>
        </w:rPr>
        <w:t xml:space="preserve"> кроме того, научную ценность, так</w:t>
      </w:r>
      <w:r w:rsidR="00773C4C">
        <w:rPr>
          <w:rFonts w:ascii="Times New Roman" w:eastAsia="Times New Roman" w:hAnsi="Times New Roman" w:cs="Times New Roman"/>
          <w:bCs/>
          <w:iCs/>
          <w:sz w:val="24"/>
          <w:szCs w:val="24"/>
          <w:lang w:eastAsia="ru-RU"/>
        </w:rPr>
        <w:t xml:space="preserve"> как, </w:t>
      </w:r>
    </w:p>
    <w:p w:rsidR="00773C4C" w:rsidRDefault="00773C4C" w:rsidP="00D26909">
      <w:pPr>
        <w:spacing w:after="0" w:line="240" w:lineRule="auto"/>
        <w:ind w:firstLine="4536"/>
        <w:jc w:val="right"/>
        <w:rPr>
          <w:rFonts w:ascii="Times New Roman" w:eastAsia="Times New Roman" w:hAnsi="Times New Roman" w:cs="Times New Roman"/>
          <w:bCs/>
          <w:iCs/>
          <w:sz w:val="24"/>
          <w:szCs w:val="24"/>
          <w:lang w:eastAsia="ru-RU"/>
        </w:rPr>
      </w:pPr>
      <w:proofErr w:type="gramStart"/>
      <w:r>
        <w:rPr>
          <w:rFonts w:ascii="Times New Roman" w:eastAsia="Times New Roman" w:hAnsi="Times New Roman" w:cs="Times New Roman"/>
          <w:bCs/>
          <w:iCs/>
          <w:sz w:val="24"/>
          <w:szCs w:val="24"/>
          <w:lang w:eastAsia="ru-RU"/>
        </w:rPr>
        <w:t>исследуя</w:t>
      </w:r>
      <w:proofErr w:type="gramEnd"/>
      <w:r>
        <w:rPr>
          <w:rFonts w:ascii="Times New Roman" w:eastAsia="Times New Roman" w:hAnsi="Times New Roman" w:cs="Times New Roman"/>
          <w:bCs/>
          <w:iCs/>
          <w:sz w:val="24"/>
          <w:szCs w:val="24"/>
          <w:lang w:eastAsia="ru-RU"/>
        </w:rPr>
        <w:t xml:space="preserve"> ее, мы тем самым</w:t>
      </w:r>
      <w:r w:rsidR="00CF3035">
        <w:rPr>
          <w:rFonts w:ascii="Times New Roman" w:eastAsia="Times New Roman" w:hAnsi="Times New Roman" w:cs="Times New Roman"/>
          <w:bCs/>
          <w:iCs/>
          <w:sz w:val="24"/>
          <w:szCs w:val="24"/>
          <w:lang w:eastAsia="ru-RU"/>
        </w:rPr>
        <w:t xml:space="preserve"> </w:t>
      </w:r>
      <w:r w:rsidR="00D64A14" w:rsidRPr="00D64A14">
        <w:rPr>
          <w:rFonts w:ascii="Times New Roman" w:eastAsia="Times New Roman" w:hAnsi="Times New Roman" w:cs="Times New Roman"/>
          <w:bCs/>
          <w:iCs/>
          <w:sz w:val="24"/>
          <w:szCs w:val="24"/>
          <w:lang w:eastAsia="ru-RU"/>
        </w:rPr>
        <w:t>откры</w:t>
      </w:r>
      <w:r>
        <w:rPr>
          <w:rFonts w:ascii="Times New Roman" w:eastAsia="Times New Roman" w:hAnsi="Times New Roman" w:cs="Times New Roman"/>
          <w:bCs/>
          <w:iCs/>
          <w:sz w:val="24"/>
          <w:szCs w:val="24"/>
          <w:lang w:eastAsia="ru-RU"/>
        </w:rPr>
        <w:t>ваем причудливые закономерности</w:t>
      </w:r>
      <w:r w:rsidR="00CF3035">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детского мышления.</w:t>
      </w:r>
    </w:p>
    <w:p w:rsidR="00D64A14" w:rsidRPr="00D64A14" w:rsidRDefault="00D64A14" w:rsidP="00D26909">
      <w:pPr>
        <w:spacing w:after="0" w:line="240" w:lineRule="auto"/>
        <w:ind w:firstLine="4536"/>
        <w:jc w:val="right"/>
        <w:rPr>
          <w:rFonts w:ascii="Times New Roman" w:eastAsia="Times New Roman" w:hAnsi="Times New Roman" w:cs="Times New Roman"/>
          <w:iCs/>
          <w:sz w:val="24"/>
          <w:szCs w:val="24"/>
          <w:lang w:eastAsia="ru-RU"/>
        </w:rPr>
      </w:pPr>
      <w:r w:rsidRPr="00D64A14">
        <w:rPr>
          <w:rFonts w:ascii="Times New Roman" w:eastAsia="Times New Roman" w:hAnsi="Times New Roman" w:cs="Times New Roman"/>
          <w:bCs/>
          <w:iCs/>
          <w:sz w:val="24"/>
          <w:szCs w:val="24"/>
          <w:lang w:eastAsia="ru-RU"/>
        </w:rPr>
        <w:t>К. И. Чуковский.</w:t>
      </w:r>
    </w:p>
    <w:p w:rsidR="00D64A14" w:rsidRDefault="00D64A14" w:rsidP="00D26909">
      <w:pPr>
        <w:spacing w:after="0" w:line="240" w:lineRule="auto"/>
        <w:ind w:firstLine="4536"/>
        <w:jc w:val="right"/>
        <w:rPr>
          <w:rFonts w:ascii="Times New Roman" w:eastAsia="Times New Roman" w:hAnsi="Times New Roman" w:cs="Times New Roman"/>
          <w:iCs/>
          <w:color w:val="000000"/>
          <w:sz w:val="24"/>
          <w:szCs w:val="24"/>
          <w:lang w:eastAsia="ru-RU"/>
        </w:rPr>
      </w:pPr>
    </w:p>
    <w:p w:rsidR="00B458A3" w:rsidRPr="00504706" w:rsidRDefault="006E7599" w:rsidP="00504706">
      <w:pPr>
        <w:spacing w:after="0" w:line="360" w:lineRule="auto"/>
        <w:jc w:val="center"/>
        <w:rPr>
          <w:rFonts w:ascii="Times New Roman" w:eastAsia="Times New Roman" w:hAnsi="Times New Roman" w:cs="Times New Roman"/>
          <w:b/>
          <w:iCs/>
          <w:color w:val="000000"/>
          <w:sz w:val="26"/>
          <w:szCs w:val="26"/>
          <w:lang w:eastAsia="ru-RU"/>
        </w:rPr>
      </w:pPr>
      <w:r w:rsidRPr="00504706">
        <w:rPr>
          <w:rFonts w:ascii="Times New Roman" w:eastAsia="Times New Roman" w:hAnsi="Times New Roman" w:cs="Times New Roman"/>
          <w:b/>
          <w:iCs/>
          <w:color w:val="000000"/>
          <w:sz w:val="26"/>
          <w:szCs w:val="26"/>
          <w:lang w:eastAsia="ru-RU"/>
        </w:rPr>
        <w:t>Введение</w:t>
      </w:r>
    </w:p>
    <w:p w:rsidR="00B458A3" w:rsidRPr="00504706" w:rsidRDefault="00B458A3" w:rsidP="00504706">
      <w:pPr>
        <w:spacing w:after="0" w:line="360" w:lineRule="auto"/>
        <w:ind w:firstLine="567"/>
        <w:jc w:val="both"/>
        <w:rPr>
          <w:rFonts w:ascii="Times New Roman" w:eastAsia="Times New Roman" w:hAnsi="Times New Roman" w:cs="Times New Roman"/>
          <w:iCs/>
          <w:sz w:val="24"/>
          <w:szCs w:val="24"/>
          <w:lang w:eastAsia="ru-RU"/>
        </w:rPr>
      </w:pPr>
      <w:r w:rsidRPr="00504706">
        <w:rPr>
          <w:rFonts w:ascii="Times New Roman" w:eastAsia="Times New Roman" w:hAnsi="Times New Roman" w:cs="Times New Roman"/>
          <w:iCs/>
          <w:sz w:val="24"/>
          <w:szCs w:val="24"/>
          <w:lang w:eastAsia="ru-RU"/>
        </w:rPr>
        <w:t xml:space="preserve">Речь - великий дар природы, благодаря которому люди получают широкие возможности </w:t>
      </w:r>
      <w:r w:rsidR="00916E13" w:rsidRPr="00504706">
        <w:rPr>
          <w:rFonts w:ascii="Times New Roman" w:eastAsia="Times New Roman" w:hAnsi="Times New Roman" w:cs="Times New Roman"/>
          <w:iCs/>
          <w:sz w:val="24"/>
          <w:szCs w:val="24"/>
          <w:lang w:eastAsia="ru-RU"/>
        </w:rPr>
        <w:t xml:space="preserve">познания мира, </w:t>
      </w:r>
      <w:r w:rsidRPr="00504706">
        <w:rPr>
          <w:rFonts w:ascii="Times New Roman" w:eastAsia="Times New Roman" w:hAnsi="Times New Roman" w:cs="Times New Roman"/>
          <w:iCs/>
          <w:sz w:val="24"/>
          <w:szCs w:val="24"/>
          <w:lang w:eastAsia="ru-RU"/>
        </w:rPr>
        <w:t>общения друг с другом. Однако на появление и становление речи природа отводит человеку очень мало времени – ранний и дошкольный возраст. Именно в этот период создаются благоприятные условия для развития устной речи, закладывается фундамент для письменных форм речи (чтения и письма) и последующего речевого и языкового развития ребёнка</w:t>
      </w:r>
      <w:r w:rsidR="00D9235A" w:rsidRPr="00504706">
        <w:rPr>
          <w:rFonts w:ascii="Times New Roman" w:eastAsia="Times New Roman" w:hAnsi="Times New Roman" w:cs="Times New Roman"/>
          <w:iCs/>
          <w:sz w:val="24"/>
          <w:szCs w:val="24"/>
          <w:lang w:eastAsia="ru-RU"/>
        </w:rPr>
        <w:t>.</w:t>
      </w:r>
    </w:p>
    <w:p w:rsidR="006D4F41" w:rsidRPr="00504706" w:rsidRDefault="006D4F41" w:rsidP="00504706">
      <w:pPr>
        <w:spacing w:after="0" w:line="360" w:lineRule="auto"/>
        <w:jc w:val="center"/>
        <w:rPr>
          <w:rFonts w:ascii="Times New Roman" w:hAnsi="Times New Roman" w:cs="Times New Roman"/>
          <w:b/>
          <w:sz w:val="26"/>
          <w:szCs w:val="26"/>
        </w:rPr>
      </w:pPr>
      <w:r w:rsidRPr="00504706">
        <w:rPr>
          <w:rFonts w:ascii="Times New Roman" w:hAnsi="Times New Roman" w:cs="Times New Roman"/>
          <w:b/>
          <w:sz w:val="26"/>
          <w:szCs w:val="26"/>
        </w:rPr>
        <w:t>Логические блоки Дьенеша – универсальный дидактический материал</w:t>
      </w:r>
    </w:p>
    <w:p w:rsidR="00D64A14" w:rsidRPr="00504706" w:rsidRDefault="00D64A14" w:rsidP="00504706">
      <w:pPr>
        <w:spacing w:after="0" w:line="360" w:lineRule="auto"/>
        <w:jc w:val="center"/>
        <w:rPr>
          <w:rFonts w:ascii="Times New Roman" w:eastAsia="Calibri" w:hAnsi="Times New Roman" w:cs="Times New Roman"/>
          <w:b/>
          <w:bCs/>
          <w:i/>
          <w:sz w:val="24"/>
          <w:szCs w:val="24"/>
        </w:rPr>
      </w:pPr>
      <w:r w:rsidRPr="00504706">
        <w:rPr>
          <w:rFonts w:ascii="Times New Roman" w:eastAsia="Calibri" w:hAnsi="Times New Roman" w:cs="Times New Roman"/>
          <w:b/>
          <w:bCs/>
          <w:i/>
          <w:sz w:val="24"/>
          <w:szCs w:val="24"/>
        </w:rPr>
        <w:t>Актуальность педагогического опыта</w:t>
      </w:r>
    </w:p>
    <w:p w:rsidR="003377EB" w:rsidRPr="00504706" w:rsidRDefault="006D4F41" w:rsidP="00504706">
      <w:pPr>
        <w:spacing w:after="0" w:line="360" w:lineRule="auto"/>
        <w:ind w:firstLine="567"/>
        <w:jc w:val="both"/>
        <w:rPr>
          <w:rFonts w:ascii="Times New Roman" w:hAnsi="Times New Roman" w:cs="Times New Roman"/>
          <w:sz w:val="24"/>
          <w:szCs w:val="24"/>
        </w:rPr>
      </w:pPr>
      <w:r w:rsidRPr="00504706">
        <w:rPr>
          <w:rFonts w:ascii="Times New Roman" w:hAnsi="Times New Roman" w:cs="Times New Roman"/>
          <w:sz w:val="24"/>
          <w:szCs w:val="24"/>
        </w:rPr>
        <w:t xml:space="preserve">Современные требования к развивающему обучению в период дошкольного детства диктуют необходимость создания новых форм игровой деятельности, при которой сохранялись бы и синтезировались элементы познавательного, </w:t>
      </w:r>
      <w:r w:rsidR="003377EB" w:rsidRPr="00504706">
        <w:rPr>
          <w:rFonts w:ascii="Times New Roman" w:hAnsi="Times New Roman" w:cs="Times New Roman"/>
          <w:sz w:val="24"/>
          <w:szCs w:val="24"/>
        </w:rPr>
        <w:t>речевого</w:t>
      </w:r>
      <w:r w:rsidRPr="00504706">
        <w:rPr>
          <w:rFonts w:ascii="Times New Roman" w:hAnsi="Times New Roman" w:cs="Times New Roman"/>
          <w:sz w:val="24"/>
          <w:szCs w:val="24"/>
        </w:rPr>
        <w:t xml:space="preserve"> и игрового общения. Геометрические блоки Дьенеша</w:t>
      </w:r>
      <w:r w:rsidR="00C420AC" w:rsidRPr="00504706">
        <w:rPr>
          <w:rFonts w:ascii="Times New Roman" w:hAnsi="Times New Roman" w:cs="Times New Roman"/>
          <w:sz w:val="24"/>
          <w:szCs w:val="24"/>
        </w:rPr>
        <w:t xml:space="preserve"> (далее по тексту Блоки)</w:t>
      </w:r>
      <w:r w:rsidRPr="00504706">
        <w:rPr>
          <w:rFonts w:ascii="Times New Roman" w:hAnsi="Times New Roman" w:cs="Times New Roman"/>
          <w:sz w:val="24"/>
          <w:szCs w:val="24"/>
        </w:rPr>
        <w:t xml:space="preserve"> – </w:t>
      </w:r>
      <w:r w:rsidR="003377EB" w:rsidRPr="00504706">
        <w:rPr>
          <w:rFonts w:ascii="Times New Roman" w:hAnsi="Times New Roman" w:cs="Times New Roman"/>
          <w:sz w:val="24"/>
          <w:szCs w:val="24"/>
        </w:rPr>
        <w:t>дидактический</w:t>
      </w:r>
      <w:r w:rsidRPr="00504706">
        <w:rPr>
          <w:rFonts w:ascii="Times New Roman" w:hAnsi="Times New Roman" w:cs="Times New Roman"/>
          <w:sz w:val="24"/>
          <w:szCs w:val="24"/>
        </w:rPr>
        <w:t xml:space="preserve"> материал, который в полной мере отвечает этим требованиям. </w:t>
      </w:r>
    </w:p>
    <w:p w:rsidR="00891E2A" w:rsidRPr="00504706" w:rsidRDefault="00891E2A" w:rsidP="00504706">
      <w:pPr>
        <w:spacing w:after="0" w:line="360" w:lineRule="auto"/>
        <w:ind w:firstLine="567"/>
        <w:jc w:val="both"/>
        <w:rPr>
          <w:rFonts w:ascii="Times New Roman" w:hAnsi="Times New Roman" w:cs="Times New Roman"/>
          <w:sz w:val="24"/>
          <w:szCs w:val="24"/>
        </w:rPr>
      </w:pPr>
      <w:r w:rsidRPr="00504706">
        <w:rPr>
          <w:rFonts w:ascii="Times New Roman" w:hAnsi="Times New Roman" w:cs="Times New Roman"/>
          <w:sz w:val="24"/>
          <w:szCs w:val="24"/>
        </w:rPr>
        <w:t>Общеизвестно, что основная цель использования Блоков как дидактического материала: научить дошкольников решать логические задачи на разбиение по свойствам. И в то же время игры с логическими блоками по методике Дьенеша учат ребенка не только думать, следить за координацией движений, но и способствуют развитию речи. Дети начинают использовать более сложные грамматические структуры предложений в речи на основе сравнений, отрицаний и сочетани</w:t>
      </w:r>
      <w:r w:rsidR="00105C74">
        <w:rPr>
          <w:rFonts w:ascii="Times New Roman" w:hAnsi="Times New Roman" w:cs="Times New Roman"/>
          <w:sz w:val="24"/>
          <w:szCs w:val="24"/>
        </w:rPr>
        <w:t>й</w:t>
      </w:r>
      <w:r w:rsidRPr="00504706">
        <w:rPr>
          <w:rFonts w:ascii="Times New Roman" w:hAnsi="Times New Roman" w:cs="Times New Roman"/>
          <w:sz w:val="24"/>
          <w:szCs w:val="24"/>
        </w:rPr>
        <w:t xml:space="preserve"> однородных предметов. </w:t>
      </w:r>
    </w:p>
    <w:p w:rsidR="00916E13" w:rsidRPr="00504706" w:rsidRDefault="00576ABF" w:rsidP="00504706">
      <w:pPr>
        <w:spacing w:after="0" w:line="360" w:lineRule="auto"/>
        <w:ind w:firstLine="567"/>
        <w:jc w:val="both"/>
        <w:rPr>
          <w:rFonts w:ascii="Times New Roman" w:eastAsia="Calibri" w:hAnsi="Times New Roman" w:cs="Times New Roman"/>
          <w:bCs/>
          <w:iCs/>
          <w:sz w:val="24"/>
          <w:szCs w:val="24"/>
        </w:rPr>
      </w:pPr>
      <w:r w:rsidRPr="00504706">
        <w:rPr>
          <w:rFonts w:ascii="Times New Roman" w:eastAsia="Calibri" w:hAnsi="Times New Roman" w:cs="Times New Roman"/>
          <w:sz w:val="24"/>
          <w:szCs w:val="24"/>
        </w:rPr>
        <w:t>С</w:t>
      </w:r>
      <w:r w:rsidR="00D64A14" w:rsidRPr="00504706">
        <w:rPr>
          <w:rFonts w:ascii="Times New Roman" w:eastAsia="Calibri" w:hAnsi="Times New Roman" w:cs="Times New Roman"/>
          <w:sz w:val="24"/>
          <w:szCs w:val="24"/>
        </w:rPr>
        <w:t xml:space="preserve">егодня вопрос </w:t>
      </w:r>
      <w:r w:rsidRPr="00504706">
        <w:rPr>
          <w:rFonts w:ascii="Times New Roman" w:eastAsia="Calibri" w:hAnsi="Times New Roman" w:cs="Times New Roman"/>
          <w:sz w:val="24"/>
          <w:szCs w:val="24"/>
        </w:rPr>
        <w:t>речевого развития</w:t>
      </w:r>
      <w:r w:rsidR="00D64A14" w:rsidRPr="00504706">
        <w:rPr>
          <w:rFonts w:ascii="Times New Roman" w:eastAsia="Calibri" w:hAnsi="Times New Roman" w:cs="Times New Roman"/>
          <w:sz w:val="24"/>
          <w:szCs w:val="24"/>
        </w:rPr>
        <w:t xml:space="preserve"> дошкольников стоит особенно остро</w:t>
      </w:r>
      <w:r w:rsidR="003377EB" w:rsidRPr="00504706">
        <w:rPr>
          <w:rFonts w:ascii="Times New Roman" w:eastAsia="Calibri" w:hAnsi="Times New Roman" w:cs="Times New Roman"/>
          <w:sz w:val="24"/>
          <w:szCs w:val="24"/>
        </w:rPr>
        <w:t>, в том числе и для мо</w:t>
      </w:r>
      <w:r w:rsidR="00891E2A" w:rsidRPr="00504706">
        <w:rPr>
          <w:rFonts w:ascii="Times New Roman" w:eastAsia="Calibri" w:hAnsi="Times New Roman" w:cs="Times New Roman"/>
          <w:sz w:val="24"/>
          <w:szCs w:val="24"/>
        </w:rPr>
        <w:t>и</w:t>
      </w:r>
      <w:r w:rsidR="00916E13" w:rsidRPr="00504706">
        <w:rPr>
          <w:rFonts w:ascii="Times New Roman" w:eastAsia="Calibri" w:hAnsi="Times New Roman" w:cs="Times New Roman"/>
          <w:sz w:val="24"/>
          <w:szCs w:val="24"/>
        </w:rPr>
        <w:t>х детей, так как</w:t>
      </w:r>
      <w:r w:rsidR="00CF3035">
        <w:rPr>
          <w:rFonts w:ascii="Times New Roman" w:eastAsia="Calibri" w:hAnsi="Times New Roman" w:cs="Times New Roman"/>
          <w:sz w:val="24"/>
          <w:szCs w:val="24"/>
        </w:rPr>
        <w:t xml:space="preserve"> </w:t>
      </w:r>
      <w:r w:rsidR="00916E13" w:rsidRPr="00504706">
        <w:rPr>
          <w:rFonts w:ascii="Times New Roman" w:eastAsia="Calibri" w:hAnsi="Times New Roman" w:cs="Times New Roman"/>
          <w:bCs/>
          <w:iCs/>
          <w:sz w:val="24"/>
          <w:szCs w:val="24"/>
        </w:rPr>
        <w:t>освоение языка, его грамматического строя дает возможность детям свободно рассуждать, спрашивать, делать выводы, отражать разнообразные связи между предметами и явлениями.</w:t>
      </w:r>
    </w:p>
    <w:p w:rsidR="009868A5" w:rsidRPr="00105C74" w:rsidRDefault="003377EB" w:rsidP="00504706">
      <w:pPr>
        <w:spacing w:after="0" w:line="360" w:lineRule="auto"/>
        <w:ind w:firstLine="567"/>
        <w:jc w:val="both"/>
        <w:rPr>
          <w:rFonts w:ascii="Times New Roman" w:eastAsia="Calibri" w:hAnsi="Times New Roman" w:cs="Times New Roman"/>
          <w:sz w:val="24"/>
          <w:szCs w:val="24"/>
        </w:rPr>
      </w:pPr>
      <w:r w:rsidRPr="00504706">
        <w:rPr>
          <w:rFonts w:ascii="Times New Roman" w:eastAsia="Calibri" w:hAnsi="Times New Roman" w:cs="Times New Roman"/>
          <w:sz w:val="24"/>
          <w:szCs w:val="24"/>
        </w:rPr>
        <w:t xml:space="preserve">Результаты педагогической диагностики, наблюдения за детьми в ходе их речевого общения между собой и со взрослыми, </w:t>
      </w:r>
      <w:r w:rsidR="00C420AC" w:rsidRPr="00504706">
        <w:rPr>
          <w:rFonts w:ascii="Times New Roman" w:eastAsia="Calibri" w:hAnsi="Times New Roman" w:cs="Times New Roman"/>
          <w:sz w:val="24"/>
          <w:szCs w:val="24"/>
        </w:rPr>
        <w:t xml:space="preserve">позволили выявить ряд проблем развития речи, в том числе недостаточный уровень </w:t>
      </w:r>
      <w:r w:rsidR="00891E2A" w:rsidRPr="00504706">
        <w:rPr>
          <w:rFonts w:ascii="Times New Roman" w:eastAsia="Calibri" w:hAnsi="Times New Roman" w:cs="Times New Roman"/>
          <w:sz w:val="24"/>
          <w:szCs w:val="24"/>
        </w:rPr>
        <w:t xml:space="preserve">развития у </w:t>
      </w:r>
      <w:r w:rsidR="00C420AC" w:rsidRPr="00504706">
        <w:rPr>
          <w:rFonts w:ascii="Times New Roman" w:eastAsia="Calibri" w:hAnsi="Times New Roman" w:cs="Times New Roman"/>
          <w:sz w:val="24"/>
          <w:szCs w:val="24"/>
        </w:rPr>
        <w:t xml:space="preserve">многих детей </w:t>
      </w:r>
      <w:r w:rsidR="00891E2A" w:rsidRPr="00504706">
        <w:rPr>
          <w:rFonts w:ascii="Times New Roman" w:eastAsia="Calibri" w:hAnsi="Times New Roman" w:cs="Times New Roman"/>
          <w:sz w:val="24"/>
          <w:szCs w:val="24"/>
        </w:rPr>
        <w:t>фонематического слуха, умения</w:t>
      </w:r>
      <w:r w:rsidR="00C420AC" w:rsidRPr="00504706">
        <w:rPr>
          <w:rFonts w:ascii="Times New Roman" w:eastAsia="Calibri" w:hAnsi="Times New Roman" w:cs="Times New Roman"/>
          <w:sz w:val="24"/>
          <w:szCs w:val="24"/>
        </w:rPr>
        <w:t xml:space="preserve"> согласовывать слова в предложении, построения сложноподчинённых предложений, </w:t>
      </w:r>
      <w:r w:rsidR="00891E2A" w:rsidRPr="00504706">
        <w:rPr>
          <w:rFonts w:ascii="Times New Roman" w:eastAsia="Calibri" w:hAnsi="Times New Roman" w:cs="Times New Roman"/>
          <w:sz w:val="24"/>
          <w:szCs w:val="24"/>
        </w:rPr>
        <w:t>составления</w:t>
      </w:r>
      <w:r w:rsidR="00C420AC" w:rsidRPr="00504706">
        <w:rPr>
          <w:rFonts w:ascii="Times New Roman" w:eastAsia="Calibri" w:hAnsi="Times New Roman" w:cs="Times New Roman"/>
          <w:sz w:val="24"/>
          <w:szCs w:val="24"/>
        </w:rPr>
        <w:t xml:space="preserve"> рассказов по картине, созданной ребёнком с использованием раздаточного дидактического материала</w:t>
      </w:r>
      <w:r w:rsidR="00891E2A" w:rsidRPr="00504706">
        <w:rPr>
          <w:rFonts w:ascii="Times New Roman" w:eastAsia="Calibri" w:hAnsi="Times New Roman" w:cs="Times New Roman"/>
          <w:sz w:val="24"/>
          <w:szCs w:val="24"/>
        </w:rPr>
        <w:t xml:space="preserve">. </w:t>
      </w:r>
    </w:p>
    <w:p w:rsidR="003377EB" w:rsidRPr="00504706" w:rsidRDefault="00891E2A" w:rsidP="00504706">
      <w:pPr>
        <w:spacing w:after="0" w:line="360" w:lineRule="auto"/>
        <w:ind w:firstLine="567"/>
        <w:jc w:val="both"/>
        <w:rPr>
          <w:rFonts w:ascii="Times New Roman" w:eastAsia="Calibri" w:hAnsi="Times New Roman" w:cs="Times New Roman"/>
          <w:sz w:val="24"/>
          <w:szCs w:val="24"/>
        </w:rPr>
      </w:pPr>
      <w:r w:rsidRPr="00504706">
        <w:rPr>
          <w:rFonts w:ascii="Times New Roman" w:eastAsia="Calibri" w:hAnsi="Times New Roman" w:cs="Times New Roman"/>
          <w:sz w:val="24"/>
          <w:szCs w:val="24"/>
        </w:rPr>
        <w:lastRenderedPageBreak/>
        <w:t>Изучив информацию о работе с Блоками, проанализировав их значение для развития дошкольников, меня заинтересовал дидактический потенциал Блоков для развития всех компонентов устной речи моих воспитанников.</w:t>
      </w:r>
    </w:p>
    <w:p w:rsidR="00916E13" w:rsidRPr="00105C74" w:rsidRDefault="00916E13" w:rsidP="00504706">
      <w:pPr>
        <w:spacing w:after="0" w:line="360" w:lineRule="auto"/>
        <w:ind w:firstLine="567"/>
        <w:jc w:val="both"/>
        <w:rPr>
          <w:rFonts w:ascii="Times New Roman" w:eastAsia="Calibri" w:hAnsi="Times New Roman" w:cs="Times New Roman"/>
          <w:bCs/>
          <w:iCs/>
          <w:sz w:val="24"/>
          <w:szCs w:val="24"/>
        </w:rPr>
      </w:pPr>
      <w:r w:rsidRPr="00504706">
        <w:rPr>
          <w:rFonts w:ascii="Times New Roman" w:eastAsia="Calibri" w:hAnsi="Times New Roman" w:cs="Times New Roman"/>
          <w:sz w:val="24"/>
          <w:szCs w:val="24"/>
        </w:rPr>
        <w:t xml:space="preserve">Немаловажное значение для активизации работы в данном направлении продиктовали требования ФГОС ДО, определяющие решение задач речевого развития в </w:t>
      </w:r>
      <w:r w:rsidRPr="00504706">
        <w:rPr>
          <w:rFonts w:ascii="Times New Roman" w:eastAsia="Calibri" w:hAnsi="Times New Roman" w:cs="Times New Roman"/>
          <w:bCs/>
          <w:iCs/>
          <w:sz w:val="24"/>
          <w:szCs w:val="24"/>
        </w:rPr>
        <w:t xml:space="preserve">процессе интеграции с другими видами деятельности детей [1]. </w:t>
      </w:r>
    </w:p>
    <w:p w:rsidR="009868A5" w:rsidRPr="00504706" w:rsidRDefault="009868A5" w:rsidP="00504706">
      <w:pPr>
        <w:spacing w:after="0" w:line="360" w:lineRule="auto"/>
        <w:ind w:firstLine="567"/>
        <w:jc w:val="both"/>
        <w:rPr>
          <w:rFonts w:ascii="Times New Roman" w:eastAsia="Calibri" w:hAnsi="Times New Roman" w:cs="Times New Roman"/>
          <w:bCs/>
          <w:iCs/>
          <w:sz w:val="24"/>
          <w:szCs w:val="24"/>
        </w:rPr>
      </w:pPr>
      <w:r w:rsidRPr="00504706">
        <w:rPr>
          <w:rFonts w:ascii="Times New Roman" w:eastAsia="Calibri" w:hAnsi="Times New Roman" w:cs="Times New Roman"/>
          <w:bCs/>
          <w:iCs/>
          <w:sz w:val="24"/>
          <w:szCs w:val="24"/>
        </w:rPr>
        <w:t>В соответствии с этим была определена цель и поставлены задачи.</w:t>
      </w:r>
    </w:p>
    <w:p w:rsidR="00D64A14" w:rsidRPr="00504706" w:rsidRDefault="00D64A14" w:rsidP="00504706">
      <w:pPr>
        <w:spacing w:after="0" w:line="360" w:lineRule="auto"/>
        <w:jc w:val="center"/>
        <w:rPr>
          <w:rFonts w:ascii="Times New Roman" w:eastAsia="Calibri" w:hAnsi="Times New Roman" w:cs="Times New Roman"/>
          <w:b/>
          <w:bCs/>
          <w:i/>
          <w:iCs/>
          <w:sz w:val="24"/>
          <w:szCs w:val="24"/>
        </w:rPr>
      </w:pPr>
      <w:r w:rsidRPr="00504706">
        <w:rPr>
          <w:rFonts w:ascii="Times New Roman" w:eastAsia="Calibri" w:hAnsi="Times New Roman" w:cs="Times New Roman"/>
          <w:b/>
          <w:bCs/>
          <w:i/>
          <w:iCs/>
          <w:sz w:val="24"/>
          <w:szCs w:val="24"/>
        </w:rPr>
        <w:t>Цель и задачи педагогического опыта</w:t>
      </w:r>
    </w:p>
    <w:p w:rsidR="009868A5" w:rsidRPr="00504706" w:rsidRDefault="00D64A14" w:rsidP="00504706">
      <w:pPr>
        <w:spacing w:after="0" w:line="360" w:lineRule="auto"/>
        <w:jc w:val="both"/>
        <w:rPr>
          <w:rFonts w:ascii="Times New Roman" w:eastAsia="Calibri" w:hAnsi="Times New Roman" w:cs="Times New Roman"/>
          <w:bCs/>
          <w:iCs/>
          <w:sz w:val="24"/>
          <w:szCs w:val="24"/>
          <w:lang w:eastAsia="ru-RU"/>
        </w:rPr>
      </w:pPr>
      <w:r w:rsidRPr="00504706">
        <w:rPr>
          <w:rFonts w:ascii="Times New Roman" w:eastAsia="Calibri" w:hAnsi="Times New Roman" w:cs="Times New Roman"/>
          <w:b/>
          <w:bCs/>
          <w:sz w:val="24"/>
          <w:szCs w:val="24"/>
        </w:rPr>
        <w:t>Цель</w:t>
      </w:r>
      <w:r w:rsidRPr="00504706">
        <w:rPr>
          <w:rFonts w:ascii="Times New Roman" w:eastAsia="Calibri" w:hAnsi="Times New Roman" w:cs="Times New Roman"/>
          <w:sz w:val="24"/>
          <w:szCs w:val="24"/>
        </w:rPr>
        <w:t xml:space="preserve">: </w:t>
      </w:r>
      <w:r w:rsidR="009868A5" w:rsidRPr="00504706">
        <w:rPr>
          <w:rFonts w:ascii="Times New Roman" w:eastAsia="Calibri" w:hAnsi="Times New Roman" w:cs="Times New Roman"/>
          <w:bCs/>
          <w:iCs/>
          <w:sz w:val="24"/>
          <w:szCs w:val="24"/>
          <w:lang w:eastAsia="ru-RU"/>
        </w:rPr>
        <w:t xml:space="preserve">развитие всех компонентов устной речи дошкольников с помощью </w:t>
      </w:r>
      <w:r w:rsidR="009868A5" w:rsidRPr="00504706">
        <w:rPr>
          <w:rFonts w:ascii="Times New Roman" w:hAnsi="Times New Roman" w:cs="Times New Roman"/>
          <w:sz w:val="24"/>
          <w:szCs w:val="24"/>
        </w:rPr>
        <w:t>дидактического материала «Логические блоки Дьенеша»</w:t>
      </w:r>
    </w:p>
    <w:p w:rsidR="00D64A14" w:rsidRPr="00504706" w:rsidRDefault="009868A5" w:rsidP="00504706">
      <w:pPr>
        <w:spacing w:after="0" w:line="360" w:lineRule="auto"/>
        <w:jc w:val="both"/>
        <w:rPr>
          <w:rFonts w:ascii="Times New Roman" w:eastAsia="Calibri" w:hAnsi="Times New Roman" w:cs="Times New Roman"/>
          <w:sz w:val="24"/>
          <w:szCs w:val="24"/>
        </w:rPr>
      </w:pPr>
      <w:r w:rsidRPr="00504706">
        <w:rPr>
          <w:rFonts w:ascii="Times New Roman" w:eastAsia="Calibri" w:hAnsi="Times New Roman" w:cs="Times New Roman"/>
          <w:b/>
          <w:bCs/>
          <w:sz w:val="24"/>
          <w:szCs w:val="24"/>
        </w:rPr>
        <w:t>З</w:t>
      </w:r>
      <w:r w:rsidR="00D64A14" w:rsidRPr="00504706">
        <w:rPr>
          <w:rFonts w:ascii="Times New Roman" w:eastAsia="Calibri" w:hAnsi="Times New Roman" w:cs="Times New Roman"/>
          <w:b/>
          <w:bCs/>
          <w:sz w:val="24"/>
          <w:szCs w:val="24"/>
        </w:rPr>
        <w:t>адачи:</w:t>
      </w:r>
    </w:p>
    <w:p w:rsidR="00D64A14" w:rsidRPr="00504706" w:rsidRDefault="00FC5B63" w:rsidP="00C572D4">
      <w:pPr>
        <w:pStyle w:val="a7"/>
        <w:numPr>
          <w:ilvl w:val="0"/>
          <w:numId w:val="1"/>
        </w:numPr>
        <w:spacing w:after="0" w:line="360" w:lineRule="auto"/>
        <w:jc w:val="both"/>
        <w:rPr>
          <w:rFonts w:ascii="Times New Roman" w:eastAsia="Calibri" w:hAnsi="Times New Roman" w:cs="Times New Roman"/>
          <w:sz w:val="24"/>
          <w:szCs w:val="24"/>
        </w:rPr>
      </w:pPr>
      <w:r w:rsidRPr="00504706">
        <w:rPr>
          <w:rFonts w:ascii="Times New Roman" w:eastAsia="Calibri" w:hAnsi="Times New Roman" w:cs="Times New Roman"/>
          <w:sz w:val="24"/>
          <w:szCs w:val="24"/>
        </w:rPr>
        <w:t>Создать развивающую предметно-пространственную среду</w:t>
      </w:r>
      <w:r w:rsidR="00CF3035">
        <w:rPr>
          <w:rFonts w:ascii="Times New Roman" w:eastAsia="Calibri" w:hAnsi="Times New Roman" w:cs="Times New Roman"/>
          <w:sz w:val="24"/>
          <w:szCs w:val="24"/>
        </w:rPr>
        <w:t xml:space="preserve"> </w:t>
      </w:r>
      <w:r w:rsidRPr="00504706">
        <w:rPr>
          <w:rFonts w:ascii="Times New Roman" w:eastAsia="Calibri" w:hAnsi="Times New Roman" w:cs="Times New Roman"/>
          <w:sz w:val="24"/>
          <w:szCs w:val="24"/>
        </w:rPr>
        <w:t xml:space="preserve">для </w:t>
      </w:r>
      <w:r w:rsidR="00D64A14" w:rsidRPr="00504706">
        <w:rPr>
          <w:rFonts w:ascii="Times New Roman" w:eastAsia="Calibri" w:hAnsi="Times New Roman" w:cs="Times New Roman"/>
          <w:sz w:val="24"/>
          <w:szCs w:val="24"/>
        </w:rPr>
        <w:t xml:space="preserve">развития речи </w:t>
      </w:r>
      <w:r w:rsidR="009868A5" w:rsidRPr="00504706">
        <w:rPr>
          <w:rFonts w:ascii="Times New Roman" w:eastAsia="Calibri" w:hAnsi="Times New Roman" w:cs="Times New Roman"/>
          <w:sz w:val="24"/>
          <w:szCs w:val="24"/>
        </w:rPr>
        <w:t>воспитанников в разных видах детской деятельности.</w:t>
      </w:r>
    </w:p>
    <w:p w:rsidR="00D64A14" w:rsidRPr="00504706" w:rsidRDefault="00FC5B63" w:rsidP="00C572D4">
      <w:pPr>
        <w:pStyle w:val="a7"/>
        <w:numPr>
          <w:ilvl w:val="0"/>
          <w:numId w:val="1"/>
        </w:numPr>
        <w:spacing w:after="0" w:line="360" w:lineRule="auto"/>
        <w:jc w:val="both"/>
        <w:rPr>
          <w:rFonts w:ascii="Times New Roman" w:eastAsia="Calibri" w:hAnsi="Times New Roman" w:cs="Times New Roman"/>
          <w:sz w:val="24"/>
          <w:szCs w:val="24"/>
        </w:rPr>
      </w:pPr>
      <w:r w:rsidRPr="00504706">
        <w:rPr>
          <w:rFonts w:ascii="Times New Roman" w:eastAsia="Calibri" w:hAnsi="Times New Roman" w:cs="Times New Roman"/>
          <w:sz w:val="24"/>
          <w:szCs w:val="24"/>
        </w:rPr>
        <w:t>А</w:t>
      </w:r>
      <w:r w:rsidR="00D64A14" w:rsidRPr="00504706">
        <w:rPr>
          <w:rFonts w:ascii="Times New Roman" w:eastAsia="Calibri" w:hAnsi="Times New Roman" w:cs="Times New Roman"/>
          <w:sz w:val="24"/>
          <w:szCs w:val="24"/>
        </w:rPr>
        <w:t xml:space="preserve">даптировать </w:t>
      </w:r>
      <w:r w:rsidR="00504706" w:rsidRPr="00504706">
        <w:rPr>
          <w:rFonts w:ascii="Times New Roman" w:eastAsia="Calibri" w:hAnsi="Times New Roman" w:cs="Times New Roman"/>
          <w:sz w:val="24"/>
          <w:szCs w:val="24"/>
        </w:rPr>
        <w:t>дидактический потенциал Блоков для развития всех компонентов устной речи детей.</w:t>
      </w:r>
    </w:p>
    <w:p w:rsidR="00FC5B63" w:rsidRPr="00504706" w:rsidRDefault="00FC5B63" w:rsidP="00C572D4">
      <w:pPr>
        <w:pStyle w:val="a7"/>
        <w:numPr>
          <w:ilvl w:val="0"/>
          <w:numId w:val="1"/>
        </w:numPr>
        <w:spacing w:after="0" w:line="360" w:lineRule="auto"/>
        <w:jc w:val="both"/>
        <w:rPr>
          <w:rFonts w:ascii="Times New Roman" w:eastAsia="Calibri" w:hAnsi="Times New Roman" w:cs="Times New Roman"/>
          <w:sz w:val="24"/>
          <w:szCs w:val="24"/>
        </w:rPr>
      </w:pPr>
      <w:r w:rsidRPr="00504706">
        <w:rPr>
          <w:rFonts w:ascii="Times New Roman" w:eastAsia="Calibri" w:hAnsi="Times New Roman" w:cs="Times New Roman"/>
          <w:sz w:val="24"/>
          <w:szCs w:val="24"/>
        </w:rPr>
        <w:t>Заинтересова</w:t>
      </w:r>
      <w:r w:rsidR="00AA43A9" w:rsidRPr="00504706">
        <w:rPr>
          <w:rFonts w:ascii="Times New Roman" w:eastAsia="Calibri" w:hAnsi="Times New Roman" w:cs="Times New Roman"/>
          <w:sz w:val="24"/>
          <w:szCs w:val="24"/>
        </w:rPr>
        <w:t>ть родителей играми с блоками Дь</w:t>
      </w:r>
      <w:r w:rsidRPr="00504706">
        <w:rPr>
          <w:rFonts w:ascii="Times New Roman" w:eastAsia="Calibri" w:hAnsi="Times New Roman" w:cs="Times New Roman"/>
          <w:sz w:val="24"/>
          <w:szCs w:val="24"/>
        </w:rPr>
        <w:t>енеша в условиях семейного воспитания.</w:t>
      </w:r>
    </w:p>
    <w:p w:rsidR="00D64A14" w:rsidRPr="00504706" w:rsidRDefault="00D64A14" w:rsidP="00D64A14">
      <w:pPr>
        <w:spacing w:after="0" w:line="360" w:lineRule="auto"/>
        <w:jc w:val="center"/>
        <w:rPr>
          <w:rFonts w:ascii="Times New Roman" w:eastAsia="Times New Roman" w:hAnsi="Times New Roman" w:cs="Times New Roman"/>
          <w:b/>
          <w:i/>
          <w:sz w:val="24"/>
          <w:szCs w:val="24"/>
          <w:lang w:eastAsia="ru-RU"/>
        </w:rPr>
      </w:pPr>
      <w:r w:rsidRPr="00504706">
        <w:rPr>
          <w:rFonts w:ascii="Times New Roman" w:eastAsia="Times New Roman" w:hAnsi="Times New Roman" w:cs="Times New Roman"/>
          <w:b/>
          <w:i/>
          <w:sz w:val="24"/>
          <w:szCs w:val="24"/>
          <w:lang w:eastAsia="ru-RU"/>
        </w:rPr>
        <w:t>Новизна педагогической идеи</w:t>
      </w:r>
    </w:p>
    <w:p w:rsidR="00D64A14" w:rsidRPr="00D64A14" w:rsidRDefault="00D64A14" w:rsidP="00D64A14">
      <w:pPr>
        <w:spacing w:after="0" w:line="360" w:lineRule="auto"/>
        <w:ind w:firstLine="567"/>
        <w:jc w:val="both"/>
        <w:rPr>
          <w:rFonts w:ascii="Times New Roman" w:eastAsia="Calibri" w:hAnsi="Times New Roman" w:cs="Times New Roman"/>
          <w:sz w:val="24"/>
          <w:szCs w:val="24"/>
        </w:rPr>
      </w:pPr>
      <w:r w:rsidRPr="00D64A14">
        <w:rPr>
          <w:rFonts w:ascii="Times New Roman" w:eastAsia="Times New Roman" w:hAnsi="Times New Roman" w:cs="Times New Roman"/>
          <w:sz w:val="24"/>
          <w:szCs w:val="24"/>
          <w:lang w:eastAsia="ru-RU"/>
        </w:rPr>
        <w:t>В качестве новиз</w:t>
      </w:r>
      <w:r w:rsidR="009E25E9">
        <w:rPr>
          <w:rFonts w:ascii="Times New Roman" w:eastAsia="Times New Roman" w:hAnsi="Times New Roman" w:cs="Times New Roman"/>
          <w:sz w:val="24"/>
          <w:szCs w:val="24"/>
          <w:lang w:eastAsia="ru-RU"/>
        </w:rPr>
        <w:t xml:space="preserve">ны педагогической идеи </w:t>
      </w:r>
      <w:r w:rsidR="00F22080">
        <w:rPr>
          <w:rFonts w:ascii="Times New Roman" w:eastAsia="Times New Roman" w:hAnsi="Times New Roman" w:cs="Times New Roman"/>
          <w:sz w:val="24"/>
          <w:szCs w:val="24"/>
          <w:lang w:eastAsia="ru-RU"/>
        </w:rPr>
        <w:t xml:space="preserve">выступает то, что детям </w:t>
      </w:r>
      <w:r w:rsidR="009E25E9">
        <w:rPr>
          <w:rFonts w:ascii="Times New Roman" w:eastAsia="Times New Roman" w:hAnsi="Times New Roman" w:cs="Times New Roman"/>
          <w:sz w:val="24"/>
          <w:szCs w:val="24"/>
          <w:lang w:eastAsia="ru-RU"/>
        </w:rPr>
        <w:t>предлага</w:t>
      </w:r>
      <w:r w:rsidR="00F22080">
        <w:rPr>
          <w:rFonts w:ascii="Times New Roman" w:eastAsia="Times New Roman" w:hAnsi="Times New Roman" w:cs="Times New Roman"/>
          <w:sz w:val="24"/>
          <w:szCs w:val="24"/>
          <w:lang w:eastAsia="ru-RU"/>
        </w:rPr>
        <w:t>е</w:t>
      </w:r>
      <w:r w:rsidRPr="00D64A14">
        <w:rPr>
          <w:rFonts w:ascii="Times New Roman" w:eastAsia="Times New Roman" w:hAnsi="Times New Roman" w:cs="Times New Roman"/>
          <w:sz w:val="24"/>
          <w:szCs w:val="24"/>
          <w:lang w:eastAsia="ru-RU"/>
        </w:rPr>
        <w:t xml:space="preserve">тся </w:t>
      </w:r>
      <w:r w:rsidR="009E25E9">
        <w:rPr>
          <w:rFonts w:ascii="Times New Roman" w:eastAsia="Times New Roman" w:hAnsi="Times New Roman" w:cs="Times New Roman"/>
          <w:sz w:val="24"/>
          <w:szCs w:val="24"/>
          <w:lang w:eastAsia="ru-RU"/>
        </w:rPr>
        <w:t xml:space="preserve">ряд игр по развитию всех компонентов устной по аналогии с классическими авторскими играми </w:t>
      </w:r>
      <w:r w:rsidR="009E25E9" w:rsidRPr="00D64A14">
        <w:rPr>
          <w:rFonts w:ascii="Times New Roman" w:eastAsia="Times New Roman" w:hAnsi="Times New Roman" w:cs="Times New Roman"/>
          <w:sz w:val="24"/>
          <w:szCs w:val="24"/>
          <w:lang w:eastAsia="ru-RU"/>
        </w:rPr>
        <w:t>Золтана Дьенеша</w:t>
      </w:r>
      <w:r w:rsidR="00F22080">
        <w:rPr>
          <w:rFonts w:ascii="Times New Roman" w:eastAsia="Times New Roman" w:hAnsi="Times New Roman" w:cs="Times New Roman"/>
          <w:sz w:val="24"/>
          <w:szCs w:val="24"/>
          <w:lang w:eastAsia="ru-RU"/>
        </w:rPr>
        <w:t>.</w:t>
      </w:r>
      <w:r w:rsidR="00CF3035">
        <w:rPr>
          <w:rFonts w:ascii="Times New Roman" w:eastAsia="Times New Roman" w:hAnsi="Times New Roman" w:cs="Times New Roman"/>
          <w:sz w:val="24"/>
          <w:szCs w:val="24"/>
          <w:lang w:eastAsia="ru-RU"/>
        </w:rPr>
        <w:t xml:space="preserve"> </w:t>
      </w:r>
      <w:r w:rsidR="00F22080">
        <w:rPr>
          <w:rFonts w:ascii="Times New Roman" w:eastAsia="Times New Roman" w:hAnsi="Times New Roman" w:cs="Times New Roman"/>
          <w:sz w:val="24"/>
          <w:szCs w:val="24"/>
          <w:lang w:eastAsia="ru-RU"/>
        </w:rPr>
        <w:t xml:space="preserve">Модернизированные </w:t>
      </w:r>
      <w:r w:rsidR="009E25E9">
        <w:rPr>
          <w:rFonts w:ascii="Times New Roman" w:eastAsia="Times New Roman" w:hAnsi="Times New Roman" w:cs="Times New Roman"/>
          <w:sz w:val="24"/>
          <w:szCs w:val="24"/>
          <w:lang w:eastAsia="ru-RU"/>
        </w:rPr>
        <w:t>игры «Обручи», «Художники», сюжетно-ролевая игра «Магазин»</w:t>
      </w:r>
      <w:r w:rsidR="00F22080">
        <w:rPr>
          <w:rFonts w:ascii="Times New Roman" w:eastAsia="Times New Roman" w:hAnsi="Times New Roman" w:cs="Times New Roman"/>
          <w:sz w:val="24"/>
          <w:szCs w:val="24"/>
          <w:lang w:eastAsia="ru-RU"/>
        </w:rPr>
        <w:t xml:space="preserve"> решают задачи формирования </w:t>
      </w:r>
      <w:r w:rsidR="00F22080" w:rsidRPr="00504706">
        <w:rPr>
          <w:rFonts w:ascii="Times New Roman" w:eastAsia="Calibri" w:hAnsi="Times New Roman" w:cs="Times New Roman"/>
          <w:sz w:val="24"/>
          <w:szCs w:val="24"/>
        </w:rPr>
        <w:t>умения согласовывать слова в предложении, построения сложноподчинённых предложений</w:t>
      </w:r>
      <w:r w:rsidR="00F22080">
        <w:rPr>
          <w:rFonts w:ascii="Times New Roman" w:eastAsia="Calibri" w:hAnsi="Times New Roman" w:cs="Times New Roman"/>
          <w:sz w:val="24"/>
          <w:szCs w:val="24"/>
        </w:rPr>
        <w:t>.</w:t>
      </w:r>
      <w:r w:rsidR="00CF3035">
        <w:rPr>
          <w:rFonts w:ascii="Times New Roman" w:eastAsia="Calibri" w:hAnsi="Times New Roman" w:cs="Times New Roman"/>
          <w:sz w:val="24"/>
          <w:szCs w:val="24"/>
        </w:rPr>
        <w:t xml:space="preserve"> </w:t>
      </w:r>
      <w:r w:rsidR="00F22080">
        <w:rPr>
          <w:rFonts w:ascii="Times New Roman" w:eastAsia="Times New Roman" w:hAnsi="Times New Roman" w:cs="Times New Roman"/>
          <w:sz w:val="24"/>
          <w:szCs w:val="24"/>
          <w:lang w:eastAsia="ru-RU"/>
        </w:rPr>
        <w:t xml:space="preserve">Игры </w:t>
      </w:r>
      <w:r w:rsidR="00F22080" w:rsidRPr="00D64A14">
        <w:rPr>
          <w:rFonts w:ascii="Times New Roman" w:eastAsia="Times New Roman" w:hAnsi="Times New Roman" w:cs="Times New Roman"/>
          <w:sz w:val="24"/>
          <w:szCs w:val="24"/>
          <w:lang w:eastAsia="ru-RU"/>
        </w:rPr>
        <w:t>на звуко</w:t>
      </w:r>
      <w:r w:rsidR="00F22080">
        <w:rPr>
          <w:rFonts w:ascii="Times New Roman" w:eastAsia="Times New Roman" w:hAnsi="Times New Roman" w:cs="Times New Roman"/>
          <w:sz w:val="24"/>
          <w:szCs w:val="24"/>
          <w:lang w:eastAsia="ru-RU"/>
        </w:rPr>
        <w:t>вой</w:t>
      </w:r>
      <w:r w:rsidR="00F22080" w:rsidRPr="00D64A14">
        <w:rPr>
          <w:rFonts w:ascii="Times New Roman" w:eastAsia="Times New Roman" w:hAnsi="Times New Roman" w:cs="Times New Roman"/>
          <w:sz w:val="24"/>
          <w:szCs w:val="24"/>
          <w:lang w:eastAsia="ru-RU"/>
        </w:rPr>
        <w:t xml:space="preserve"> анализ</w:t>
      </w:r>
      <w:r w:rsidR="00F22080">
        <w:rPr>
          <w:rFonts w:ascii="Times New Roman" w:eastAsia="Times New Roman" w:hAnsi="Times New Roman" w:cs="Times New Roman"/>
          <w:sz w:val="24"/>
          <w:szCs w:val="24"/>
          <w:lang w:eastAsia="ru-RU"/>
        </w:rPr>
        <w:t xml:space="preserve"> слова «Где спрятался звук» помогают развивать фонематический слух воспитанников. </w:t>
      </w:r>
      <w:r w:rsidR="009E25E9">
        <w:rPr>
          <w:rFonts w:ascii="Times New Roman" w:eastAsia="Times New Roman" w:hAnsi="Times New Roman" w:cs="Times New Roman"/>
          <w:sz w:val="24"/>
          <w:szCs w:val="24"/>
          <w:lang w:eastAsia="ru-RU"/>
        </w:rPr>
        <w:t xml:space="preserve">Авторский </w:t>
      </w:r>
      <w:proofErr w:type="spellStart"/>
      <w:r w:rsidR="009E25E9">
        <w:rPr>
          <w:rFonts w:ascii="Times New Roman" w:eastAsia="Times New Roman" w:hAnsi="Times New Roman" w:cs="Times New Roman"/>
          <w:sz w:val="24"/>
          <w:szCs w:val="24"/>
          <w:lang w:eastAsia="ru-RU"/>
        </w:rPr>
        <w:t>лэпбук</w:t>
      </w:r>
      <w:proofErr w:type="spellEnd"/>
      <w:r w:rsidR="009E25E9">
        <w:rPr>
          <w:rFonts w:ascii="Times New Roman" w:eastAsia="Times New Roman" w:hAnsi="Times New Roman" w:cs="Times New Roman"/>
          <w:sz w:val="24"/>
          <w:szCs w:val="24"/>
          <w:lang w:eastAsia="ru-RU"/>
        </w:rPr>
        <w:t xml:space="preserve"> «Игры с блоками» способствует закреплению </w:t>
      </w:r>
      <w:r w:rsidR="00F22080">
        <w:rPr>
          <w:rFonts w:ascii="Times New Roman" w:eastAsia="Times New Roman" w:hAnsi="Times New Roman" w:cs="Times New Roman"/>
          <w:sz w:val="24"/>
          <w:szCs w:val="24"/>
          <w:lang w:eastAsia="ru-RU"/>
        </w:rPr>
        <w:t>речевых игр.</w:t>
      </w:r>
      <w:r w:rsidR="009E25E9">
        <w:rPr>
          <w:rFonts w:ascii="Times New Roman" w:eastAsia="Times New Roman" w:hAnsi="Times New Roman" w:cs="Times New Roman"/>
          <w:sz w:val="24"/>
          <w:szCs w:val="24"/>
          <w:lang w:eastAsia="ru-RU"/>
        </w:rPr>
        <w:t xml:space="preserve"> Пальчиковый театр «Жили-были…» с использованием геометрических фигур развивает умение составлять рассказы на предложенную тему. </w:t>
      </w:r>
    </w:p>
    <w:p w:rsidR="00D64A14" w:rsidRPr="007B4A4D" w:rsidRDefault="00C86FCA" w:rsidP="00D64A14">
      <w:pPr>
        <w:spacing w:after="0" w:line="360" w:lineRule="auto"/>
        <w:jc w:val="center"/>
        <w:rPr>
          <w:rFonts w:ascii="Times New Roman" w:eastAsia="Calibri" w:hAnsi="Times New Roman" w:cs="Times New Roman"/>
          <w:bCs/>
          <w:i/>
          <w:iCs/>
          <w:sz w:val="24"/>
          <w:szCs w:val="24"/>
        </w:rPr>
      </w:pPr>
      <w:r w:rsidRPr="007B4A4D">
        <w:rPr>
          <w:rFonts w:ascii="Times New Roman" w:eastAsia="Calibri" w:hAnsi="Times New Roman" w:cs="Times New Roman"/>
          <w:b/>
          <w:bCs/>
          <w:i/>
          <w:sz w:val="24"/>
          <w:szCs w:val="24"/>
        </w:rPr>
        <w:t>Методологические основы использования блоков Дьенеша</w:t>
      </w:r>
    </w:p>
    <w:p w:rsidR="00D64A14" w:rsidRPr="00D64A14" w:rsidRDefault="00D64A14" w:rsidP="00D26909">
      <w:pPr>
        <w:spacing w:after="0" w:line="240" w:lineRule="auto"/>
        <w:ind w:firstLine="4536"/>
        <w:jc w:val="right"/>
        <w:rPr>
          <w:rFonts w:ascii="Times New Roman" w:eastAsia="Times New Roman" w:hAnsi="Times New Roman" w:cs="Times New Roman"/>
          <w:sz w:val="24"/>
          <w:szCs w:val="24"/>
          <w:lang w:eastAsia="ru-RU"/>
        </w:rPr>
      </w:pPr>
      <w:r w:rsidRPr="00D64A14">
        <w:rPr>
          <w:rFonts w:ascii="Times New Roman" w:eastAsia="Times New Roman" w:hAnsi="Times New Roman" w:cs="Times New Roman"/>
          <w:sz w:val="24"/>
          <w:szCs w:val="24"/>
          <w:lang w:eastAsia="ru-RU"/>
        </w:rPr>
        <w:t xml:space="preserve">Учите ребёнка каким-нибудь неизвестным ему пяти словам – он будет долго и напрасно мучиться, </w:t>
      </w:r>
    </w:p>
    <w:p w:rsidR="00773C4C" w:rsidRDefault="00D64A14" w:rsidP="00D26909">
      <w:pPr>
        <w:spacing w:after="0" w:line="240" w:lineRule="auto"/>
        <w:ind w:firstLine="4536"/>
        <w:jc w:val="right"/>
        <w:rPr>
          <w:rFonts w:ascii="Times New Roman" w:eastAsia="Times New Roman" w:hAnsi="Times New Roman" w:cs="Times New Roman"/>
          <w:sz w:val="24"/>
          <w:szCs w:val="24"/>
          <w:lang w:eastAsia="ru-RU"/>
        </w:rPr>
      </w:pPr>
      <w:proofErr w:type="gramStart"/>
      <w:r w:rsidRPr="00D64A14">
        <w:rPr>
          <w:rFonts w:ascii="Times New Roman" w:eastAsia="Times New Roman" w:hAnsi="Times New Roman" w:cs="Times New Roman"/>
          <w:sz w:val="24"/>
          <w:szCs w:val="24"/>
          <w:lang w:eastAsia="ru-RU"/>
        </w:rPr>
        <w:t>но</w:t>
      </w:r>
      <w:proofErr w:type="gramEnd"/>
      <w:r w:rsidRPr="00D64A14">
        <w:rPr>
          <w:rFonts w:ascii="Times New Roman" w:eastAsia="Times New Roman" w:hAnsi="Times New Roman" w:cs="Times New Roman"/>
          <w:sz w:val="24"/>
          <w:szCs w:val="24"/>
          <w:lang w:eastAsia="ru-RU"/>
        </w:rPr>
        <w:t xml:space="preserve"> свяжите двадцать таких слов с картинками, </w:t>
      </w:r>
    </w:p>
    <w:p w:rsidR="00D64A14" w:rsidRPr="00D64A14" w:rsidRDefault="00D64A14" w:rsidP="00D26909">
      <w:pPr>
        <w:spacing w:after="0" w:line="240" w:lineRule="auto"/>
        <w:ind w:firstLine="4536"/>
        <w:jc w:val="right"/>
        <w:rPr>
          <w:rFonts w:ascii="Times New Roman" w:eastAsia="Times New Roman" w:hAnsi="Times New Roman" w:cs="Times New Roman"/>
          <w:sz w:val="24"/>
          <w:szCs w:val="24"/>
          <w:lang w:eastAsia="ru-RU"/>
        </w:rPr>
      </w:pPr>
      <w:proofErr w:type="gramStart"/>
      <w:r w:rsidRPr="00D64A14">
        <w:rPr>
          <w:rFonts w:ascii="Times New Roman" w:eastAsia="Times New Roman" w:hAnsi="Times New Roman" w:cs="Times New Roman"/>
          <w:sz w:val="24"/>
          <w:szCs w:val="24"/>
          <w:lang w:eastAsia="ru-RU"/>
        </w:rPr>
        <w:t>и</w:t>
      </w:r>
      <w:proofErr w:type="gramEnd"/>
      <w:r w:rsidRPr="00D64A14">
        <w:rPr>
          <w:rFonts w:ascii="Times New Roman" w:eastAsia="Times New Roman" w:hAnsi="Times New Roman" w:cs="Times New Roman"/>
          <w:sz w:val="24"/>
          <w:szCs w:val="24"/>
          <w:lang w:eastAsia="ru-RU"/>
        </w:rPr>
        <w:t xml:space="preserve"> он их усвоит на лету.</w:t>
      </w:r>
    </w:p>
    <w:p w:rsidR="00D64A14" w:rsidRDefault="00D64A14" w:rsidP="00D26909">
      <w:pPr>
        <w:spacing w:after="0" w:line="240" w:lineRule="auto"/>
        <w:ind w:firstLine="4536"/>
        <w:jc w:val="right"/>
        <w:rPr>
          <w:rFonts w:ascii="Times New Roman" w:eastAsia="Times New Roman" w:hAnsi="Times New Roman" w:cs="Times New Roman"/>
          <w:iCs/>
          <w:sz w:val="24"/>
          <w:szCs w:val="24"/>
          <w:lang w:eastAsia="ru-RU"/>
        </w:rPr>
      </w:pPr>
      <w:proofErr w:type="spellStart"/>
      <w:r w:rsidRPr="00D64A14">
        <w:rPr>
          <w:rFonts w:ascii="Times New Roman" w:eastAsia="Times New Roman" w:hAnsi="Times New Roman" w:cs="Times New Roman"/>
          <w:iCs/>
          <w:sz w:val="24"/>
          <w:szCs w:val="24"/>
          <w:lang w:eastAsia="ru-RU"/>
        </w:rPr>
        <w:t>К.Д.Ушинский</w:t>
      </w:r>
      <w:proofErr w:type="spellEnd"/>
    </w:p>
    <w:p w:rsidR="006E0368" w:rsidRPr="00BD4451" w:rsidRDefault="006E0368" w:rsidP="00BD4451">
      <w:pPr>
        <w:spacing w:after="0" w:line="360" w:lineRule="auto"/>
        <w:ind w:firstLine="567"/>
        <w:jc w:val="both"/>
        <w:rPr>
          <w:rFonts w:ascii="Times New Roman" w:eastAsia="Calibri" w:hAnsi="Times New Roman" w:cs="Times New Roman"/>
          <w:sz w:val="24"/>
          <w:szCs w:val="24"/>
        </w:rPr>
      </w:pPr>
      <w:proofErr w:type="spellStart"/>
      <w:r w:rsidRPr="00BD4451">
        <w:rPr>
          <w:rFonts w:ascii="Times New Roman" w:eastAsia="Calibri" w:hAnsi="Times New Roman" w:cs="Times New Roman"/>
          <w:sz w:val="24"/>
          <w:szCs w:val="24"/>
        </w:rPr>
        <w:t>Золтан</w:t>
      </w:r>
      <w:proofErr w:type="spellEnd"/>
      <w:r w:rsidR="00CF3035">
        <w:rPr>
          <w:rFonts w:ascii="Times New Roman" w:eastAsia="Calibri" w:hAnsi="Times New Roman" w:cs="Times New Roman"/>
          <w:sz w:val="24"/>
          <w:szCs w:val="24"/>
        </w:rPr>
        <w:t xml:space="preserve"> </w:t>
      </w:r>
      <w:proofErr w:type="spellStart"/>
      <w:r w:rsidRPr="00BD4451">
        <w:rPr>
          <w:rFonts w:ascii="Times New Roman" w:eastAsia="Calibri" w:hAnsi="Times New Roman" w:cs="Times New Roman"/>
          <w:sz w:val="24"/>
          <w:szCs w:val="24"/>
        </w:rPr>
        <w:t>Дьенеш</w:t>
      </w:r>
      <w:proofErr w:type="spellEnd"/>
      <w:r w:rsidRPr="00BD4451">
        <w:rPr>
          <w:rFonts w:ascii="Times New Roman" w:eastAsia="Calibri" w:hAnsi="Times New Roman" w:cs="Times New Roman"/>
          <w:sz w:val="24"/>
          <w:szCs w:val="24"/>
        </w:rPr>
        <w:t xml:space="preserve"> – это знаменитый венгерский математик, психолог и педагог, который изменил стандартное понятие о том, что математика является не интересной наукой и далекой от творчества</w:t>
      </w:r>
      <w:r w:rsidR="00DD1EC5">
        <w:rPr>
          <w:rFonts w:ascii="Times New Roman" w:eastAsia="Calibri" w:hAnsi="Times New Roman" w:cs="Times New Roman"/>
          <w:sz w:val="24"/>
          <w:szCs w:val="24"/>
        </w:rPr>
        <w:t xml:space="preserve"> </w:t>
      </w:r>
      <w:r w:rsidR="00BD4451" w:rsidRPr="00BD4451">
        <w:rPr>
          <w:rFonts w:ascii="Times New Roman" w:eastAsia="Calibri" w:hAnsi="Times New Roman" w:cs="Times New Roman"/>
          <w:bCs/>
          <w:iCs/>
          <w:sz w:val="24"/>
          <w:szCs w:val="24"/>
        </w:rPr>
        <w:t>[</w:t>
      </w:r>
      <w:r w:rsidR="008A5358">
        <w:rPr>
          <w:rFonts w:ascii="Times New Roman" w:eastAsia="Calibri" w:hAnsi="Times New Roman" w:cs="Times New Roman"/>
          <w:bCs/>
          <w:iCs/>
          <w:sz w:val="24"/>
          <w:szCs w:val="24"/>
        </w:rPr>
        <w:t>3</w:t>
      </w:r>
      <w:r w:rsidR="00BD4451" w:rsidRPr="00BD4451">
        <w:rPr>
          <w:rFonts w:ascii="Times New Roman" w:eastAsia="Calibri" w:hAnsi="Times New Roman" w:cs="Times New Roman"/>
          <w:bCs/>
          <w:iCs/>
          <w:sz w:val="24"/>
          <w:szCs w:val="24"/>
        </w:rPr>
        <w:t>].</w:t>
      </w:r>
      <w:r w:rsidR="00CF3035">
        <w:rPr>
          <w:rFonts w:ascii="Times New Roman" w:eastAsia="Calibri" w:hAnsi="Times New Roman" w:cs="Times New Roman"/>
          <w:bCs/>
          <w:iCs/>
          <w:sz w:val="24"/>
          <w:szCs w:val="24"/>
        </w:rPr>
        <w:t xml:space="preserve"> </w:t>
      </w:r>
      <w:r w:rsidR="00BD4451">
        <w:rPr>
          <w:rFonts w:ascii="Times New Roman" w:eastAsia="Calibri" w:hAnsi="Times New Roman" w:cs="Times New Roman"/>
          <w:sz w:val="24"/>
          <w:szCs w:val="24"/>
        </w:rPr>
        <w:t xml:space="preserve">По мнению </w:t>
      </w:r>
      <w:r w:rsidR="00F36270" w:rsidRPr="00F36270">
        <w:rPr>
          <w:rFonts w:ascii="Times New Roman" w:eastAsia="Calibri" w:hAnsi="Times New Roman" w:cs="Times New Roman"/>
          <w:color w:val="000000" w:themeColor="text1"/>
          <w:sz w:val="24"/>
          <w:szCs w:val="24"/>
        </w:rPr>
        <w:t>Носовой Е.А.</w:t>
      </w:r>
      <w:r w:rsidR="008A5358">
        <w:rPr>
          <w:rFonts w:ascii="Times New Roman" w:eastAsia="Calibri" w:hAnsi="Times New Roman" w:cs="Times New Roman"/>
          <w:color w:val="000000" w:themeColor="text1"/>
          <w:sz w:val="24"/>
          <w:szCs w:val="24"/>
        </w:rPr>
        <w:t xml:space="preserve"> м</w:t>
      </w:r>
      <w:r w:rsidRPr="00BD4451">
        <w:rPr>
          <w:rFonts w:ascii="Times New Roman" w:eastAsia="Calibri" w:hAnsi="Times New Roman" w:cs="Times New Roman"/>
          <w:sz w:val="24"/>
          <w:szCs w:val="24"/>
        </w:rPr>
        <w:t xml:space="preserve">етодика Дьенеша помогает детям дошкольного и </w:t>
      </w:r>
      <w:r w:rsidR="00BD4451">
        <w:rPr>
          <w:rFonts w:ascii="Times New Roman" w:eastAsia="Calibri" w:hAnsi="Times New Roman" w:cs="Times New Roman"/>
          <w:sz w:val="24"/>
          <w:szCs w:val="24"/>
        </w:rPr>
        <w:t xml:space="preserve">младшего </w:t>
      </w:r>
      <w:r w:rsidR="004A5D11">
        <w:rPr>
          <w:rFonts w:ascii="Times New Roman" w:eastAsia="Calibri" w:hAnsi="Times New Roman" w:cs="Times New Roman"/>
          <w:sz w:val="24"/>
          <w:szCs w:val="24"/>
        </w:rPr>
        <w:t>школьного</w:t>
      </w:r>
      <w:r w:rsidRPr="00BD4451">
        <w:rPr>
          <w:rFonts w:ascii="Times New Roman" w:eastAsia="Calibri" w:hAnsi="Times New Roman" w:cs="Times New Roman"/>
          <w:sz w:val="24"/>
          <w:szCs w:val="24"/>
        </w:rPr>
        <w:t xml:space="preserve"> возраста в игровой форме освоить различные </w:t>
      </w:r>
      <w:r w:rsidRPr="00BD4451">
        <w:rPr>
          <w:rFonts w:ascii="Times New Roman" w:eastAsia="Calibri" w:hAnsi="Times New Roman" w:cs="Times New Roman"/>
          <w:sz w:val="24"/>
          <w:szCs w:val="24"/>
        </w:rPr>
        <w:lastRenderedPageBreak/>
        <w:t>математические понятия, а также развить важные для</w:t>
      </w:r>
      <w:r w:rsidR="004A5D11">
        <w:rPr>
          <w:rFonts w:ascii="Times New Roman" w:eastAsia="Calibri" w:hAnsi="Times New Roman" w:cs="Times New Roman"/>
          <w:sz w:val="24"/>
          <w:szCs w:val="24"/>
        </w:rPr>
        <w:t xml:space="preserve"> них</w:t>
      </w:r>
      <w:r w:rsidRPr="00BD4451">
        <w:rPr>
          <w:rFonts w:ascii="Times New Roman" w:eastAsia="Calibri" w:hAnsi="Times New Roman" w:cs="Times New Roman"/>
          <w:sz w:val="24"/>
          <w:szCs w:val="24"/>
        </w:rPr>
        <w:t xml:space="preserve"> психологические процессы</w:t>
      </w:r>
      <w:r w:rsidR="00DD1EC5">
        <w:rPr>
          <w:rFonts w:ascii="Times New Roman" w:eastAsia="Calibri" w:hAnsi="Times New Roman" w:cs="Times New Roman"/>
          <w:sz w:val="24"/>
          <w:szCs w:val="24"/>
        </w:rPr>
        <w:t xml:space="preserve"> </w:t>
      </w:r>
      <w:r w:rsidR="00BD4451" w:rsidRPr="00BD4451">
        <w:rPr>
          <w:rFonts w:ascii="Times New Roman" w:eastAsia="Calibri" w:hAnsi="Times New Roman" w:cs="Times New Roman"/>
          <w:bCs/>
          <w:iCs/>
          <w:sz w:val="24"/>
          <w:szCs w:val="24"/>
        </w:rPr>
        <w:t>[</w:t>
      </w:r>
      <w:r w:rsidR="008A5358">
        <w:rPr>
          <w:rFonts w:ascii="Times New Roman" w:eastAsia="Calibri" w:hAnsi="Times New Roman" w:cs="Times New Roman"/>
          <w:bCs/>
          <w:iCs/>
          <w:sz w:val="24"/>
          <w:szCs w:val="24"/>
        </w:rPr>
        <w:t>2</w:t>
      </w:r>
      <w:r w:rsidR="00BD4451" w:rsidRPr="00BD4451">
        <w:rPr>
          <w:rFonts w:ascii="Times New Roman" w:eastAsia="Calibri" w:hAnsi="Times New Roman" w:cs="Times New Roman"/>
          <w:bCs/>
          <w:iCs/>
          <w:sz w:val="24"/>
          <w:szCs w:val="24"/>
        </w:rPr>
        <w:t>]</w:t>
      </w:r>
      <w:r w:rsidRPr="00BD4451">
        <w:rPr>
          <w:rFonts w:ascii="Times New Roman" w:eastAsia="Calibri" w:hAnsi="Times New Roman" w:cs="Times New Roman"/>
          <w:sz w:val="24"/>
          <w:szCs w:val="24"/>
        </w:rPr>
        <w:t xml:space="preserve">. </w:t>
      </w:r>
      <w:proofErr w:type="spellStart"/>
      <w:r w:rsidRPr="00BD4451">
        <w:rPr>
          <w:rFonts w:ascii="Times New Roman" w:eastAsia="Calibri" w:hAnsi="Times New Roman" w:cs="Times New Roman"/>
          <w:sz w:val="24"/>
          <w:szCs w:val="24"/>
        </w:rPr>
        <w:t>Золтан</w:t>
      </w:r>
      <w:proofErr w:type="spellEnd"/>
      <w:r w:rsidR="00DD1EC5">
        <w:rPr>
          <w:rFonts w:ascii="Times New Roman" w:eastAsia="Calibri" w:hAnsi="Times New Roman" w:cs="Times New Roman"/>
          <w:sz w:val="24"/>
          <w:szCs w:val="24"/>
        </w:rPr>
        <w:t xml:space="preserve"> </w:t>
      </w:r>
      <w:proofErr w:type="spellStart"/>
      <w:r w:rsidRPr="00BD4451">
        <w:rPr>
          <w:rFonts w:ascii="Times New Roman" w:eastAsia="Calibri" w:hAnsi="Times New Roman" w:cs="Times New Roman"/>
          <w:sz w:val="24"/>
          <w:szCs w:val="24"/>
        </w:rPr>
        <w:t>Дьенеш</w:t>
      </w:r>
      <w:proofErr w:type="spellEnd"/>
      <w:r w:rsidRPr="00BD4451">
        <w:rPr>
          <w:rFonts w:ascii="Times New Roman" w:eastAsia="Calibri" w:hAnsi="Times New Roman" w:cs="Times New Roman"/>
          <w:sz w:val="24"/>
          <w:szCs w:val="24"/>
        </w:rPr>
        <w:t>, основываясь на личный богатый педагогический опыт и результаты исследований в сфере психологии, разработал теорию шести этапов изучения математики и создал эффективные наглядные материалы в виде логических блоков и игровых пособий</w:t>
      </w:r>
      <w:r w:rsidR="00DD1EC5">
        <w:rPr>
          <w:rFonts w:ascii="Times New Roman" w:eastAsia="Calibri" w:hAnsi="Times New Roman" w:cs="Times New Roman"/>
          <w:sz w:val="24"/>
          <w:szCs w:val="24"/>
        </w:rPr>
        <w:t xml:space="preserve"> </w:t>
      </w:r>
      <w:r w:rsidR="00BD4451" w:rsidRPr="00BD4451">
        <w:rPr>
          <w:rFonts w:ascii="Times New Roman" w:eastAsia="Calibri" w:hAnsi="Times New Roman" w:cs="Times New Roman"/>
          <w:bCs/>
          <w:iCs/>
          <w:sz w:val="24"/>
          <w:szCs w:val="24"/>
        </w:rPr>
        <w:t>[</w:t>
      </w:r>
      <w:r w:rsidR="008A5358">
        <w:rPr>
          <w:rFonts w:ascii="Times New Roman" w:eastAsia="Calibri" w:hAnsi="Times New Roman" w:cs="Times New Roman"/>
          <w:bCs/>
          <w:iCs/>
          <w:sz w:val="24"/>
          <w:szCs w:val="24"/>
        </w:rPr>
        <w:t>3</w:t>
      </w:r>
      <w:r w:rsidR="00BD4451" w:rsidRPr="00BD4451">
        <w:rPr>
          <w:rFonts w:ascii="Times New Roman" w:eastAsia="Calibri" w:hAnsi="Times New Roman" w:cs="Times New Roman"/>
          <w:bCs/>
          <w:iCs/>
          <w:sz w:val="24"/>
          <w:szCs w:val="24"/>
        </w:rPr>
        <w:t>].</w:t>
      </w:r>
    </w:p>
    <w:p w:rsidR="006E0368" w:rsidRPr="00BD4451" w:rsidRDefault="006E0368" w:rsidP="00BD4451">
      <w:pPr>
        <w:spacing w:after="0" w:line="360" w:lineRule="auto"/>
        <w:ind w:firstLine="567"/>
        <w:jc w:val="both"/>
        <w:rPr>
          <w:rFonts w:ascii="Times New Roman" w:eastAsia="Calibri" w:hAnsi="Times New Roman" w:cs="Times New Roman"/>
          <w:sz w:val="24"/>
          <w:szCs w:val="24"/>
        </w:rPr>
      </w:pPr>
      <w:r w:rsidRPr="00BD4451">
        <w:rPr>
          <w:rFonts w:ascii="Times New Roman" w:eastAsia="Calibri" w:hAnsi="Times New Roman" w:cs="Times New Roman"/>
          <w:sz w:val="24"/>
          <w:szCs w:val="24"/>
        </w:rPr>
        <w:t>В набор для игры входят 48 логических блоков, которые отличаются формой, цветом, толщиной и размерами. Блоки Дьенеша представлены в виде основных геометрических фигур: круг, прямоугольник, квадрат, треугольник, оформленные в желтые, красные и синие цвета. Геометрические фигуры выполнены в большом и маленьком размере, а также в виде тонких и толстых фигур. Важно, что</w:t>
      </w:r>
      <w:r w:rsidR="00DD1EC5">
        <w:rPr>
          <w:rFonts w:ascii="Times New Roman" w:eastAsia="Calibri" w:hAnsi="Times New Roman" w:cs="Times New Roman"/>
          <w:sz w:val="24"/>
          <w:szCs w:val="24"/>
        </w:rPr>
        <w:t xml:space="preserve"> </w:t>
      </w:r>
      <w:r w:rsidRPr="00BD4451">
        <w:rPr>
          <w:rFonts w:ascii="Times New Roman" w:eastAsia="Calibri" w:hAnsi="Times New Roman" w:cs="Times New Roman"/>
          <w:sz w:val="24"/>
          <w:szCs w:val="24"/>
        </w:rPr>
        <w:t>в наборе не существует геометрических фигур с</w:t>
      </w:r>
      <w:r w:rsidR="00DD1EC5">
        <w:rPr>
          <w:rFonts w:ascii="Times New Roman" w:eastAsia="Calibri" w:hAnsi="Times New Roman" w:cs="Times New Roman"/>
          <w:sz w:val="24"/>
          <w:szCs w:val="24"/>
        </w:rPr>
        <w:t xml:space="preserve"> </w:t>
      </w:r>
      <w:r w:rsidRPr="00BD4451">
        <w:rPr>
          <w:rFonts w:ascii="Times New Roman" w:eastAsia="Calibri" w:hAnsi="Times New Roman" w:cs="Times New Roman"/>
          <w:sz w:val="24"/>
          <w:szCs w:val="24"/>
        </w:rPr>
        <w:t>одинаковыми параметрами.</w:t>
      </w:r>
    </w:p>
    <w:p w:rsidR="004A5D11" w:rsidRPr="00BD4451" w:rsidRDefault="004A5D11" w:rsidP="004A5D11">
      <w:pPr>
        <w:spacing w:after="0" w:line="360" w:lineRule="auto"/>
        <w:ind w:firstLine="567"/>
        <w:jc w:val="both"/>
        <w:rPr>
          <w:rFonts w:ascii="Times New Roman" w:eastAsia="Calibri" w:hAnsi="Times New Roman" w:cs="Times New Roman"/>
          <w:sz w:val="24"/>
          <w:szCs w:val="24"/>
        </w:rPr>
      </w:pPr>
      <w:r w:rsidRPr="00BD4451">
        <w:rPr>
          <w:rFonts w:ascii="Times New Roman" w:eastAsia="Calibri" w:hAnsi="Times New Roman" w:cs="Times New Roman"/>
          <w:sz w:val="24"/>
          <w:szCs w:val="24"/>
        </w:rPr>
        <w:t xml:space="preserve">В ходе работы с авторским дидактическим материалом у детей формируются навыки выполнения различных предметных действий, развивается речь, умения анализировать, классифицировать, сравнивать, обобщать полученную информацию, а также раскрываются творческие способности. </w:t>
      </w:r>
    </w:p>
    <w:p w:rsidR="006E0368" w:rsidRPr="00BD4451" w:rsidRDefault="004A5D11" w:rsidP="00BD4451">
      <w:pPr>
        <w:spacing w:after="0" w:line="360" w:lineRule="auto"/>
        <w:ind w:firstLine="539"/>
        <w:jc w:val="both"/>
        <w:rPr>
          <w:rFonts w:ascii="Times New Roman" w:hAnsi="Times New Roman" w:cs="Times New Roman"/>
          <w:sz w:val="24"/>
          <w:szCs w:val="24"/>
        </w:rPr>
      </w:pPr>
      <w:r>
        <w:rPr>
          <w:rFonts w:ascii="Times New Roman" w:hAnsi="Times New Roman" w:cs="Times New Roman"/>
          <w:sz w:val="24"/>
          <w:szCs w:val="24"/>
        </w:rPr>
        <w:t xml:space="preserve">Для того, чтобы эффективно и оптимально использовать данное дидактическое пособие в решении всех задач, </w:t>
      </w:r>
      <w:r w:rsidR="006E0368" w:rsidRPr="00BD4451">
        <w:rPr>
          <w:rFonts w:ascii="Times New Roman" w:hAnsi="Times New Roman" w:cs="Times New Roman"/>
          <w:sz w:val="24"/>
          <w:szCs w:val="24"/>
        </w:rPr>
        <w:t xml:space="preserve">я познакомилась с литературой, посвященной </w:t>
      </w:r>
      <w:r>
        <w:rPr>
          <w:rFonts w:ascii="Times New Roman" w:hAnsi="Times New Roman" w:cs="Times New Roman"/>
          <w:sz w:val="24"/>
          <w:szCs w:val="24"/>
        </w:rPr>
        <w:t>этой</w:t>
      </w:r>
      <w:r w:rsidR="00865146">
        <w:rPr>
          <w:rFonts w:ascii="Times New Roman" w:hAnsi="Times New Roman" w:cs="Times New Roman"/>
          <w:sz w:val="24"/>
          <w:szCs w:val="24"/>
        </w:rPr>
        <w:t xml:space="preserve"> теме. Много интересного,</w:t>
      </w:r>
      <w:r w:rsidR="006E0368" w:rsidRPr="00BD4451">
        <w:rPr>
          <w:rFonts w:ascii="Times New Roman" w:hAnsi="Times New Roman" w:cs="Times New Roman"/>
          <w:sz w:val="24"/>
          <w:szCs w:val="24"/>
        </w:rPr>
        <w:t xml:space="preserve"> полезного материала и знаний я получила, изучая труды наших отечественных педагогов. Это книга «Давайте поиграем» Абрама Ароновича Столяра и пособие «Логика и математика для дошкольников», в котором автором целого раздела «Логические блоки Дьенеша – универсальный дидактический материал» является доцент Могилевского педагогического института Елена Адамовна Носова.</w:t>
      </w:r>
    </w:p>
    <w:p w:rsidR="004E72E1" w:rsidRDefault="000A7743" w:rsidP="004E72E1">
      <w:pPr>
        <w:spacing w:after="0" w:line="360" w:lineRule="auto"/>
        <w:ind w:firstLine="567"/>
        <w:jc w:val="both"/>
        <w:rPr>
          <w:rFonts w:ascii="Times New Roman" w:eastAsia="Calibri" w:hAnsi="Times New Roman" w:cs="Times New Roman"/>
          <w:sz w:val="24"/>
          <w:szCs w:val="24"/>
          <w:shd w:val="clear" w:color="auto" w:fill="FFFFFF"/>
        </w:rPr>
      </w:pPr>
      <w:r w:rsidRPr="00BD4451">
        <w:rPr>
          <w:rFonts w:ascii="Times New Roman" w:eastAsia="Calibri" w:hAnsi="Times New Roman" w:cs="Times New Roman"/>
          <w:sz w:val="24"/>
          <w:szCs w:val="24"/>
          <w:shd w:val="clear" w:color="auto" w:fill="FFFFFF"/>
        </w:rPr>
        <w:t>В</w:t>
      </w:r>
      <w:r w:rsidR="00D64A14" w:rsidRPr="00BD4451">
        <w:rPr>
          <w:rFonts w:ascii="Times New Roman" w:eastAsia="Calibri" w:hAnsi="Times New Roman" w:cs="Times New Roman"/>
          <w:sz w:val="24"/>
          <w:szCs w:val="24"/>
          <w:shd w:val="clear" w:color="auto" w:fill="FFFFFF"/>
        </w:rPr>
        <w:t xml:space="preserve">о всех этих пособиях </w:t>
      </w:r>
      <w:r w:rsidR="008C7209" w:rsidRPr="00BD4451">
        <w:rPr>
          <w:rFonts w:ascii="Times New Roman" w:eastAsia="Calibri" w:hAnsi="Times New Roman" w:cs="Times New Roman"/>
          <w:sz w:val="24"/>
          <w:szCs w:val="24"/>
          <w:shd w:val="clear" w:color="auto" w:fill="FFFFFF"/>
        </w:rPr>
        <w:t>представлена</w:t>
      </w:r>
      <w:r w:rsidR="00D64A14" w:rsidRPr="00BD4451">
        <w:rPr>
          <w:rFonts w:ascii="Times New Roman" w:eastAsia="Calibri" w:hAnsi="Times New Roman" w:cs="Times New Roman"/>
          <w:sz w:val="24"/>
          <w:szCs w:val="24"/>
          <w:shd w:val="clear" w:color="auto" w:fill="FFFFFF"/>
        </w:rPr>
        <w:t xml:space="preserve"> работа с детьми</w:t>
      </w:r>
      <w:r w:rsidR="004E72E1">
        <w:rPr>
          <w:rFonts w:ascii="Times New Roman" w:eastAsia="Calibri" w:hAnsi="Times New Roman" w:cs="Times New Roman"/>
          <w:sz w:val="24"/>
          <w:szCs w:val="24"/>
          <w:shd w:val="clear" w:color="auto" w:fill="FFFFFF"/>
        </w:rPr>
        <w:t>, которая способствует развитию мыслительных умений,</w:t>
      </w:r>
      <w:r w:rsidR="00DD1EC5">
        <w:rPr>
          <w:rFonts w:ascii="Times New Roman" w:eastAsia="Calibri" w:hAnsi="Times New Roman" w:cs="Times New Roman"/>
          <w:sz w:val="24"/>
          <w:szCs w:val="24"/>
          <w:shd w:val="clear" w:color="auto" w:fill="FFFFFF"/>
        </w:rPr>
        <w:t xml:space="preserve"> </w:t>
      </w:r>
      <w:r w:rsidR="004E72E1" w:rsidRPr="00BD4451">
        <w:rPr>
          <w:rFonts w:ascii="Times New Roman" w:eastAsia="Calibri" w:hAnsi="Times New Roman" w:cs="Times New Roman"/>
          <w:sz w:val="24"/>
          <w:szCs w:val="24"/>
          <w:shd w:val="clear" w:color="auto" w:fill="FFFFFF"/>
        </w:rPr>
        <w:t>познавательных процессов</w:t>
      </w:r>
      <w:r w:rsidR="004E72E1">
        <w:rPr>
          <w:rFonts w:ascii="Times New Roman" w:eastAsia="Calibri" w:hAnsi="Times New Roman" w:cs="Times New Roman"/>
          <w:sz w:val="24"/>
          <w:szCs w:val="24"/>
          <w:shd w:val="clear" w:color="auto" w:fill="FFFFFF"/>
        </w:rPr>
        <w:t>,</w:t>
      </w:r>
      <w:r w:rsidR="00DD1EC5">
        <w:rPr>
          <w:rFonts w:ascii="Times New Roman" w:eastAsia="Calibri" w:hAnsi="Times New Roman" w:cs="Times New Roman"/>
          <w:sz w:val="24"/>
          <w:szCs w:val="24"/>
          <w:shd w:val="clear" w:color="auto" w:fill="FFFFFF"/>
        </w:rPr>
        <w:t xml:space="preserve"> </w:t>
      </w:r>
      <w:r w:rsidR="004E72E1" w:rsidRPr="00BD4451">
        <w:rPr>
          <w:rFonts w:ascii="Times New Roman" w:eastAsia="Calibri" w:hAnsi="Times New Roman" w:cs="Times New Roman"/>
          <w:sz w:val="24"/>
          <w:szCs w:val="24"/>
          <w:shd w:val="clear" w:color="auto" w:fill="FFFFFF"/>
        </w:rPr>
        <w:t>творческих способностей</w:t>
      </w:r>
      <w:r w:rsidR="004E72E1">
        <w:rPr>
          <w:rFonts w:ascii="Times New Roman" w:eastAsia="Calibri" w:hAnsi="Times New Roman" w:cs="Times New Roman"/>
          <w:sz w:val="24"/>
          <w:szCs w:val="24"/>
          <w:shd w:val="clear" w:color="auto" w:fill="FFFFFF"/>
        </w:rPr>
        <w:t>. Авторы обращают внимание на то</w:t>
      </w:r>
      <w:r w:rsidR="00D64A14" w:rsidRPr="00BD4451">
        <w:rPr>
          <w:rFonts w:ascii="Times New Roman" w:eastAsia="Calibri" w:hAnsi="Times New Roman" w:cs="Times New Roman"/>
          <w:sz w:val="24"/>
          <w:szCs w:val="24"/>
          <w:shd w:val="clear" w:color="auto" w:fill="FFFFFF"/>
        </w:rPr>
        <w:t xml:space="preserve">, что данная игровая технология способствует и развитию речи детей – </w:t>
      </w:r>
      <w:r w:rsidR="00DD1EC5">
        <w:rPr>
          <w:rFonts w:ascii="Times New Roman" w:eastAsia="Calibri" w:hAnsi="Times New Roman" w:cs="Times New Roman"/>
          <w:sz w:val="24"/>
          <w:szCs w:val="24"/>
          <w:shd w:val="clear" w:color="auto" w:fill="FFFFFF"/>
        </w:rPr>
        <w:t xml:space="preserve">при этом </w:t>
      </w:r>
      <w:r w:rsidR="00D64A14" w:rsidRPr="00BD4451">
        <w:rPr>
          <w:rFonts w:ascii="Times New Roman" w:eastAsia="Calibri" w:hAnsi="Times New Roman" w:cs="Times New Roman"/>
          <w:sz w:val="24"/>
          <w:szCs w:val="24"/>
          <w:shd w:val="clear" w:color="auto" w:fill="FFFFFF"/>
        </w:rPr>
        <w:t xml:space="preserve">они </w:t>
      </w:r>
      <w:r w:rsidR="004E72E1">
        <w:rPr>
          <w:rFonts w:ascii="Times New Roman" w:eastAsia="Calibri" w:hAnsi="Times New Roman" w:cs="Times New Roman"/>
          <w:sz w:val="24"/>
          <w:szCs w:val="24"/>
          <w:shd w:val="clear" w:color="auto" w:fill="FFFFFF"/>
        </w:rPr>
        <w:t>расширяют</w:t>
      </w:r>
      <w:r w:rsidR="004E72E1" w:rsidRPr="00BD4451">
        <w:rPr>
          <w:rFonts w:ascii="Times New Roman" w:eastAsia="Calibri" w:hAnsi="Times New Roman" w:cs="Times New Roman"/>
          <w:sz w:val="24"/>
          <w:szCs w:val="24"/>
          <w:shd w:val="clear" w:color="auto" w:fill="FFFFFF"/>
        </w:rPr>
        <w:t xml:space="preserve"> речевой запас (активный и пассивный)</w:t>
      </w:r>
      <w:r w:rsidR="004E72E1">
        <w:rPr>
          <w:rFonts w:ascii="Times New Roman" w:eastAsia="Calibri" w:hAnsi="Times New Roman" w:cs="Times New Roman"/>
          <w:sz w:val="24"/>
          <w:szCs w:val="24"/>
          <w:shd w:val="clear" w:color="auto" w:fill="FFFFFF"/>
        </w:rPr>
        <w:t>,</w:t>
      </w:r>
      <w:r w:rsidR="00DD1EC5">
        <w:rPr>
          <w:rFonts w:ascii="Times New Roman" w:eastAsia="Calibri" w:hAnsi="Times New Roman" w:cs="Times New Roman"/>
          <w:sz w:val="24"/>
          <w:szCs w:val="24"/>
          <w:shd w:val="clear" w:color="auto" w:fill="FFFFFF"/>
        </w:rPr>
        <w:t xml:space="preserve"> </w:t>
      </w:r>
      <w:r w:rsidR="00D64A14" w:rsidRPr="00BD4451">
        <w:rPr>
          <w:rFonts w:ascii="Times New Roman" w:eastAsia="Calibri" w:hAnsi="Times New Roman" w:cs="Times New Roman"/>
          <w:sz w:val="24"/>
          <w:szCs w:val="24"/>
          <w:shd w:val="clear" w:color="auto" w:fill="FFFFFF"/>
        </w:rPr>
        <w:t>строят высказывания с союзами «и», «или», частицей «не»</w:t>
      </w:r>
      <w:r w:rsidR="00DD1EC5">
        <w:rPr>
          <w:rFonts w:ascii="Times New Roman" w:eastAsia="Calibri" w:hAnsi="Times New Roman" w:cs="Times New Roman"/>
          <w:sz w:val="24"/>
          <w:szCs w:val="24"/>
          <w:shd w:val="clear" w:color="auto" w:fill="FFFFFF"/>
        </w:rPr>
        <w:t xml:space="preserve"> </w:t>
      </w:r>
      <w:r w:rsidR="00556DE1" w:rsidRPr="00556DE1">
        <w:rPr>
          <w:rFonts w:ascii="Times New Roman" w:eastAsia="Calibri" w:hAnsi="Times New Roman" w:cs="Times New Roman"/>
          <w:sz w:val="24"/>
          <w:szCs w:val="24"/>
          <w:shd w:val="clear" w:color="auto" w:fill="FFFFFF"/>
        </w:rPr>
        <w:t>[</w:t>
      </w:r>
      <w:r w:rsidR="008A5358">
        <w:rPr>
          <w:rFonts w:ascii="Times New Roman" w:eastAsia="Calibri" w:hAnsi="Times New Roman" w:cs="Times New Roman"/>
          <w:sz w:val="24"/>
          <w:szCs w:val="24"/>
          <w:shd w:val="clear" w:color="auto" w:fill="FFFFFF"/>
        </w:rPr>
        <w:t>2</w:t>
      </w:r>
      <w:r w:rsidR="00556DE1" w:rsidRPr="00556DE1">
        <w:rPr>
          <w:rFonts w:ascii="Times New Roman" w:eastAsia="Calibri" w:hAnsi="Times New Roman" w:cs="Times New Roman"/>
          <w:sz w:val="24"/>
          <w:szCs w:val="24"/>
          <w:shd w:val="clear" w:color="auto" w:fill="FFFFFF"/>
        </w:rPr>
        <w:t>]</w:t>
      </w:r>
      <w:r w:rsidR="004E72E1">
        <w:rPr>
          <w:rFonts w:ascii="Times New Roman" w:eastAsia="Calibri" w:hAnsi="Times New Roman" w:cs="Times New Roman"/>
          <w:sz w:val="24"/>
          <w:szCs w:val="24"/>
          <w:shd w:val="clear" w:color="auto" w:fill="FFFFFF"/>
        </w:rPr>
        <w:t xml:space="preserve">. </w:t>
      </w:r>
    </w:p>
    <w:p w:rsidR="004E72E1" w:rsidRPr="00BD4451" w:rsidRDefault="004E72E1" w:rsidP="004E72E1">
      <w:pPr>
        <w:spacing w:after="0" w:line="360" w:lineRule="auto"/>
        <w:ind w:firstLine="539"/>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разнообразный опыт коллег, представленный широко в Интернет – пространстве, позволил расширить практику использования Блоков в работе с детьми по всем направлениям</w:t>
      </w:r>
      <w:r w:rsidR="00D0219C">
        <w:rPr>
          <w:rFonts w:ascii="Times New Roman" w:hAnsi="Times New Roman" w:cs="Times New Roman"/>
          <w:sz w:val="24"/>
          <w:szCs w:val="24"/>
        </w:rPr>
        <w:t>, подсказать идеи для разработки модифицированных игр, методов и приёмов по речевому развитию.</w:t>
      </w:r>
    </w:p>
    <w:p w:rsidR="006B4F37" w:rsidRDefault="00D0219C" w:rsidP="00BD4451">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Практика показала, что в</w:t>
      </w:r>
      <w:r w:rsidR="006B4F37" w:rsidRPr="00BD4451">
        <w:rPr>
          <w:rFonts w:ascii="Times New Roman" w:eastAsia="Calibri" w:hAnsi="Times New Roman" w:cs="Times New Roman"/>
          <w:sz w:val="24"/>
          <w:szCs w:val="24"/>
        </w:rPr>
        <w:t xml:space="preserve"> основе эффективной работы лежит организация развивающей предметно-пространственной среды (далее РППС), проектирование использования игр с блоками в разных видах </w:t>
      </w:r>
      <w:r>
        <w:rPr>
          <w:rFonts w:ascii="Times New Roman" w:eastAsia="Calibri" w:hAnsi="Times New Roman" w:cs="Times New Roman"/>
          <w:sz w:val="24"/>
          <w:szCs w:val="24"/>
        </w:rPr>
        <w:t>детской</w:t>
      </w:r>
      <w:r w:rsidR="006B4F37" w:rsidRPr="00BD4451">
        <w:rPr>
          <w:rFonts w:ascii="Times New Roman" w:eastAsia="Calibri" w:hAnsi="Times New Roman" w:cs="Times New Roman"/>
          <w:sz w:val="24"/>
          <w:szCs w:val="24"/>
        </w:rPr>
        <w:t xml:space="preserve"> деятельности, </w:t>
      </w:r>
      <w:r>
        <w:rPr>
          <w:rFonts w:ascii="Times New Roman" w:eastAsia="Calibri" w:hAnsi="Times New Roman" w:cs="Times New Roman"/>
          <w:sz w:val="24"/>
          <w:szCs w:val="24"/>
        </w:rPr>
        <w:t>проведение индивидуальной работы</w:t>
      </w:r>
      <w:r w:rsidR="006B4F37" w:rsidRPr="00BD4451">
        <w:rPr>
          <w:rFonts w:ascii="Times New Roman" w:eastAsia="Calibri" w:hAnsi="Times New Roman" w:cs="Times New Roman"/>
          <w:sz w:val="24"/>
          <w:szCs w:val="24"/>
        </w:rPr>
        <w:t xml:space="preserve"> с детьми, организация сотрудничества с родителями.</w:t>
      </w:r>
    </w:p>
    <w:p w:rsidR="004E72E1" w:rsidRPr="00BD4451" w:rsidRDefault="004E72E1" w:rsidP="00BD4451">
      <w:pPr>
        <w:spacing w:after="0" w:line="360" w:lineRule="auto"/>
        <w:ind w:firstLine="567"/>
        <w:jc w:val="both"/>
        <w:rPr>
          <w:rFonts w:ascii="Times New Roman" w:eastAsia="Calibri" w:hAnsi="Times New Roman" w:cs="Times New Roman"/>
          <w:sz w:val="24"/>
          <w:szCs w:val="24"/>
        </w:rPr>
      </w:pPr>
    </w:p>
    <w:p w:rsidR="00853C2F" w:rsidRPr="00D0219C" w:rsidRDefault="00853C2F" w:rsidP="00D0219C">
      <w:pPr>
        <w:spacing w:after="0" w:line="360" w:lineRule="auto"/>
        <w:jc w:val="center"/>
        <w:rPr>
          <w:rFonts w:ascii="Times New Roman" w:eastAsia="Calibri" w:hAnsi="Times New Roman" w:cs="Times New Roman"/>
          <w:b/>
          <w:bCs/>
          <w:iCs/>
          <w:sz w:val="26"/>
          <w:szCs w:val="26"/>
          <w:lang w:eastAsia="ru-RU"/>
        </w:rPr>
      </w:pPr>
      <w:r w:rsidRPr="00D0219C">
        <w:rPr>
          <w:rFonts w:ascii="Times New Roman" w:eastAsia="Calibri" w:hAnsi="Times New Roman" w:cs="Times New Roman"/>
          <w:b/>
          <w:bCs/>
          <w:iCs/>
          <w:sz w:val="26"/>
          <w:szCs w:val="26"/>
          <w:lang w:eastAsia="ru-RU"/>
        </w:rPr>
        <w:lastRenderedPageBreak/>
        <w:t xml:space="preserve">Развитие всех компонентов устной речи дошкольников </w:t>
      </w:r>
    </w:p>
    <w:p w:rsidR="00D0219C" w:rsidRPr="00D0219C" w:rsidRDefault="00853C2F" w:rsidP="00D0219C">
      <w:pPr>
        <w:spacing w:after="0" w:line="360" w:lineRule="auto"/>
        <w:jc w:val="center"/>
        <w:rPr>
          <w:rFonts w:ascii="Times New Roman" w:hAnsi="Times New Roman" w:cs="Times New Roman"/>
          <w:b/>
          <w:sz w:val="26"/>
          <w:szCs w:val="26"/>
        </w:rPr>
      </w:pPr>
      <w:proofErr w:type="gramStart"/>
      <w:r w:rsidRPr="00D0219C">
        <w:rPr>
          <w:rFonts w:ascii="Times New Roman" w:eastAsia="Calibri" w:hAnsi="Times New Roman" w:cs="Times New Roman"/>
          <w:b/>
          <w:bCs/>
          <w:iCs/>
          <w:sz w:val="26"/>
          <w:szCs w:val="26"/>
          <w:lang w:eastAsia="ru-RU"/>
        </w:rPr>
        <w:t>с</w:t>
      </w:r>
      <w:proofErr w:type="gramEnd"/>
      <w:r w:rsidRPr="00D0219C">
        <w:rPr>
          <w:rFonts w:ascii="Times New Roman" w:eastAsia="Calibri" w:hAnsi="Times New Roman" w:cs="Times New Roman"/>
          <w:b/>
          <w:bCs/>
          <w:iCs/>
          <w:sz w:val="26"/>
          <w:szCs w:val="26"/>
          <w:lang w:eastAsia="ru-RU"/>
        </w:rPr>
        <w:t xml:space="preserve"> помощью </w:t>
      </w:r>
      <w:r w:rsidR="00D0219C" w:rsidRPr="00D0219C">
        <w:rPr>
          <w:rFonts w:ascii="Times New Roman" w:hAnsi="Times New Roman" w:cs="Times New Roman"/>
          <w:b/>
          <w:sz w:val="26"/>
          <w:szCs w:val="26"/>
        </w:rPr>
        <w:t>дидактического материала «Логические блоки Дьенеша»</w:t>
      </w:r>
    </w:p>
    <w:p w:rsidR="006B4F37" w:rsidRPr="00483E4C" w:rsidRDefault="006B4F37" w:rsidP="00D0219C">
      <w:pPr>
        <w:spacing w:after="0" w:line="360" w:lineRule="auto"/>
        <w:jc w:val="center"/>
        <w:rPr>
          <w:rFonts w:ascii="Times New Roman" w:eastAsia="Calibri" w:hAnsi="Times New Roman" w:cs="Times New Roman"/>
          <w:b/>
          <w:bCs/>
          <w:i/>
          <w:iCs/>
          <w:sz w:val="24"/>
          <w:szCs w:val="24"/>
          <w:lang w:eastAsia="ru-RU"/>
        </w:rPr>
      </w:pPr>
      <w:r w:rsidRPr="00483E4C">
        <w:rPr>
          <w:rFonts w:ascii="Times New Roman" w:eastAsia="Calibri" w:hAnsi="Times New Roman" w:cs="Times New Roman"/>
          <w:b/>
          <w:bCs/>
          <w:i/>
          <w:iCs/>
          <w:sz w:val="24"/>
          <w:szCs w:val="24"/>
          <w:lang w:eastAsia="ru-RU"/>
        </w:rPr>
        <w:t>Методы и приёмы развития всех компонентов устной речи</w:t>
      </w:r>
    </w:p>
    <w:p w:rsidR="00532DA4" w:rsidRPr="008C7532" w:rsidRDefault="00532DA4" w:rsidP="008C7532">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 xml:space="preserve">Анализ задач речевого развития ООП </w:t>
      </w:r>
      <w:r w:rsidR="00853C2F">
        <w:rPr>
          <w:rFonts w:ascii="Times New Roman" w:eastAsia="Calibri" w:hAnsi="Times New Roman" w:cs="Times New Roman"/>
          <w:sz w:val="24"/>
          <w:szCs w:val="24"/>
          <w:shd w:val="clear" w:color="auto" w:fill="FFFFFF"/>
        </w:rPr>
        <w:t xml:space="preserve">ДО </w:t>
      </w:r>
      <w:r w:rsidRPr="00532DA4">
        <w:rPr>
          <w:rFonts w:ascii="Times New Roman" w:eastAsia="Calibri" w:hAnsi="Times New Roman" w:cs="Times New Roman"/>
          <w:sz w:val="24"/>
          <w:szCs w:val="24"/>
          <w:shd w:val="clear" w:color="auto" w:fill="FFFFFF"/>
        </w:rPr>
        <w:t xml:space="preserve">ДОУ позволил выделить и спланировать игровые методы и приёмы с блоками Дьенеша по развитию всех компонентов устной речи </w:t>
      </w:r>
      <w:r w:rsidRPr="008C7532">
        <w:rPr>
          <w:rFonts w:ascii="Times New Roman" w:eastAsia="Calibri" w:hAnsi="Times New Roman" w:cs="Times New Roman"/>
          <w:sz w:val="24"/>
          <w:szCs w:val="24"/>
          <w:shd w:val="clear" w:color="auto" w:fill="FFFFFF"/>
        </w:rPr>
        <w:t>детей дошкольного возраста в соответст</w:t>
      </w:r>
      <w:r w:rsidR="00475E60" w:rsidRPr="008C7532">
        <w:rPr>
          <w:rFonts w:ascii="Times New Roman" w:eastAsia="Calibri" w:hAnsi="Times New Roman" w:cs="Times New Roman"/>
          <w:sz w:val="24"/>
          <w:szCs w:val="24"/>
          <w:shd w:val="clear" w:color="auto" w:fill="FFFFFF"/>
        </w:rPr>
        <w:t>вии с возрастными особенностями и с учётом комплексного подхода.</w:t>
      </w:r>
    </w:p>
    <w:p w:rsidR="00756656" w:rsidRDefault="00260643" w:rsidP="00260643">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w:t>
      </w:r>
      <w:r w:rsidRPr="00260643">
        <w:rPr>
          <w:rFonts w:ascii="Times New Roman" w:eastAsia="Calibri" w:hAnsi="Times New Roman" w:cs="Times New Roman"/>
          <w:sz w:val="24"/>
          <w:szCs w:val="24"/>
          <w:shd w:val="clear" w:color="auto" w:fill="FFFFFF"/>
        </w:rPr>
        <w:t xml:space="preserve"> соответствии с требованиями ООП ДО учреждения</w:t>
      </w:r>
      <w:r>
        <w:rPr>
          <w:rFonts w:ascii="Times New Roman" w:eastAsia="Calibri" w:hAnsi="Times New Roman" w:cs="Times New Roman"/>
          <w:sz w:val="24"/>
          <w:szCs w:val="24"/>
          <w:shd w:val="clear" w:color="auto" w:fill="FFFFFF"/>
        </w:rPr>
        <w:t>, начиная со средней группы, р</w:t>
      </w:r>
      <w:r w:rsidR="00A23391" w:rsidRPr="00260643">
        <w:rPr>
          <w:rFonts w:ascii="Times New Roman" w:eastAsia="Calibri" w:hAnsi="Times New Roman" w:cs="Times New Roman"/>
          <w:sz w:val="24"/>
          <w:szCs w:val="24"/>
          <w:shd w:val="clear" w:color="auto" w:fill="FFFFFF"/>
        </w:rPr>
        <w:t xml:space="preserve">азработана </w:t>
      </w:r>
      <w:r w:rsidRPr="00260643">
        <w:rPr>
          <w:rFonts w:ascii="Times New Roman" w:eastAsia="Calibri" w:hAnsi="Times New Roman" w:cs="Times New Roman"/>
          <w:sz w:val="24"/>
          <w:szCs w:val="24"/>
          <w:shd w:val="clear" w:color="auto" w:fill="FFFFFF"/>
        </w:rPr>
        <w:t xml:space="preserve">и адаптирована </w:t>
      </w:r>
      <w:r>
        <w:rPr>
          <w:rFonts w:ascii="Times New Roman" w:eastAsia="Calibri" w:hAnsi="Times New Roman" w:cs="Times New Roman"/>
          <w:sz w:val="24"/>
          <w:szCs w:val="24"/>
          <w:shd w:val="clear" w:color="auto" w:fill="FFFFFF"/>
        </w:rPr>
        <w:t>к</w:t>
      </w:r>
      <w:r w:rsidRPr="00260643">
        <w:rPr>
          <w:rFonts w:ascii="Times New Roman" w:eastAsia="Calibri" w:hAnsi="Times New Roman" w:cs="Times New Roman"/>
          <w:sz w:val="24"/>
          <w:szCs w:val="24"/>
          <w:shd w:val="clear" w:color="auto" w:fill="FFFFFF"/>
        </w:rPr>
        <w:t xml:space="preserve">артотека дидактических игр </w:t>
      </w:r>
      <w:r w:rsidRPr="00260643">
        <w:rPr>
          <w:rFonts w:ascii="Times New Roman" w:eastAsia="Calibri" w:hAnsi="Times New Roman" w:cs="Times New Roman"/>
          <w:bCs/>
          <w:iCs/>
          <w:sz w:val="24"/>
          <w:szCs w:val="24"/>
          <w:lang w:eastAsia="ru-RU"/>
        </w:rPr>
        <w:t xml:space="preserve">по развитию всех компонентов устной речи дошкольников с помощью </w:t>
      </w:r>
      <w:r w:rsidRPr="00260643">
        <w:rPr>
          <w:rFonts w:ascii="Times New Roman" w:hAnsi="Times New Roman" w:cs="Times New Roman"/>
          <w:sz w:val="24"/>
          <w:szCs w:val="24"/>
        </w:rPr>
        <w:t>дидактического материала «Логические блоки Дьенеша»</w:t>
      </w:r>
      <w:r w:rsidR="00632464">
        <w:rPr>
          <w:rFonts w:ascii="Times New Roman" w:hAnsi="Times New Roman" w:cs="Times New Roman"/>
          <w:sz w:val="24"/>
          <w:szCs w:val="24"/>
        </w:rPr>
        <w:t xml:space="preserve"> </w:t>
      </w:r>
      <w:r>
        <w:rPr>
          <w:rFonts w:ascii="Times New Roman" w:eastAsia="Calibri" w:hAnsi="Times New Roman" w:cs="Times New Roman"/>
          <w:sz w:val="24"/>
          <w:szCs w:val="24"/>
          <w:shd w:val="clear" w:color="auto" w:fill="FFFFFF"/>
        </w:rPr>
        <w:t>(ПРИЛОЖЕНИЕ</w:t>
      </w:r>
      <w:r w:rsidR="00E94A9E">
        <w:rPr>
          <w:rFonts w:ascii="Times New Roman" w:eastAsia="Calibri" w:hAnsi="Times New Roman" w:cs="Times New Roman"/>
          <w:sz w:val="24"/>
          <w:szCs w:val="24"/>
          <w:shd w:val="clear" w:color="auto" w:fill="FFFFFF"/>
        </w:rPr>
        <w:t xml:space="preserve"> 1</w:t>
      </w:r>
      <w:r>
        <w:rPr>
          <w:rFonts w:ascii="Times New Roman" w:eastAsia="Calibri" w:hAnsi="Times New Roman" w:cs="Times New Roman"/>
          <w:sz w:val="24"/>
          <w:szCs w:val="24"/>
          <w:shd w:val="clear" w:color="auto" w:fill="FFFFFF"/>
        </w:rPr>
        <w:t xml:space="preserve">). </w:t>
      </w:r>
    </w:p>
    <w:p w:rsidR="00260643" w:rsidRPr="00260643" w:rsidRDefault="00747EBB" w:rsidP="00260643">
      <w:pPr>
        <w:spacing w:after="0" w:line="360" w:lineRule="auto"/>
        <w:ind w:firstLine="567"/>
        <w:jc w:val="both"/>
        <w:rPr>
          <w:rFonts w:ascii="Times New Roman" w:eastAsia="Calibri" w:hAnsi="Times New Roman" w:cs="Times New Roman"/>
          <w:bCs/>
          <w:iCs/>
          <w:sz w:val="24"/>
          <w:szCs w:val="24"/>
          <w:lang w:eastAsia="ru-RU"/>
        </w:rPr>
      </w:pPr>
      <w:r>
        <w:rPr>
          <w:rFonts w:ascii="Times New Roman" w:eastAsia="Calibri" w:hAnsi="Times New Roman" w:cs="Times New Roman"/>
          <w:sz w:val="24"/>
          <w:szCs w:val="24"/>
          <w:shd w:val="clear" w:color="auto" w:fill="FFFFFF"/>
        </w:rPr>
        <w:t xml:space="preserve">При составлении картотеки используется принцип «спирали», смысл которого состоит в том, </w:t>
      </w:r>
      <w:r w:rsidR="00260643">
        <w:rPr>
          <w:rFonts w:ascii="Times New Roman" w:eastAsia="Calibri" w:hAnsi="Times New Roman" w:cs="Times New Roman"/>
          <w:sz w:val="24"/>
          <w:szCs w:val="24"/>
          <w:shd w:val="clear" w:color="auto" w:fill="FFFFFF"/>
        </w:rPr>
        <w:t>что каждая игра</w:t>
      </w:r>
      <w:r>
        <w:rPr>
          <w:rFonts w:ascii="Times New Roman" w:eastAsia="Calibri" w:hAnsi="Times New Roman" w:cs="Times New Roman"/>
          <w:sz w:val="24"/>
          <w:szCs w:val="24"/>
          <w:shd w:val="clear" w:color="auto" w:fill="FFFFFF"/>
        </w:rPr>
        <w:t>, повторяясь,</w:t>
      </w:r>
      <w:r w:rsidR="00260643">
        <w:rPr>
          <w:rFonts w:ascii="Times New Roman" w:eastAsia="Calibri" w:hAnsi="Times New Roman" w:cs="Times New Roman"/>
          <w:sz w:val="24"/>
          <w:szCs w:val="24"/>
          <w:shd w:val="clear" w:color="auto" w:fill="FFFFFF"/>
        </w:rPr>
        <w:t xml:space="preserve"> усложняется с учётом возраста</w:t>
      </w:r>
      <w:r>
        <w:rPr>
          <w:rFonts w:ascii="Times New Roman" w:eastAsia="Calibri" w:hAnsi="Times New Roman" w:cs="Times New Roman"/>
          <w:sz w:val="24"/>
          <w:szCs w:val="24"/>
          <w:shd w:val="clear" w:color="auto" w:fill="FFFFFF"/>
        </w:rPr>
        <w:t xml:space="preserve"> детей. Особой популярностью пользуются игры «Чудесный мешочек», «</w:t>
      </w:r>
      <w:r w:rsidR="00E636C4">
        <w:rPr>
          <w:rFonts w:ascii="Times New Roman" w:eastAsia="Calibri" w:hAnsi="Times New Roman" w:cs="Times New Roman"/>
          <w:sz w:val="24"/>
          <w:szCs w:val="24"/>
          <w:shd w:val="clear" w:color="auto" w:fill="FFFFFF"/>
        </w:rPr>
        <w:t>Р</w:t>
      </w:r>
      <w:r>
        <w:rPr>
          <w:rFonts w:ascii="Times New Roman" w:eastAsia="Calibri" w:hAnsi="Times New Roman" w:cs="Times New Roman"/>
          <w:sz w:val="24"/>
          <w:szCs w:val="24"/>
          <w:shd w:val="clear" w:color="auto" w:fill="FFFFFF"/>
        </w:rPr>
        <w:t>ас</w:t>
      </w:r>
      <w:r w:rsidR="00E636C4">
        <w:rPr>
          <w:rFonts w:ascii="Times New Roman" w:eastAsia="Calibri" w:hAnsi="Times New Roman" w:cs="Times New Roman"/>
          <w:sz w:val="24"/>
          <w:szCs w:val="24"/>
          <w:shd w:val="clear" w:color="auto" w:fill="FFFFFF"/>
        </w:rPr>
        <w:t>с</w:t>
      </w:r>
      <w:r>
        <w:rPr>
          <w:rFonts w:ascii="Times New Roman" w:eastAsia="Calibri" w:hAnsi="Times New Roman" w:cs="Times New Roman"/>
          <w:sz w:val="24"/>
          <w:szCs w:val="24"/>
          <w:shd w:val="clear" w:color="auto" w:fill="FFFFFF"/>
        </w:rPr>
        <w:t xml:space="preserve">ели жильцов», «Клад», «Третий, четвёртый лишний». Главное правило всех игр - сопровождение действий </w:t>
      </w:r>
      <w:r w:rsidRPr="00496744">
        <w:rPr>
          <w:rFonts w:ascii="Times New Roman" w:eastAsia="Calibri" w:hAnsi="Times New Roman" w:cs="Times New Roman"/>
          <w:sz w:val="24"/>
          <w:szCs w:val="24"/>
          <w:u w:val="single"/>
          <w:shd w:val="clear" w:color="auto" w:fill="FFFFFF"/>
        </w:rPr>
        <w:t xml:space="preserve">соответствующей </w:t>
      </w:r>
      <w:r w:rsidR="00F70086" w:rsidRPr="00496744">
        <w:rPr>
          <w:rFonts w:ascii="Times New Roman" w:hAnsi="Times New Roman" w:cs="Times New Roman"/>
          <w:sz w:val="24"/>
          <w:szCs w:val="24"/>
          <w:u w:val="single"/>
        </w:rPr>
        <w:t>грамматической структурой предложений</w:t>
      </w:r>
      <w:r w:rsidR="00F70086">
        <w:rPr>
          <w:rFonts w:ascii="Times New Roman" w:hAnsi="Times New Roman" w:cs="Times New Roman"/>
          <w:sz w:val="24"/>
          <w:szCs w:val="24"/>
        </w:rPr>
        <w:t>.</w:t>
      </w:r>
    </w:p>
    <w:p w:rsidR="00756656" w:rsidRDefault="00F70086" w:rsidP="00756656">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 xml:space="preserve">На примере </w:t>
      </w:r>
      <w:r>
        <w:rPr>
          <w:rFonts w:ascii="Times New Roman" w:eastAsia="Calibri" w:hAnsi="Times New Roman" w:cs="Times New Roman"/>
          <w:sz w:val="24"/>
          <w:szCs w:val="24"/>
          <w:shd w:val="clear" w:color="auto" w:fill="FFFFFF"/>
        </w:rPr>
        <w:t xml:space="preserve">авторской </w:t>
      </w:r>
      <w:r w:rsidRPr="00532DA4">
        <w:rPr>
          <w:rFonts w:ascii="Times New Roman" w:eastAsia="Calibri" w:hAnsi="Times New Roman" w:cs="Times New Roman"/>
          <w:sz w:val="24"/>
          <w:szCs w:val="24"/>
          <w:shd w:val="clear" w:color="auto" w:fill="FFFFFF"/>
        </w:rPr>
        <w:t xml:space="preserve">игры «Один обруч» (младшая группа), «Два обруча» (средняя и старшая группа), «Три обруча» (подготовительная группа) </w:t>
      </w:r>
      <w:r>
        <w:rPr>
          <w:rFonts w:ascii="Times New Roman" w:eastAsia="Calibri" w:hAnsi="Times New Roman" w:cs="Times New Roman"/>
          <w:sz w:val="24"/>
          <w:szCs w:val="24"/>
          <w:shd w:val="clear" w:color="auto" w:fill="FFFFFF"/>
        </w:rPr>
        <w:t xml:space="preserve">в задачи по развитию речи в основном входит </w:t>
      </w:r>
      <w:r w:rsidRPr="00496744">
        <w:rPr>
          <w:rFonts w:ascii="Times New Roman" w:eastAsia="Calibri" w:hAnsi="Times New Roman" w:cs="Times New Roman"/>
          <w:sz w:val="24"/>
          <w:szCs w:val="24"/>
          <w:u w:val="single"/>
          <w:shd w:val="clear" w:color="auto" w:fill="FFFFFF"/>
        </w:rPr>
        <w:t xml:space="preserve">речевое сопровождение действий детей </w:t>
      </w:r>
      <w:r w:rsidR="00756656" w:rsidRPr="00496744">
        <w:rPr>
          <w:rFonts w:ascii="Times New Roman" w:eastAsia="Calibri" w:hAnsi="Times New Roman" w:cs="Times New Roman"/>
          <w:sz w:val="24"/>
          <w:szCs w:val="24"/>
          <w:u w:val="single"/>
          <w:shd w:val="clear" w:color="auto" w:fill="FFFFFF"/>
        </w:rPr>
        <w:t>с блоками</w:t>
      </w:r>
      <w:r w:rsidR="00756656">
        <w:rPr>
          <w:rFonts w:ascii="Times New Roman" w:eastAsia="Calibri" w:hAnsi="Times New Roman" w:cs="Times New Roman"/>
          <w:sz w:val="24"/>
          <w:szCs w:val="24"/>
          <w:shd w:val="clear" w:color="auto" w:fill="FFFFFF"/>
        </w:rPr>
        <w:t xml:space="preserve"> (ПРИЛОЖЕНИЕ</w:t>
      </w:r>
      <w:r w:rsidR="00E94A9E">
        <w:rPr>
          <w:rFonts w:ascii="Times New Roman" w:eastAsia="Calibri" w:hAnsi="Times New Roman" w:cs="Times New Roman"/>
          <w:sz w:val="24"/>
          <w:szCs w:val="24"/>
          <w:shd w:val="clear" w:color="auto" w:fill="FFFFFF"/>
        </w:rPr>
        <w:t xml:space="preserve"> 2</w:t>
      </w:r>
      <w:r w:rsidR="00756656">
        <w:rPr>
          <w:rFonts w:ascii="Times New Roman" w:eastAsia="Calibri" w:hAnsi="Times New Roman" w:cs="Times New Roman"/>
          <w:sz w:val="24"/>
          <w:szCs w:val="24"/>
          <w:shd w:val="clear" w:color="auto" w:fill="FFFFFF"/>
        </w:rPr>
        <w:t xml:space="preserve">). </w:t>
      </w:r>
    </w:p>
    <w:p w:rsidR="008C7532" w:rsidRPr="008C7532" w:rsidRDefault="00756656" w:rsidP="00756656">
      <w:pPr>
        <w:spacing w:after="0" w:line="360" w:lineRule="auto"/>
        <w:ind w:firstLine="567"/>
        <w:jc w:val="both"/>
        <w:rPr>
          <w:rFonts w:ascii="Times New Roman" w:eastAsia="Calibri" w:hAnsi="Times New Roman" w:cs="Times New Roman"/>
          <w:sz w:val="24"/>
          <w:szCs w:val="24"/>
          <w:shd w:val="clear" w:color="auto" w:fill="FFFFFF"/>
        </w:rPr>
      </w:pPr>
      <w:r w:rsidRPr="00756656">
        <w:rPr>
          <w:rFonts w:ascii="Times New Roman" w:eastAsia="Calibri" w:hAnsi="Times New Roman" w:cs="Times New Roman"/>
          <w:sz w:val="24"/>
          <w:szCs w:val="24"/>
          <w:shd w:val="clear" w:color="auto" w:fill="FFFFFF"/>
        </w:rPr>
        <w:t xml:space="preserve">По аналогии разработана и внедрена игра с обручами, в ходе которой </w:t>
      </w:r>
      <w:r w:rsidRPr="00584E48">
        <w:rPr>
          <w:rFonts w:ascii="Times New Roman" w:hAnsi="Times New Roman" w:cs="Times New Roman"/>
          <w:color w:val="000000" w:themeColor="text1"/>
          <w:sz w:val="24"/>
          <w:szCs w:val="24"/>
        </w:rPr>
        <w:t xml:space="preserve">дети учатся </w:t>
      </w:r>
      <w:r w:rsidRPr="00496744">
        <w:rPr>
          <w:rFonts w:ascii="Times New Roman" w:hAnsi="Times New Roman" w:cs="Times New Roman"/>
          <w:color w:val="000000" w:themeColor="text1"/>
          <w:sz w:val="24"/>
          <w:szCs w:val="24"/>
          <w:u w:val="single"/>
        </w:rPr>
        <w:t>понимать обобщающие слова</w:t>
      </w:r>
      <w:r w:rsidRPr="00584E48">
        <w:rPr>
          <w:rFonts w:ascii="Times New Roman" w:eastAsia="Calibri" w:hAnsi="Times New Roman" w:cs="Times New Roman"/>
          <w:color w:val="000000" w:themeColor="text1"/>
          <w:sz w:val="24"/>
          <w:szCs w:val="24"/>
          <w:shd w:val="clear" w:color="auto" w:fill="FFFFFF"/>
        </w:rPr>
        <w:t xml:space="preserve">, </w:t>
      </w:r>
      <w:r w:rsidRPr="00584E48">
        <w:rPr>
          <w:rFonts w:ascii="Times New Roman" w:hAnsi="Times New Roman" w:cs="Times New Roman"/>
          <w:color w:val="000000" w:themeColor="text1"/>
          <w:sz w:val="24"/>
          <w:szCs w:val="24"/>
        </w:rPr>
        <w:t xml:space="preserve">совершенствуют </w:t>
      </w:r>
      <w:r w:rsidRPr="00496744">
        <w:rPr>
          <w:rFonts w:ascii="Times New Roman" w:hAnsi="Times New Roman" w:cs="Times New Roman"/>
          <w:color w:val="000000" w:themeColor="text1"/>
          <w:sz w:val="24"/>
          <w:szCs w:val="24"/>
          <w:u w:val="single"/>
        </w:rPr>
        <w:t>фонематический слух</w:t>
      </w:r>
      <w:r w:rsidRPr="00584E48">
        <w:rPr>
          <w:rFonts w:ascii="Times New Roman" w:hAnsi="Times New Roman" w:cs="Times New Roman"/>
          <w:color w:val="000000" w:themeColor="text1"/>
          <w:sz w:val="24"/>
          <w:szCs w:val="24"/>
        </w:rPr>
        <w:t xml:space="preserve">, развивают умение </w:t>
      </w:r>
      <w:r w:rsidRPr="00496744">
        <w:rPr>
          <w:rFonts w:ascii="Times New Roman" w:hAnsi="Times New Roman" w:cs="Times New Roman"/>
          <w:color w:val="000000" w:themeColor="text1"/>
          <w:sz w:val="24"/>
          <w:szCs w:val="24"/>
          <w:u w:val="single"/>
        </w:rPr>
        <w:t>правильно строить сложноподчинённые предложения</w:t>
      </w:r>
      <w:r w:rsidR="00632464">
        <w:rPr>
          <w:rFonts w:ascii="Times New Roman" w:hAnsi="Times New Roman" w:cs="Times New Roman"/>
          <w:color w:val="000000" w:themeColor="text1"/>
          <w:sz w:val="24"/>
          <w:szCs w:val="24"/>
          <w:u w:val="single"/>
        </w:rPr>
        <w:t xml:space="preserve"> </w:t>
      </w:r>
      <w:r>
        <w:rPr>
          <w:rFonts w:ascii="Times New Roman" w:eastAsia="Calibri" w:hAnsi="Times New Roman" w:cs="Times New Roman"/>
          <w:sz w:val="24"/>
          <w:szCs w:val="24"/>
          <w:shd w:val="clear" w:color="auto" w:fill="FFFFFF"/>
        </w:rPr>
        <w:t>(ПРИЛОЖЕНИЕ</w:t>
      </w:r>
      <w:r w:rsidR="00E94A9E">
        <w:rPr>
          <w:rFonts w:ascii="Times New Roman" w:eastAsia="Calibri" w:hAnsi="Times New Roman" w:cs="Times New Roman"/>
          <w:sz w:val="24"/>
          <w:szCs w:val="24"/>
          <w:shd w:val="clear" w:color="auto" w:fill="FFFFFF"/>
        </w:rPr>
        <w:t xml:space="preserve"> 3</w:t>
      </w:r>
      <w:r>
        <w:rPr>
          <w:rFonts w:ascii="Times New Roman" w:eastAsia="Calibri" w:hAnsi="Times New Roman" w:cs="Times New Roman"/>
          <w:sz w:val="24"/>
          <w:szCs w:val="24"/>
          <w:shd w:val="clear" w:color="auto" w:fill="FFFFFF"/>
        </w:rPr>
        <w:t>).</w:t>
      </w:r>
    </w:p>
    <w:p w:rsidR="00BA223A" w:rsidRPr="0047166B" w:rsidRDefault="00BA223A" w:rsidP="0047166B">
      <w:pPr>
        <w:spacing w:after="0" w:line="360" w:lineRule="auto"/>
        <w:ind w:firstLine="567"/>
        <w:jc w:val="both"/>
        <w:rPr>
          <w:rFonts w:ascii="Times New Roman" w:eastAsia="Calibri" w:hAnsi="Times New Roman" w:cs="Times New Roman"/>
          <w:sz w:val="24"/>
          <w:szCs w:val="24"/>
          <w:shd w:val="clear" w:color="auto" w:fill="FFFFFF"/>
        </w:rPr>
      </w:pPr>
      <w:r w:rsidRPr="00BA223A">
        <w:rPr>
          <w:rFonts w:ascii="Times New Roman" w:eastAsia="Calibri" w:hAnsi="Times New Roman" w:cs="Times New Roman"/>
          <w:sz w:val="24"/>
          <w:szCs w:val="24"/>
          <w:shd w:val="clear" w:color="auto" w:fill="FFFFFF"/>
        </w:rPr>
        <w:t>На основании авторской игры «Художники»</w:t>
      </w:r>
      <w:r>
        <w:rPr>
          <w:rFonts w:ascii="Times New Roman" w:eastAsia="Calibri" w:hAnsi="Times New Roman" w:cs="Times New Roman"/>
          <w:sz w:val="24"/>
          <w:szCs w:val="24"/>
          <w:shd w:val="clear" w:color="auto" w:fill="FFFFFF"/>
        </w:rPr>
        <w:t xml:space="preserve"> подобраны фоны для разных сюжетов </w:t>
      </w:r>
      <w:r w:rsidRPr="00BA223A">
        <w:rPr>
          <w:rFonts w:ascii="Times New Roman" w:eastAsia="Calibri" w:hAnsi="Times New Roman" w:cs="Times New Roman"/>
          <w:sz w:val="24"/>
          <w:szCs w:val="24"/>
          <w:shd w:val="clear" w:color="auto" w:fill="FFFFFF"/>
        </w:rPr>
        <w:t>(</w:t>
      </w:r>
      <w:r w:rsidRPr="0047166B">
        <w:rPr>
          <w:rFonts w:ascii="Times New Roman" w:eastAsia="Calibri" w:hAnsi="Times New Roman" w:cs="Times New Roman"/>
          <w:sz w:val="24"/>
          <w:szCs w:val="24"/>
          <w:shd w:val="clear" w:color="auto" w:fill="FFFFFF"/>
        </w:rPr>
        <w:t>лес, река, море, трава, космос, зима и т.д.). Детям предлагается с помощью блоков создать свою кар</w:t>
      </w:r>
      <w:r w:rsidR="004A45ED">
        <w:rPr>
          <w:rFonts w:ascii="Times New Roman" w:eastAsia="Calibri" w:hAnsi="Times New Roman" w:cs="Times New Roman"/>
          <w:sz w:val="24"/>
          <w:szCs w:val="24"/>
          <w:shd w:val="clear" w:color="auto" w:fill="FFFFFF"/>
        </w:rPr>
        <w:t xml:space="preserve">тину и </w:t>
      </w:r>
      <w:r w:rsidR="004A45ED" w:rsidRPr="00496744">
        <w:rPr>
          <w:rFonts w:ascii="Times New Roman" w:eastAsia="Calibri" w:hAnsi="Times New Roman" w:cs="Times New Roman"/>
          <w:sz w:val="24"/>
          <w:szCs w:val="24"/>
          <w:u w:val="single"/>
          <w:shd w:val="clear" w:color="auto" w:fill="FFFFFF"/>
        </w:rPr>
        <w:t>составить рассказ</w:t>
      </w:r>
      <w:r w:rsidR="004A45ED">
        <w:rPr>
          <w:rFonts w:ascii="Times New Roman" w:eastAsia="Calibri" w:hAnsi="Times New Roman" w:cs="Times New Roman"/>
          <w:sz w:val="24"/>
          <w:szCs w:val="24"/>
          <w:shd w:val="clear" w:color="auto" w:fill="FFFFFF"/>
        </w:rPr>
        <w:t xml:space="preserve"> по ней </w:t>
      </w:r>
      <w:r w:rsidRPr="0047166B">
        <w:rPr>
          <w:rFonts w:ascii="Times New Roman" w:eastAsia="Calibri" w:hAnsi="Times New Roman" w:cs="Times New Roman"/>
          <w:sz w:val="24"/>
          <w:szCs w:val="24"/>
          <w:shd w:val="clear" w:color="auto" w:fill="FFFFFF"/>
        </w:rPr>
        <w:t>(ФОТОПРИЛОЖЕНИЕ)</w:t>
      </w:r>
      <w:r w:rsidR="004A45ED">
        <w:rPr>
          <w:rFonts w:ascii="Times New Roman" w:eastAsia="Calibri" w:hAnsi="Times New Roman" w:cs="Times New Roman"/>
          <w:sz w:val="24"/>
          <w:szCs w:val="24"/>
          <w:shd w:val="clear" w:color="auto" w:fill="FFFFFF"/>
        </w:rPr>
        <w:t>.</w:t>
      </w:r>
    </w:p>
    <w:p w:rsidR="0047166B" w:rsidRPr="0047166B" w:rsidRDefault="0047166B" w:rsidP="0047166B">
      <w:pPr>
        <w:spacing w:after="0" w:line="360" w:lineRule="auto"/>
        <w:ind w:firstLine="567"/>
        <w:jc w:val="both"/>
        <w:rPr>
          <w:rFonts w:ascii="Times New Roman" w:eastAsia="Calibri" w:hAnsi="Times New Roman" w:cs="Times New Roman"/>
          <w:sz w:val="24"/>
          <w:szCs w:val="24"/>
          <w:shd w:val="clear" w:color="auto" w:fill="FFFFFF"/>
        </w:rPr>
      </w:pPr>
      <w:r w:rsidRPr="0047166B">
        <w:rPr>
          <w:rFonts w:ascii="Times New Roman" w:hAnsi="Times New Roman" w:cs="Times New Roman"/>
          <w:sz w:val="24"/>
          <w:szCs w:val="24"/>
        </w:rPr>
        <w:t>В театрализованной деятельности, играя в пальчиковый театр «Жил-был</w:t>
      </w:r>
      <w:proofErr w:type="gramStart"/>
      <w:r w:rsidRPr="0047166B">
        <w:rPr>
          <w:rFonts w:ascii="Times New Roman" w:hAnsi="Times New Roman" w:cs="Times New Roman"/>
          <w:sz w:val="24"/>
          <w:szCs w:val="24"/>
        </w:rPr>
        <w:t>…(</w:t>
      </w:r>
      <w:proofErr w:type="gramEnd"/>
      <w:r w:rsidRPr="0047166B">
        <w:rPr>
          <w:rFonts w:ascii="Times New Roman" w:hAnsi="Times New Roman" w:cs="Times New Roman"/>
          <w:sz w:val="24"/>
          <w:szCs w:val="24"/>
        </w:rPr>
        <w:t>квадрат, круг, прямоугольник, треугольник)»</w:t>
      </w:r>
      <w:r w:rsidR="004A45ED">
        <w:rPr>
          <w:rFonts w:ascii="Times New Roman" w:hAnsi="Times New Roman" w:cs="Times New Roman"/>
          <w:sz w:val="24"/>
          <w:szCs w:val="24"/>
        </w:rPr>
        <w:t>,</w:t>
      </w:r>
      <w:r w:rsidRPr="0047166B">
        <w:rPr>
          <w:rFonts w:ascii="Times New Roman" w:hAnsi="Times New Roman" w:cs="Times New Roman"/>
          <w:sz w:val="24"/>
          <w:szCs w:val="24"/>
        </w:rPr>
        <w:t xml:space="preserve"> у детей </w:t>
      </w:r>
      <w:r w:rsidRPr="0047166B">
        <w:rPr>
          <w:rFonts w:ascii="Times New Roman" w:eastAsia="Calibri" w:hAnsi="Times New Roman" w:cs="Times New Roman"/>
          <w:sz w:val="24"/>
          <w:szCs w:val="24"/>
          <w:shd w:val="clear" w:color="auto" w:fill="FFFFFF"/>
        </w:rPr>
        <w:t xml:space="preserve">формируется </w:t>
      </w:r>
      <w:r w:rsidRPr="00496744">
        <w:rPr>
          <w:rFonts w:ascii="Times New Roman" w:eastAsia="Calibri" w:hAnsi="Times New Roman" w:cs="Times New Roman"/>
          <w:sz w:val="24"/>
          <w:szCs w:val="24"/>
          <w:u w:val="single"/>
          <w:shd w:val="clear" w:color="auto" w:fill="FFFFFF"/>
        </w:rPr>
        <w:t>умение сочинять</w:t>
      </w:r>
      <w:r w:rsidRPr="0047166B">
        <w:rPr>
          <w:rFonts w:ascii="Times New Roman" w:eastAsia="Calibri" w:hAnsi="Times New Roman" w:cs="Times New Roman"/>
          <w:sz w:val="24"/>
          <w:szCs w:val="24"/>
          <w:shd w:val="clear" w:color="auto" w:fill="FFFFFF"/>
        </w:rPr>
        <w:t xml:space="preserve">, </w:t>
      </w:r>
      <w:r w:rsidRPr="00496744">
        <w:rPr>
          <w:rFonts w:ascii="Times New Roman" w:eastAsia="Calibri" w:hAnsi="Times New Roman" w:cs="Times New Roman"/>
          <w:sz w:val="24"/>
          <w:szCs w:val="24"/>
          <w:u w:val="single"/>
          <w:shd w:val="clear" w:color="auto" w:fill="FFFFFF"/>
        </w:rPr>
        <w:t>связно</w:t>
      </w:r>
      <w:r w:rsidRPr="0047166B">
        <w:rPr>
          <w:rFonts w:ascii="Times New Roman" w:eastAsia="Calibri" w:hAnsi="Times New Roman" w:cs="Times New Roman"/>
          <w:sz w:val="24"/>
          <w:szCs w:val="24"/>
          <w:shd w:val="clear" w:color="auto" w:fill="FFFFFF"/>
        </w:rPr>
        <w:t xml:space="preserve"> и </w:t>
      </w:r>
      <w:r w:rsidRPr="00496744">
        <w:rPr>
          <w:rFonts w:ascii="Times New Roman" w:eastAsia="Calibri" w:hAnsi="Times New Roman" w:cs="Times New Roman"/>
          <w:sz w:val="24"/>
          <w:szCs w:val="24"/>
          <w:u w:val="single"/>
          <w:shd w:val="clear" w:color="auto" w:fill="FFFFFF"/>
        </w:rPr>
        <w:t>последовательно рассказывать короткие сказки</w:t>
      </w:r>
      <w:r>
        <w:rPr>
          <w:rFonts w:ascii="Times New Roman" w:eastAsia="Calibri" w:hAnsi="Times New Roman" w:cs="Times New Roman"/>
          <w:sz w:val="24"/>
          <w:szCs w:val="24"/>
          <w:shd w:val="clear" w:color="auto" w:fill="FFFFFF"/>
        </w:rPr>
        <w:t xml:space="preserve"> (ПРИЛОЖЕНИЕ</w:t>
      </w:r>
      <w:r w:rsidR="00E94A9E">
        <w:rPr>
          <w:rFonts w:ascii="Times New Roman" w:eastAsia="Calibri" w:hAnsi="Times New Roman" w:cs="Times New Roman"/>
          <w:sz w:val="24"/>
          <w:szCs w:val="24"/>
          <w:shd w:val="clear" w:color="auto" w:fill="FFFFFF"/>
        </w:rPr>
        <w:t xml:space="preserve"> 4</w:t>
      </w:r>
      <w:r>
        <w:rPr>
          <w:rFonts w:ascii="Times New Roman" w:eastAsia="Calibri" w:hAnsi="Times New Roman" w:cs="Times New Roman"/>
          <w:sz w:val="24"/>
          <w:szCs w:val="24"/>
          <w:shd w:val="clear" w:color="auto" w:fill="FFFFFF"/>
        </w:rPr>
        <w:t>)</w:t>
      </w:r>
      <w:r w:rsidRPr="0047166B">
        <w:rPr>
          <w:rFonts w:ascii="Times New Roman" w:eastAsia="Calibri" w:hAnsi="Times New Roman" w:cs="Times New Roman"/>
          <w:sz w:val="24"/>
          <w:szCs w:val="24"/>
          <w:shd w:val="clear" w:color="auto" w:fill="FFFFFF"/>
        </w:rPr>
        <w:t>.</w:t>
      </w:r>
    </w:p>
    <w:p w:rsidR="004A45ED" w:rsidRDefault="004A45ED" w:rsidP="004A45ED">
      <w:pPr>
        <w:spacing w:after="0" w:line="360" w:lineRule="auto"/>
        <w:ind w:firstLine="567"/>
        <w:jc w:val="both"/>
        <w:rPr>
          <w:rFonts w:ascii="Times New Roman" w:hAnsi="Times New Roman"/>
          <w:sz w:val="24"/>
          <w:szCs w:val="24"/>
          <w:shd w:val="clear" w:color="auto" w:fill="FFFFFF"/>
        </w:rPr>
      </w:pPr>
      <w:r w:rsidRPr="004A45ED">
        <w:rPr>
          <w:rFonts w:ascii="Times New Roman" w:eastAsia="Calibri" w:hAnsi="Times New Roman" w:cs="Times New Roman"/>
          <w:sz w:val="24"/>
          <w:szCs w:val="24"/>
          <w:shd w:val="clear" w:color="auto" w:fill="FFFFFF"/>
        </w:rPr>
        <w:t xml:space="preserve">Цикл «Расскажи сказку» с использованием технологии моделирования способствует </w:t>
      </w:r>
      <w:r w:rsidRPr="00496744">
        <w:rPr>
          <w:rFonts w:ascii="Times New Roman" w:hAnsi="Times New Roman"/>
          <w:sz w:val="24"/>
          <w:szCs w:val="24"/>
          <w:u w:val="single"/>
          <w:shd w:val="clear" w:color="auto" w:fill="FFFFFF"/>
        </w:rPr>
        <w:t>развитию монологической речи</w:t>
      </w:r>
      <w:r w:rsidRPr="004A45ED">
        <w:rPr>
          <w:rFonts w:ascii="Times New Roman" w:hAnsi="Times New Roman"/>
          <w:sz w:val="24"/>
          <w:szCs w:val="24"/>
          <w:shd w:val="clear" w:color="auto" w:fill="FFFFFF"/>
        </w:rPr>
        <w:t xml:space="preserve">, умения </w:t>
      </w:r>
      <w:r w:rsidRPr="00496744">
        <w:rPr>
          <w:rFonts w:ascii="Times New Roman" w:hAnsi="Times New Roman"/>
          <w:sz w:val="24"/>
          <w:szCs w:val="24"/>
          <w:u w:val="single"/>
          <w:shd w:val="clear" w:color="auto" w:fill="FFFFFF"/>
        </w:rPr>
        <w:t>согласовывать слова в предложении</w:t>
      </w:r>
      <w:r w:rsidRPr="004A45ED">
        <w:rPr>
          <w:rFonts w:ascii="Times New Roman" w:hAnsi="Times New Roman"/>
          <w:sz w:val="24"/>
          <w:szCs w:val="24"/>
          <w:shd w:val="clear" w:color="auto" w:fill="FFFFFF"/>
        </w:rPr>
        <w:t xml:space="preserve">, умения </w:t>
      </w:r>
      <w:r w:rsidRPr="00496744">
        <w:rPr>
          <w:rFonts w:ascii="Times New Roman" w:hAnsi="Times New Roman"/>
          <w:sz w:val="24"/>
          <w:szCs w:val="24"/>
          <w:u w:val="single"/>
          <w:shd w:val="clear" w:color="auto" w:fill="FFFFFF"/>
        </w:rPr>
        <w:t>связно и последовательно пересказывать сказки</w:t>
      </w:r>
      <w:r w:rsidRPr="00584E48">
        <w:rPr>
          <w:rFonts w:ascii="Times New Roman" w:hAnsi="Times New Roman"/>
          <w:sz w:val="24"/>
          <w:szCs w:val="24"/>
          <w:shd w:val="clear" w:color="auto" w:fill="FFFFFF"/>
        </w:rPr>
        <w:t>,</w:t>
      </w:r>
      <w:r w:rsidRPr="004A45ED">
        <w:rPr>
          <w:rFonts w:ascii="Times New Roman" w:hAnsi="Times New Roman"/>
          <w:sz w:val="24"/>
          <w:szCs w:val="24"/>
          <w:shd w:val="clear" w:color="auto" w:fill="FFFFFF"/>
        </w:rPr>
        <w:t xml:space="preserve"> пользуясь блоками (блок – это какой-либо герой сказки)</w:t>
      </w:r>
      <w:r w:rsidR="00950BE9">
        <w:rPr>
          <w:rFonts w:ascii="Times New Roman" w:hAnsi="Times New Roman"/>
          <w:sz w:val="24"/>
          <w:szCs w:val="24"/>
          <w:shd w:val="clear" w:color="auto" w:fill="FFFFFF"/>
        </w:rPr>
        <w:t xml:space="preserve"> (ПРИЛОЖЕНИЕ</w:t>
      </w:r>
      <w:r w:rsidR="00E94A9E">
        <w:rPr>
          <w:rFonts w:ascii="Times New Roman" w:hAnsi="Times New Roman"/>
          <w:sz w:val="24"/>
          <w:szCs w:val="24"/>
          <w:shd w:val="clear" w:color="auto" w:fill="FFFFFF"/>
        </w:rPr>
        <w:t xml:space="preserve"> 5</w:t>
      </w:r>
      <w:r w:rsidR="00950BE9">
        <w:rPr>
          <w:rFonts w:ascii="Times New Roman" w:hAnsi="Times New Roman"/>
          <w:sz w:val="24"/>
          <w:szCs w:val="24"/>
          <w:shd w:val="clear" w:color="auto" w:fill="FFFFFF"/>
        </w:rPr>
        <w:t>)</w:t>
      </w:r>
      <w:r w:rsidRPr="004A45ED">
        <w:rPr>
          <w:rFonts w:ascii="Times New Roman" w:hAnsi="Times New Roman"/>
          <w:sz w:val="24"/>
          <w:szCs w:val="24"/>
          <w:shd w:val="clear" w:color="auto" w:fill="FFFFFF"/>
        </w:rPr>
        <w:t>.</w:t>
      </w:r>
    </w:p>
    <w:p w:rsidR="004A45ED" w:rsidRPr="004A45ED" w:rsidRDefault="004A45ED" w:rsidP="004A45ED">
      <w:pPr>
        <w:spacing w:after="0" w:line="360" w:lineRule="auto"/>
        <w:ind w:firstLine="567"/>
        <w:jc w:val="both"/>
        <w:rPr>
          <w:rFonts w:ascii="Times New Roman" w:eastAsia="Calibri" w:hAnsi="Times New Roman" w:cs="Times New Roman"/>
          <w:sz w:val="24"/>
          <w:szCs w:val="24"/>
          <w:shd w:val="clear" w:color="auto" w:fill="FFFFFF"/>
        </w:rPr>
      </w:pPr>
      <w:r w:rsidRPr="00496744">
        <w:rPr>
          <w:rFonts w:ascii="Times New Roman" w:hAnsi="Times New Roman"/>
          <w:color w:val="000000" w:themeColor="text1"/>
          <w:sz w:val="24"/>
          <w:szCs w:val="24"/>
          <w:shd w:val="clear" w:color="auto" w:fill="FFFFFF"/>
        </w:rPr>
        <w:t>Заинтересовала</w:t>
      </w:r>
      <w:r>
        <w:rPr>
          <w:rFonts w:ascii="Times New Roman" w:hAnsi="Times New Roman"/>
          <w:sz w:val="24"/>
          <w:szCs w:val="24"/>
          <w:shd w:val="clear" w:color="auto" w:fill="FFFFFF"/>
        </w:rPr>
        <w:t xml:space="preserve"> детей подготовительной группы игра-сказка </w:t>
      </w:r>
      <w:r w:rsidRPr="004A45ED">
        <w:rPr>
          <w:rFonts w:ascii="Times New Roman" w:eastAsia="Calibri" w:hAnsi="Times New Roman" w:cs="Times New Roman"/>
          <w:bCs/>
          <w:sz w:val="24"/>
          <w:szCs w:val="24"/>
          <w:shd w:val="clear" w:color="auto" w:fill="FFFFFF"/>
        </w:rPr>
        <w:t>«В царстве блоков»</w:t>
      </w:r>
      <w:r>
        <w:rPr>
          <w:rFonts w:ascii="Times New Roman" w:eastAsia="Calibri" w:hAnsi="Times New Roman" w:cs="Times New Roman"/>
          <w:bCs/>
          <w:sz w:val="24"/>
          <w:szCs w:val="24"/>
          <w:shd w:val="clear" w:color="auto" w:fill="FFFFFF"/>
        </w:rPr>
        <w:t xml:space="preserve">, в ходе которой </w:t>
      </w:r>
      <w:r w:rsidR="00950BE9">
        <w:rPr>
          <w:rFonts w:ascii="Times New Roman" w:eastAsia="Calibri" w:hAnsi="Times New Roman" w:cs="Times New Roman"/>
          <w:bCs/>
          <w:sz w:val="24"/>
          <w:szCs w:val="24"/>
          <w:shd w:val="clear" w:color="auto" w:fill="FFFFFF"/>
        </w:rPr>
        <w:t xml:space="preserve">дети упражняются </w:t>
      </w:r>
      <w:r w:rsidR="00632464">
        <w:rPr>
          <w:rFonts w:ascii="Times New Roman" w:eastAsia="Calibri" w:hAnsi="Times New Roman" w:cs="Times New Roman"/>
          <w:bCs/>
          <w:sz w:val="24"/>
          <w:szCs w:val="24"/>
          <w:u w:val="single"/>
          <w:shd w:val="clear" w:color="auto" w:fill="FFFFFF"/>
        </w:rPr>
        <w:t>в придумывании своей</w:t>
      </w:r>
      <w:r w:rsidR="00950BE9" w:rsidRPr="00496744">
        <w:rPr>
          <w:rFonts w:ascii="Times New Roman" w:eastAsia="Calibri" w:hAnsi="Times New Roman" w:cs="Times New Roman"/>
          <w:bCs/>
          <w:sz w:val="24"/>
          <w:szCs w:val="24"/>
          <w:u w:val="single"/>
          <w:shd w:val="clear" w:color="auto" w:fill="FFFFFF"/>
        </w:rPr>
        <w:t xml:space="preserve"> концовки к сказке</w:t>
      </w:r>
      <w:r w:rsidR="00950BE9">
        <w:rPr>
          <w:rFonts w:ascii="Times New Roman" w:eastAsia="Calibri" w:hAnsi="Times New Roman" w:cs="Times New Roman"/>
          <w:bCs/>
          <w:sz w:val="24"/>
          <w:szCs w:val="24"/>
          <w:shd w:val="clear" w:color="auto" w:fill="FFFFFF"/>
        </w:rPr>
        <w:t xml:space="preserve"> (ПРИЛОЖЕНИЕ</w:t>
      </w:r>
      <w:r w:rsidR="00E94A9E">
        <w:rPr>
          <w:rFonts w:ascii="Times New Roman" w:eastAsia="Calibri" w:hAnsi="Times New Roman" w:cs="Times New Roman"/>
          <w:bCs/>
          <w:sz w:val="24"/>
          <w:szCs w:val="24"/>
          <w:shd w:val="clear" w:color="auto" w:fill="FFFFFF"/>
        </w:rPr>
        <w:t xml:space="preserve"> 6</w:t>
      </w:r>
      <w:r w:rsidR="00950BE9">
        <w:rPr>
          <w:rFonts w:ascii="Times New Roman" w:eastAsia="Calibri" w:hAnsi="Times New Roman" w:cs="Times New Roman"/>
          <w:bCs/>
          <w:sz w:val="24"/>
          <w:szCs w:val="24"/>
          <w:shd w:val="clear" w:color="auto" w:fill="FFFFFF"/>
        </w:rPr>
        <w:t>).</w:t>
      </w:r>
    </w:p>
    <w:p w:rsidR="006D71F7" w:rsidRPr="00950BE9" w:rsidRDefault="006D71F7"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В </w:t>
      </w:r>
      <w:proofErr w:type="spellStart"/>
      <w:proofErr w:type="gramStart"/>
      <w:r w:rsidRPr="00950BE9">
        <w:rPr>
          <w:rFonts w:ascii="Times New Roman" w:eastAsia="Calibri" w:hAnsi="Times New Roman" w:cs="Times New Roman"/>
          <w:sz w:val="24"/>
          <w:szCs w:val="24"/>
          <w:shd w:val="clear" w:color="auto" w:fill="FFFFFF"/>
        </w:rPr>
        <w:t>л</w:t>
      </w:r>
      <w:r w:rsidR="00C66B33" w:rsidRPr="00950BE9">
        <w:rPr>
          <w:rFonts w:ascii="Times New Roman" w:eastAsia="Calibri" w:hAnsi="Times New Roman" w:cs="Times New Roman"/>
          <w:sz w:val="24"/>
          <w:szCs w:val="24"/>
          <w:shd w:val="clear" w:color="auto" w:fill="FFFFFF"/>
        </w:rPr>
        <w:t>эпбук</w:t>
      </w:r>
      <w:r w:rsidRPr="00950BE9">
        <w:rPr>
          <w:rFonts w:ascii="Times New Roman" w:eastAsia="Calibri" w:hAnsi="Times New Roman" w:cs="Times New Roman"/>
          <w:sz w:val="24"/>
          <w:szCs w:val="24"/>
          <w:shd w:val="clear" w:color="auto" w:fill="FFFFFF"/>
        </w:rPr>
        <w:t>е</w:t>
      </w:r>
      <w:r w:rsidR="00950BE9" w:rsidRPr="00950BE9">
        <w:rPr>
          <w:rFonts w:ascii="Times New Roman" w:eastAsia="Calibri" w:hAnsi="Times New Roman" w:cs="Times New Roman"/>
          <w:sz w:val="24"/>
          <w:szCs w:val="24"/>
          <w:shd w:val="clear" w:color="auto" w:fill="FFFFFF"/>
        </w:rPr>
        <w:t>«</w:t>
      </w:r>
      <w:proofErr w:type="gramEnd"/>
      <w:r w:rsidR="00950BE9" w:rsidRPr="00950BE9">
        <w:rPr>
          <w:rFonts w:ascii="Times New Roman" w:eastAsia="Calibri" w:hAnsi="Times New Roman" w:cs="Times New Roman"/>
          <w:sz w:val="24"/>
          <w:szCs w:val="24"/>
          <w:shd w:val="clear" w:color="auto" w:fill="FFFFFF"/>
        </w:rPr>
        <w:t>Игры</w:t>
      </w:r>
      <w:proofErr w:type="spellEnd"/>
      <w:r w:rsidR="00950BE9" w:rsidRPr="00950BE9">
        <w:rPr>
          <w:rFonts w:ascii="Times New Roman" w:eastAsia="Calibri" w:hAnsi="Times New Roman" w:cs="Times New Roman"/>
          <w:sz w:val="24"/>
          <w:szCs w:val="24"/>
          <w:shd w:val="clear" w:color="auto" w:fill="FFFFFF"/>
        </w:rPr>
        <w:t xml:space="preserve"> с блоками» </w:t>
      </w:r>
      <w:r w:rsidRPr="00950BE9">
        <w:rPr>
          <w:rFonts w:ascii="Times New Roman" w:eastAsia="Calibri" w:hAnsi="Times New Roman" w:cs="Times New Roman"/>
          <w:sz w:val="24"/>
          <w:szCs w:val="24"/>
          <w:shd w:val="clear" w:color="auto" w:fill="FFFFFF"/>
        </w:rPr>
        <w:t>детям предложены игры:</w:t>
      </w:r>
    </w:p>
    <w:p w:rsidR="006D71F7" w:rsidRPr="00950BE9" w:rsidRDefault="006D71F7"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lastRenderedPageBreak/>
        <w:t>- «</w:t>
      </w:r>
      <w:r w:rsidRPr="00950BE9">
        <w:rPr>
          <w:rFonts w:ascii="Times New Roman" w:eastAsia="Calibri" w:hAnsi="Times New Roman" w:cs="Times New Roman"/>
          <w:sz w:val="24"/>
          <w:szCs w:val="24"/>
          <w:u w:val="single"/>
          <w:shd w:val="clear" w:color="auto" w:fill="FFFFFF"/>
        </w:rPr>
        <w:t>Расскажи</w:t>
      </w:r>
      <w:r w:rsidRPr="00950BE9">
        <w:rPr>
          <w:rFonts w:ascii="Times New Roman" w:eastAsia="Calibri" w:hAnsi="Times New Roman" w:cs="Times New Roman"/>
          <w:sz w:val="24"/>
          <w:szCs w:val="24"/>
          <w:shd w:val="clear" w:color="auto" w:fill="FFFFFF"/>
        </w:rPr>
        <w:t xml:space="preserve"> сказку» «</w:t>
      </w:r>
      <w:proofErr w:type="gramStart"/>
      <w:r w:rsidRPr="00950BE9">
        <w:rPr>
          <w:rFonts w:ascii="Times New Roman" w:eastAsia="Calibri" w:hAnsi="Times New Roman" w:cs="Times New Roman"/>
          <w:sz w:val="24"/>
          <w:szCs w:val="24"/>
          <w:shd w:val="clear" w:color="auto" w:fill="FFFFFF"/>
        </w:rPr>
        <w:t>Колобок»</w:t>
      </w:r>
      <w:r w:rsidR="00F470A0" w:rsidRPr="00950BE9">
        <w:rPr>
          <w:rFonts w:ascii="Times New Roman" w:eastAsia="Calibri" w:hAnsi="Times New Roman" w:cs="Times New Roman"/>
          <w:sz w:val="24"/>
          <w:szCs w:val="24"/>
          <w:shd w:val="clear" w:color="auto" w:fill="FFFFFF"/>
        </w:rPr>
        <w:t>-</w:t>
      </w:r>
      <w:proofErr w:type="gramEnd"/>
      <w:r w:rsidR="00F470A0" w:rsidRPr="00950BE9">
        <w:rPr>
          <w:rFonts w:ascii="Times New Roman" w:eastAsia="Calibri" w:hAnsi="Times New Roman" w:cs="Times New Roman"/>
          <w:sz w:val="24"/>
          <w:szCs w:val="24"/>
          <w:shd w:val="clear" w:color="auto" w:fill="FFFFFF"/>
        </w:rPr>
        <w:t xml:space="preserve"> совершенствование </w:t>
      </w:r>
      <w:r w:rsidR="00F470A0" w:rsidRPr="00950BE9">
        <w:rPr>
          <w:rFonts w:ascii="Times New Roman" w:eastAsia="Calibri" w:hAnsi="Times New Roman" w:cs="Times New Roman"/>
          <w:sz w:val="24"/>
          <w:szCs w:val="24"/>
          <w:u w:val="single"/>
          <w:shd w:val="clear" w:color="auto" w:fill="FFFFFF"/>
        </w:rPr>
        <w:t xml:space="preserve">диалогической и монологической формы </w:t>
      </w:r>
      <w:r w:rsidR="007A298A" w:rsidRPr="00950BE9">
        <w:rPr>
          <w:rFonts w:ascii="Times New Roman" w:eastAsia="Calibri" w:hAnsi="Times New Roman" w:cs="Times New Roman"/>
          <w:sz w:val="24"/>
          <w:szCs w:val="24"/>
          <w:u w:val="single"/>
          <w:shd w:val="clear" w:color="auto" w:fill="FFFFFF"/>
        </w:rPr>
        <w:t>речи,</w:t>
      </w:r>
      <w:r w:rsidR="00632464">
        <w:rPr>
          <w:rFonts w:ascii="Times New Roman" w:eastAsia="Calibri" w:hAnsi="Times New Roman" w:cs="Times New Roman"/>
          <w:sz w:val="24"/>
          <w:szCs w:val="24"/>
          <w:u w:val="single"/>
          <w:shd w:val="clear" w:color="auto" w:fill="FFFFFF"/>
        </w:rPr>
        <w:t xml:space="preserve"> </w:t>
      </w:r>
      <w:r w:rsidR="007A298A" w:rsidRPr="00950BE9">
        <w:rPr>
          <w:rFonts w:ascii="Times New Roman" w:hAnsi="Times New Roman"/>
          <w:sz w:val="24"/>
          <w:szCs w:val="24"/>
          <w:shd w:val="clear" w:color="auto" w:fill="FFFFFF"/>
        </w:rPr>
        <w:t xml:space="preserve">развитие умения </w:t>
      </w:r>
      <w:r w:rsidR="007A298A" w:rsidRPr="00950BE9">
        <w:rPr>
          <w:rFonts w:ascii="Times New Roman" w:hAnsi="Times New Roman"/>
          <w:sz w:val="24"/>
          <w:szCs w:val="24"/>
          <w:u w:val="single"/>
          <w:shd w:val="clear" w:color="auto" w:fill="FFFFFF"/>
        </w:rPr>
        <w:t>связно и последовательно пересказывать сказки</w:t>
      </w:r>
      <w:r w:rsidR="007A298A" w:rsidRPr="00950BE9">
        <w:rPr>
          <w:rFonts w:ascii="Times New Roman" w:hAnsi="Times New Roman"/>
          <w:sz w:val="24"/>
          <w:szCs w:val="24"/>
          <w:shd w:val="clear" w:color="auto" w:fill="FFFFFF"/>
        </w:rPr>
        <w:t>, пользуясь блоками (блок – это какой-либо герой сказки).</w:t>
      </w:r>
    </w:p>
    <w:p w:rsidR="00F470A0" w:rsidRPr="00950BE9" w:rsidRDefault="006D71F7"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 «Найди и </w:t>
      </w:r>
      <w:r w:rsidRPr="00496744">
        <w:rPr>
          <w:rFonts w:ascii="Times New Roman" w:eastAsia="Calibri" w:hAnsi="Times New Roman" w:cs="Times New Roman"/>
          <w:sz w:val="24"/>
          <w:szCs w:val="24"/>
          <w:shd w:val="clear" w:color="auto" w:fill="FFFFFF"/>
        </w:rPr>
        <w:t>опиши</w:t>
      </w:r>
      <w:r w:rsidRPr="00950BE9">
        <w:rPr>
          <w:rFonts w:ascii="Times New Roman" w:eastAsia="Calibri" w:hAnsi="Times New Roman" w:cs="Times New Roman"/>
          <w:sz w:val="24"/>
          <w:szCs w:val="24"/>
          <w:shd w:val="clear" w:color="auto" w:fill="FFFFFF"/>
        </w:rPr>
        <w:t xml:space="preserve"> третий лишний»</w:t>
      </w:r>
      <w:r w:rsidR="00C41865" w:rsidRPr="00950BE9">
        <w:rPr>
          <w:rFonts w:ascii="Times New Roman" w:eastAsia="Calibri" w:hAnsi="Times New Roman" w:cs="Times New Roman"/>
          <w:sz w:val="24"/>
          <w:szCs w:val="24"/>
          <w:shd w:val="clear" w:color="auto" w:fill="FFFFFF"/>
        </w:rPr>
        <w:t xml:space="preserve"> - </w:t>
      </w:r>
      <w:r w:rsidR="00F470A0" w:rsidRPr="00950BE9">
        <w:rPr>
          <w:rFonts w:ascii="Times New Roman" w:hAnsi="Times New Roman"/>
          <w:sz w:val="24"/>
          <w:szCs w:val="24"/>
          <w:shd w:val="clear" w:color="auto" w:fill="FFFFFF"/>
        </w:rPr>
        <w:t>упражнение</w:t>
      </w:r>
      <w:r w:rsidR="00C41865" w:rsidRPr="00950BE9">
        <w:rPr>
          <w:rFonts w:ascii="Times New Roman" w:hAnsi="Times New Roman"/>
          <w:sz w:val="24"/>
          <w:szCs w:val="24"/>
          <w:shd w:val="clear" w:color="auto" w:fill="FFFFFF"/>
        </w:rPr>
        <w:t xml:space="preserve"> детей в </w:t>
      </w:r>
      <w:r w:rsidR="00C41865" w:rsidRPr="00950BE9">
        <w:rPr>
          <w:rFonts w:ascii="Times New Roman" w:hAnsi="Times New Roman"/>
          <w:sz w:val="24"/>
          <w:szCs w:val="24"/>
          <w:u w:val="single"/>
          <w:shd w:val="clear" w:color="auto" w:fill="FFFFFF"/>
        </w:rPr>
        <w:t xml:space="preserve">согласовании слов в </w:t>
      </w:r>
      <w:r w:rsidR="00F470A0" w:rsidRPr="00950BE9">
        <w:rPr>
          <w:rFonts w:ascii="Times New Roman" w:hAnsi="Times New Roman"/>
          <w:sz w:val="24"/>
          <w:szCs w:val="24"/>
          <w:u w:val="single"/>
          <w:shd w:val="clear" w:color="auto" w:fill="FFFFFF"/>
        </w:rPr>
        <w:t>предложении</w:t>
      </w:r>
      <w:r w:rsidR="00F470A0" w:rsidRPr="00950BE9">
        <w:rPr>
          <w:rFonts w:ascii="Times New Roman" w:hAnsi="Times New Roman"/>
          <w:sz w:val="24"/>
          <w:szCs w:val="24"/>
          <w:shd w:val="clear" w:color="auto" w:fill="FFFFFF"/>
        </w:rPr>
        <w:t xml:space="preserve">, совершенствование </w:t>
      </w:r>
      <w:r w:rsidR="00F470A0" w:rsidRPr="00950BE9">
        <w:rPr>
          <w:rFonts w:ascii="Times New Roman" w:hAnsi="Times New Roman"/>
          <w:sz w:val="24"/>
          <w:szCs w:val="24"/>
          <w:u w:val="single"/>
          <w:shd w:val="clear" w:color="auto" w:fill="FFFFFF"/>
        </w:rPr>
        <w:t>монологической формы речи</w:t>
      </w:r>
      <w:r w:rsidR="00F470A0" w:rsidRPr="00950BE9">
        <w:rPr>
          <w:rFonts w:ascii="Times New Roman" w:hAnsi="Times New Roman"/>
          <w:sz w:val="24"/>
          <w:szCs w:val="24"/>
          <w:shd w:val="clear" w:color="auto" w:fill="FFFFFF"/>
        </w:rPr>
        <w:t>.</w:t>
      </w:r>
    </w:p>
    <w:p w:rsidR="00F470A0" w:rsidRPr="00950BE9" w:rsidRDefault="006D71F7"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 «Волшебные картинки» - </w:t>
      </w:r>
      <w:r w:rsidR="00F470A0" w:rsidRPr="00950BE9">
        <w:rPr>
          <w:rFonts w:ascii="Times New Roman" w:hAnsi="Times New Roman"/>
          <w:sz w:val="24"/>
          <w:szCs w:val="24"/>
          <w:shd w:val="clear" w:color="auto" w:fill="FFFFFF"/>
        </w:rPr>
        <w:t xml:space="preserve">совершенствование умения </w:t>
      </w:r>
      <w:r w:rsidR="00F470A0" w:rsidRPr="00950BE9">
        <w:rPr>
          <w:rFonts w:ascii="Times New Roman" w:hAnsi="Times New Roman"/>
          <w:sz w:val="24"/>
          <w:szCs w:val="24"/>
          <w:u w:val="single"/>
          <w:shd w:val="clear" w:color="auto" w:fill="FFFFFF"/>
        </w:rPr>
        <w:t>использовать разные части речи</w:t>
      </w:r>
      <w:r w:rsidR="00F470A0" w:rsidRPr="00950BE9">
        <w:rPr>
          <w:rFonts w:ascii="Times New Roman" w:hAnsi="Times New Roman"/>
          <w:sz w:val="24"/>
          <w:szCs w:val="24"/>
          <w:shd w:val="clear" w:color="auto" w:fill="FFFFFF"/>
        </w:rPr>
        <w:t xml:space="preserve">, умения </w:t>
      </w:r>
      <w:r w:rsidR="00F470A0" w:rsidRPr="00950BE9">
        <w:rPr>
          <w:rFonts w:ascii="Times New Roman" w:hAnsi="Times New Roman"/>
          <w:sz w:val="24"/>
          <w:szCs w:val="24"/>
          <w:u w:val="single"/>
          <w:shd w:val="clear" w:color="auto" w:fill="FFFFFF"/>
        </w:rPr>
        <w:t>составлять рассказы</w:t>
      </w:r>
      <w:r w:rsidR="00F470A0" w:rsidRPr="00950BE9">
        <w:rPr>
          <w:rFonts w:ascii="Times New Roman" w:hAnsi="Times New Roman"/>
          <w:sz w:val="24"/>
          <w:szCs w:val="24"/>
          <w:shd w:val="clear" w:color="auto" w:fill="FFFFFF"/>
        </w:rPr>
        <w:t xml:space="preserve"> о предметах, о содержании картины.</w:t>
      </w:r>
    </w:p>
    <w:p w:rsidR="00F470A0" w:rsidRPr="00950BE9" w:rsidRDefault="006D71F7"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 </w:t>
      </w:r>
      <w:r w:rsidR="00F470A0" w:rsidRPr="00950BE9">
        <w:rPr>
          <w:rFonts w:ascii="Times New Roman" w:eastAsia="Calibri" w:hAnsi="Times New Roman" w:cs="Times New Roman"/>
          <w:sz w:val="24"/>
          <w:szCs w:val="24"/>
          <w:shd w:val="clear" w:color="auto" w:fill="FFFFFF"/>
        </w:rPr>
        <w:t xml:space="preserve">«Опиши недостающую фигуру» - </w:t>
      </w:r>
      <w:r w:rsidR="007A298A" w:rsidRPr="00950BE9">
        <w:rPr>
          <w:rFonts w:ascii="Times New Roman" w:hAnsi="Times New Roman"/>
          <w:sz w:val="24"/>
          <w:szCs w:val="24"/>
          <w:shd w:val="clear" w:color="auto" w:fill="FFFFFF"/>
        </w:rPr>
        <w:t xml:space="preserve">упражнение </w:t>
      </w:r>
      <w:r w:rsidR="007A298A" w:rsidRPr="00950BE9">
        <w:rPr>
          <w:rFonts w:ascii="Times New Roman" w:hAnsi="Times New Roman"/>
          <w:sz w:val="24"/>
          <w:szCs w:val="24"/>
          <w:u w:val="single"/>
          <w:shd w:val="clear" w:color="auto" w:fill="FFFFFF"/>
        </w:rPr>
        <w:t xml:space="preserve">в подборе существительных к прилагательному </w:t>
      </w:r>
      <w:r w:rsidR="007A298A" w:rsidRPr="00950BE9">
        <w:rPr>
          <w:rFonts w:ascii="Times New Roman" w:hAnsi="Times New Roman"/>
          <w:sz w:val="24"/>
          <w:szCs w:val="24"/>
          <w:shd w:val="clear" w:color="auto" w:fill="FFFFFF"/>
        </w:rPr>
        <w:t>(красный – круг, квадрат, прямоугольник и т.д., но красная – фигура),</w:t>
      </w:r>
    </w:p>
    <w:p w:rsidR="007A298A" w:rsidRPr="00950BE9" w:rsidRDefault="00F470A0"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 </w:t>
      </w:r>
      <w:r w:rsidR="00C41865" w:rsidRPr="00950BE9">
        <w:rPr>
          <w:rFonts w:ascii="Times New Roman" w:eastAsia="Calibri" w:hAnsi="Times New Roman" w:cs="Times New Roman"/>
          <w:sz w:val="24"/>
          <w:szCs w:val="24"/>
          <w:shd w:val="clear" w:color="auto" w:fill="FFFFFF"/>
        </w:rPr>
        <w:t xml:space="preserve">«Загадки о геометрических фигурах» - </w:t>
      </w:r>
      <w:r w:rsidRPr="00950BE9">
        <w:rPr>
          <w:rFonts w:ascii="Times New Roman" w:eastAsia="Calibri" w:hAnsi="Times New Roman" w:cs="Times New Roman"/>
          <w:sz w:val="24"/>
          <w:szCs w:val="24"/>
          <w:shd w:val="clear" w:color="auto" w:fill="FFFFFF"/>
        </w:rPr>
        <w:t xml:space="preserve">развитие умения </w:t>
      </w:r>
      <w:r w:rsidRPr="00950BE9">
        <w:rPr>
          <w:rFonts w:ascii="Times New Roman" w:eastAsia="Calibri" w:hAnsi="Times New Roman" w:cs="Times New Roman"/>
          <w:sz w:val="24"/>
          <w:szCs w:val="24"/>
          <w:u w:val="single"/>
          <w:shd w:val="clear" w:color="auto" w:fill="FFFFFF"/>
        </w:rPr>
        <w:t>высказывать</w:t>
      </w:r>
      <w:r w:rsidRPr="00950BE9">
        <w:rPr>
          <w:rFonts w:ascii="Times New Roman" w:eastAsia="Calibri" w:hAnsi="Times New Roman" w:cs="Times New Roman"/>
          <w:sz w:val="24"/>
          <w:szCs w:val="24"/>
          <w:shd w:val="clear" w:color="auto" w:fill="FFFFFF"/>
        </w:rPr>
        <w:t xml:space="preserve"> свои мысли.</w:t>
      </w:r>
    </w:p>
    <w:p w:rsidR="007A298A" w:rsidRPr="00950BE9" w:rsidRDefault="007A298A"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xml:space="preserve">- «Расскажи и подбери по форме, цвету и размеру» - </w:t>
      </w:r>
      <w:r w:rsidRPr="00950BE9">
        <w:rPr>
          <w:rFonts w:ascii="Times New Roman" w:hAnsi="Times New Roman"/>
          <w:sz w:val="24"/>
          <w:szCs w:val="24"/>
          <w:shd w:val="clear" w:color="auto" w:fill="FFFFFF"/>
        </w:rPr>
        <w:t xml:space="preserve">формирование умения во время игры </w:t>
      </w:r>
      <w:r w:rsidRPr="00950BE9">
        <w:rPr>
          <w:rFonts w:ascii="Times New Roman" w:hAnsi="Times New Roman"/>
          <w:sz w:val="24"/>
          <w:szCs w:val="24"/>
          <w:u w:val="single"/>
          <w:shd w:val="clear" w:color="auto" w:fill="FFFFFF"/>
        </w:rPr>
        <w:t>отстаивать свою точку зрения</w:t>
      </w:r>
      <w:r w:rsidRPr="00950BE9">
        <w:rPr>
          <w:rFonts w:ascii="Times New Roman" w:hAnsi="Times New Roman"/>
          <w:sz w:val="24"/>
          <w:szCs w:val="24"/>
          <w:shd w:val="clear" w:color="auto" w:fill="FFFFFF"/>
        </w:rPr>
        <w:t xml:space="preserve">, более </w:t>
      </w:r>
      <w:r w:rsidRPr="00950BE9">
        <w:rPr>
          <w:rFonts w:ascii="Times New Roman" w:hAnsi="Times New Roman"/>
          <w:sz w:val="24"/>
          <w:szCs w:val="24"/>
          <w:u w:val="single"/>
          <w:shd w:val="clear" w:color="auto" w:fill="FFFFFF"/>
        </w:rPr>
        <w:t>точно выражать свои мысли</w:t>
      </w:r>
      <w:r w:rsidRPr="00950BE9">
        <w:rPr>
          <w:rFonts w:ascii="Times New Roman" w:hAnsi="Times New Roman"/>
          <w:sz w:val="24"/>
          <w:szCs w:val="24"/>
          <w:shd w:val="clear" w:color="auto" w:fill="FFFFFF"/>
        </w:rPr>
        <w:t>.</w:t>
      </w:r>
    </w:p>
    <w:p w:rsidR="00C41865" w:rsidRDefault="00C41865" w:rsidP="00950BE9">
      <w:pPr>
        <w:spacing w:after="0" w:line="360" w:lineRule="auto"/>
        <w:ind w:firstLine="567"/>
        <w:jc w:val="both"/>
        <w:rPr>
          <w:rFonts w:ascii="Times New Roman" w:eastAsia="Calibri" w:hAnsi="Times New Roman" w:cs="Times New Roman"/>
          <w:sz w:val="24"/>
          <w:szCs w:val="24"/>
          <w:shd w:val="clear" w:color="auto" w:fill="FFFFFF"/>
        </w:rPr>
      </w:pPr>
      <w:r w:rsidRPr="00950BE9">
        <w:rPr>
          <w:rFonts w:ascii="Times New Roman" w:eastAsia="Calibri" w:hAnsi="Times New Roman" w:cs="Times New Roman"/>
          <w:sz w:val="24"/>
          <w:szCs w:val="24"/>
          <w:shd w:val="clear" w:color="auto" w:fill="FFFFFF"/>
        </w:rPr>
        <w:t>- «Выучи стихотворение о геометрической фигуре»</w:t>
      </w:r>
      <w:r w:rsidR="00F470A0" w:rsidRPr="00950BE9">
        <w:rPr>
          <w:rFonts w:ascii="Times New Roman" w:eastAsia="Calibri" w:hAnsi="Times New Roman" w:cs="Times New Roman"/>
          <w:sz w:val="24"/>
          <w:szCs w:val="24"/>
          <w:shd w:val="clear" w:color="auto" w:fill="FFFFFF"/>
        </w:rPr>
        <w:t xml:space="preserve"> - развитие умения четко </w:t>
      </w:r>
      <w:r w:rsidR="00F470A0" w:rsidRPr="00950BE9">
        <w:rPr>
          <w:rFonts w:ascii="Times New Roman" w:eastAsia="Calibri" w:hAnsi="Times New Roman" w:cs="Times New Roman"/>
          <w:sz w:val="24"/>
          <w:szCs w:val="24"/>
          <w:u w:val="single"/>
          <w:shd w:val="clear" w:color="auto" w:fill="FFFFFF"/>
        </w:rPr>
        <w:t>проговаривать</w:t>
      </w:r>
      <w:r w:rsidR="00F470A0" w:rsidRPr="00950BE9">
        <w:rPr>
          <w:rFonts w:ascii="Times New Roman" w:eastAsia="Calibri" w:hAnsi="Times New Roman" w:cs="Times New Roman"/>
          <w:sz w:val="24"/>
          <w:szCs w:val="24"/>
          <w:shd w:val="clear" w:color="auto" w:fill="FFFFFF"/>
        </w:rPr>
        <w:t xml:space="preserve"> все слова. </w:t>
      </w:r>
      <w:r w:rsidR="00950BE9">
        <w:rPr>
          <w:rFonts w:ascii="Times New Roman" w:eastAsia="Calibri" w:hAnsi="Times New Roman" w:cs="Times New Roman"/>
          <w:sz w:val="24"/>
          <w:szCs w:val="24"/>
          <w:shd w:val="clear" w:color="auto" w:fill="FFFFFF"/>
        </w:rPr>
        <w:t>(ФОТОПРИЛОЖЕНИЕ)</w:t>
      </w:r>
    </w:p>
    <w:p w:rsidR="00950BE9" w:rsidRDefault="00950BE9" w:rsidP="00950BE9">
      <w:pPr>
        <w:spacing w:after="0" w:line="360" w:lineRule="auto"/>
        <w:ind w:firstLine="539"/>
        <w:jc w:val="both"/>
        <w:rPr>
          <w:rFonts w:ascii="Times New Roman" w:hAnsi="Times New Roman" w:cs="Times New Roman"/>
          <w:sz w:val="24"/>
          <w:szCs w:val="24"/>
        </w:rPr>
      </w:pPr>
      <w:r w:rsidRPr="00950BE9">
        <w:rPr>
          <w:rFonts w:ascii="Times New Roman" w:hAnsi="Times New Roman" w:cs="Times New Roman"/>
          <w:sz w:val="24"/>
          <w:szCs w:val="24"/>
        </w:rPr>
        <w:t xml:space="preserve">Мною составлена </w:t>
      </w:r>
      <w:proofErr w:type="spellStart"/>
      <w:r w:rsidRPr="00950BE9">
        <w:rPr>
          <w:rFonts w:ascii="Times New Roman" w:hAnsi="Times New Roman" w:cs="Times New Roman"/>
          <w:sz w:val="24"/>
          <w:szCs w:val="24"/>
        </w:rPr>
        <w:t>мнемотаблица</w:t>
      </w:r>
      <w:proofErr w:type="spellEnd"/>
      <w:r w:rsidRPr="00950BE9">
        <w:rPr>
          <w:rFonts w:ascii="Times New Roman" w:hAnsi="Times New Roman" w:cs="Times New Roman"/>
          <w:sz w:val="24"/>
          <w:szCs w:val="24"/>
        </w:rPr>
        <w:t xml:space="preserve"> «Геометрические фигуры», при запоминании которой используется прием – «оживление» геометрических фигур и </w:t>
      </w:r>
      <w:r w:rsidRPr="00496744">
        <w:rPr>
          <w:rFonts w:ascii="Times New Roman" w:hAnsi="Times New Roman" w:cs="Times New Roman"/>
          <w:sz w:val="24"/>
          <w:szCs w:val="24"/>
          <w:u w:val="single"/>
        </w:rPr>
        <w:t>составление сюжета</w:t>
      </w:r>
      <w:r w:rsidRPr="00950BE9">
        <w:rPr>
          <w:rFonts w:ascii="Times New Roman" w:hAnsi="Times New Roman" w:cs="Times New Roman"/>
          <w:sz w:val="24"/>
          <w:szCs w:val="24"/>
        </w:rPr>
        <w:t xml:space="preserve">. </w:t>
      </w:r>
    </w:p>
    <w:p w:rsidR="00950BE9" w:rsidRDefault="00483E4C" w:rsidP="00950BE9">
      <w:pPr>
        <w:spacing w:after="0" w:line="360" w:lineRule="auto"/>
        <w:ind w:firstLine="539"/>
        <w:jc w:val="both"/>
        <w:rPr>
          <w:rFonts w:ascii="Times New Roman" w:hAnsi="Times New Roman" w:cs="Times New Roman"/>
          <w:sz w:val="24"/>
          <w:szCs w:val="24"/>
        </w:rPr>
      </w:pPr>
      <w:r>
        <w:rPr>
          <w:rFonts w:ascii="Times New Roman" w:hAnsi="Times New Roman" w:cs="Times New Roman"/>
          <w:sz w:val="24"/>
          <w:szCs w:val="24"/>
        </w:rPr>
        <w:t>Практика показала,</w:t>
      </w:r>
      <w:r w:rsidR="00950BE9">
        <w:rPr>
          <w:rFonts w:ascii="Times New Roman" w:hAnsi="Times New Roman" w:cs="Times New Roman"/>
          <w:sz w:val="24"/>
          <w:szCs w:val="24"/>
        </w:rPr>
        <w:t xml:space="preserve"> что чем разнообразнее и интереснее организована деятельность с детьми с применением авторских и модифицированных игр, </w:t>
      </w:r>
      <w:r>
        <w:rPr>
          <w:rFonts w:ascii="Times New Roman" w:hAnsi="Times New Roman" w:cs="Times New Roman"/>
          <w:sz w:val="24"/>
          <w:szCs w:val="24"/>
        </w:rPr>
        <w:t>тем успешнее развиваются все компоненты устной речи.</w:t>
      </w:r>
    </w:p>
    <w:p w:rsidR="00483E4C" w:rsidRDefault="00483E4C" w:rsidP="00950BE9">
      <w:pPr>
        <w:spacing w:after="0" w:line="360" w:lineRule="auto"/>
        <w:ind w:firstLine="539"/>
        <w:jc w:val="both"/>
        <w:rPr>
          <w:rFonts w:ascii="Times New Roman" w:hAnsi="Times New Roman" w:cs="Times New Roman"/>
          <w:sz w:val="24"/>
          <w:szCs w:val="24"/>
        </w:rPr>
      </w:pPr>
      <w:r>
        <w:rPr>
          <w:rFonts w:ascii="Times New Roman" w:hAnsi="Times New Roman" w:cs="Times New Roman"/>
          <w:sz w:val="24"/>
          <w:szCs w:val="24"/>
        </w:rPr>
        <w:t>Но при этом важно соблюдать последовательность и системность в работе.</w:t>
      </w:r>
    </w:p>
    <w:p w:rsidR="00532DA4" w:rsidRPr="00483E4C" w:rsidRDefault="00532DA4" w:rsidP="00532DA4">
      <w:pPr>
        <w:spacing w:after="0" w:line="360" w:lineRule="auto"/>
        <w:ind w:firstLine="567"/>
        <w:jc w:val="center"/>
        <w:rPr>
          <w:rFonts w:ascii="Times New Roman" w:eastAsia="Calibri" w:hAnsi="Times New Roman" w:cs="Times New Roman"/>
          <w:b/>
          <w:i/>
          <w:sz w:val="24"/>
          <w:szCs w:val="24"/>
          <w:shd w:val="clear" w:color="auto" w:fill="FFFFFF"/>
        </w:rPr>
      </w:pPr>
      <w:r w:rsidRPr="00483E4C">
        <w:rPr>
          <w:rFonts w:ascii="Times New Roman" w:eastAsia="Calibri" w:hAnsi="Times New Roman" w:cs="Times New Roman"/>
          <w:b/>
          <w:i/>
          <w:sz w:val="24"/>
          <w:szCs w:val="24"/>
          <w:shd w:val="clear" w:color="auto" w:fill="FFFFFF"/>
        </w:rPr>
        <w:t xml:space="preserve">Этапы </w:t>
      </w:r>
      <w:r w:rsidR="006B4F37" w:rsidRPr="00483E4C">
        <w:rPr>
          <w:rFonts w:ascii="Times New Roman" w:eastAsia="Calibri" w:hAnsi="Times New Roman" w:cs="Times New Roman"/>
          <w:b/>
          <w:i/>
          <w:sz w:val="24"/>
          <w:szCs w:val="24"/>
          <w:shd w:val="clear" w:color="auto" w:fill="FFFFFF"/>
        </w:rPr>
        <w:t>реализации педагогической идеи</w:t>
      </w:r>
    </w:p>
    <w:p w:rsidR="00D0219C" w:rsidRPr="00483E4C" w:rsidRDefault="00D0219C" w:rsidP="00D0219C">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Данная игровая технология требует поэтапной работы. Ее можно образно представить в виде длинной интеллектуальной лестницы, а сами игры и упражнения – ступеньками, на каждую из этих ступенек ребенок обязательно должен встать. Если какую – то из них он пропустит, то подняться на следующую ему будет значительно труднее.</w:t>
      </w:r>
    </w:p>
    <w:p w:rsidR="00805280" w:rsidRPr="00483E4C" w:rsidRDefault="006E09C5" w:rsidP="00805280">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Так как н</w:t>
      </w:r>
      <w:r w:rsidR="00E73309" w:rsidRPr="00483E4C">
        <w:rPr>
          <w:rFonts w:ascii="Times New Roman" w:eastAsia="Calibri" w:hAnsi="Times New Roman" w:cs="Times New Roman"/>
          <w:sz w:val="24"/>
          <w:szCs w:val="24"/>
          <w:shd w:val="clear" w:color="auto" w:fill="FFFFFF"/>
        </w:rPr>
        <w:t>ачало работы было положено в средней группе с детьми</w:t>
      </w:r>
      <w:r w:rsidR="00F17E4D" w:rsidRPr="00483E4C">
        <w:rPr>
          <w:rFonts w:ascii="Times New Roman" w:eastAsia="Calibri" w:hAnsi="Times New Roman" w:cs="Times New Roman"/>
          <w:sz w:val="24"/>
          <w:szCs w:val="24"/>
          <w:shd w:val="clear" w:color="auto" w:fill="FFFFFF"/>
        </w:rPr>
        <w:t xml:space="preserve"> 4-5 лет, то этапы «Знакомство» и «Обследование» </w:t>
      </w:r>
      <w:r w:rsidR="00B15CB3" w:rsidRPr="00483E4C">
        <w:rPr>
          <w:rFonts w:ascii="Times New Roman" w:eastAsia="Calibri" w:hAnsi="Times New Roman" w:cs="Times New Roman"/>
          <w:sz w:val="24"/>
          <w:szCs w:val="24"/>
          <w:shd w:val="clear" w:color="auto" w:fill="FFFFFF"/>
        </w:rPr>
        <w:t xml:space="preserve">проходили одновременно. Играя с блоками Дьенеша - строя дорожки, башенки, домики - дети </w:t>
      </w:r>
      <w:r w:rsidR="00B15CB3" w:rsidRPr="00483E4C">
        <w:rPr>
          <w:rFonts w:ascii="Times New Roman" w:eastAsia="Calibri" w:hAnsi="Times New Roman" w:cs="Times New Roman"/>
          <w:sz w:val="24"/>
          <w:szCs w:val="24"/>
          <w:u w:val="single"/>
          <w:shd w:val="clear" w:color="auto" w:fill="FFFFFF"/>
        </w:rPr>
        <w:t>объясняли</w:t>
      </w:r>
      <w:r w:rsidR="00B15CB3" w:rsidRPr="00483E4C">
        <w:rPr>
          <w:rFonts w:ascii="Times New Roman" w:eastAsia="Calibri" w:hAnsi="Times New Roman" w:cs="Times New Roman"/>
          <w:sz w:val="24"/>
          <w:szCs w:val="24"/>
          <w:shd w:val="clear" w:color="auto" w:fill="FFFFFF"/>
        </w:rPr>
        <w:t xml:space="preserve"> свои действия, </w:t>
      </w:r>
      <w:r w:rsidR="00B15CB3" w:rsidRPr="00483E4C">
        <w:rPr>
          <w:rFonts w:ascii="Times New Roman" w:eastAsia="Calibri" w:hAnsi="Times New Roman" w:cs="Times New Roman"/>
          <w:sz w:val="24"/>
          <w:szCs w:val="24"/>
          <w:u w:val="single"/>
          <w:shd w:val="clear" w:color="auto" w:fill="FFFFFF"/>
        </w:rPr>
        <w:t>называли</w:t>
      </w:r>
      <w:r w:rsidR="00B15CB3" w:rsidRPr="00483E4C">
        <w:rPr>
          <w:rFonts w:ascii="Times New Roman" w:eastAsia="Calibri" w:hAnsi="Times New Roman" w:cs="Times New Roman"/>
          <w:sz w:val="24"/>
          <w:szCs w:val="24"/>
          <w:shd w:val="clear" w:color="auto" w:fill="FFFFFF"/>
        </w:rPr>
        <w:t xml:space="preserve"> составляющие части, </w:t>
      </w:r>
      <w:r w:rsidR="00B15CB3" w:rsidRPr="00483E4C">
        <w:rPr>
          <w:rFonts w:ascii="Times New Roman" w:eastAsia="Calibri" w:hAnsi="Times New Roman" w:cs="Times New Roman"/>
          <w:sz w:val="24"/>
          <w:szCs w:val="24"/>
          <w:u w:val="single"/>
          <w:shd w:val="clear" w:color="auto" w:fill="FFFFFF"/>
        </w:rPr>
        <w:t>описывали</w:t>
      </w:r>
      <w:r w:rsidR="00632464">
        <w:rPr>
          <w:rFonts w:ascii="Times New Roman" w:eastAsia="Calibri" w:hAnsi="Times New Roman" w:cs="Times New Roman"/>
          <w:sz w:val="24"/>
          <w:szCs w:val="24"/>
          <w:u w:val="single"/>
          <w:shd w:val="clear" w:color="auto" w:fill="FFFFFF"/>
        </w:rPr>
        <w:t xml:space="preserve"> </w:t>
      </w:r>
      <w:r w:rsidR="00B15CB3" w:rsidRPr="00483E4C">
        <w:rPr>
          <w:rFonts w:ascii="Times New Roman" w:eastAsia="Calibri" w:hAnsi="Times New Roman" w:cs="Times New Roman"/>
          <w:sz w:val="24"/>
          <w:szCs w:val="24"/>
          <w:shd w:val="clear" w:color="auto" w:fill="FFFFFF"/>
        </w:rPr>
        <w:t>используемые фигуры по цвету, форме и размеру.</w:t>
      </w:r>
    </w:p>
    <w:p w:rsidR="009D7AB4" w:rsidRPr="00483E4C" w:rsidRDefault="00805280" w:rsidP="00805280">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А на «Игровом» этапе</w:t>
      </w:r>
      <w:r w:rsidR="004356F1" w:rsidRPr="00483E4C">
        <w:rPr>
          <w:rFonts w:ascii="Times New Roman" w:eastAsia="Calibri" w:hAnsi="Times New Roman" w:cs="Times New Roman"/>
          <w:sz w:val="24"/>
          <w:szCs w:val="24"/>
          <w:shd w:val="clear" w:color="auto" w:fill="FFFFFF"/>
        </w:rPr>
        <w:t xml:space="preserve"> с детьми 4-5,</w:t>
      </w:r>
      <w:r w:rsidR="009D7AB4" w:rsidRPr="00483E4C">
        <w:rPr>
          <w:rFonts w:ascii="Times New Roman" w:eastAsia="Calibri" w:hAnsi="Times New Roman" w:cs="Times New Roman"/>
          <w:sz w:val="24"/>
          <w:szCs w:val="24"/>
          <w:shd w:val="clear" w:color="auto" w:fill="FFFFFF"/>
        </w:rPr>
        <w:t xml:space="preserve"> 5-6 лет</w:t>
      </w:r>
      <w:r w:rsidRPr="00483E4C">
        <w:rPr>
          <w:rFonts w:ascii="Times New Roman" w:eastAsia="Calibri" w:hAnsi="Times New Roman" w:cs="Times New Roman"/>
          <w:sz w:val="24"/>
          <w:szCs w:val="24"/>
          <w:shd w:val="clear" w:color="auto" w:fill="FFFFFF"/>
        </w:rPr>
        <w:t>, накладывая цветные блоки на цветные изображения, дети испытывали положительные эмоции</w:t>
      </w:r>
      <w:r w:rsidR="009D7AB4" w:rsidRPr="00483E4C">
        <w:rPr>
          <w:rFonts w:ascii="Times New Roman" w:eastAsia="Calibri" w:hAnsi="Times New Roman" w:cs="Times New Roman"/>
          <w:sz w:val="24"/>
          <w:szCs w:val="24"/>
          <w:shd w:val="clear" w:color="auto" w:fill="FFFFFF"/>
        </w:rPr>
        <w:t>, потому что в</w:t>
      </w:r>
      <w:r w:rsidRPr="00483E4C">
        <w:rPr>
          <w:rFonts w:ascii="Times New Roman" w:eastAsia="Calibri" w:hAnsi="Times New Roman" w:cs="Times New Roman"/>
          <w:sz w:val="24"/>
          <w:szCs w:val="24"/>
          <w:shd w:val="clear" w:color="auto" w:fill="FFFFFF"/>
        </w:rPr>
        <w:t xml:space="preserve"> их руках плоскостные изоб</w:t>
      </w:r>
      <w:r w:rsidR="003E0247" w:rsidRPr="00483E4C">
        <w:rPr>
          <w:rFonts w:ascii="Times New Roman" w:eastAsia="Calibri" w:hAnsi="Times New Roman" w:cs="Times New Roman"/>
          <w:sz w:val="24"/>
          <w:szCs w:val="24"/>
          <w:shd w:val="clear" w:color="auto" w:fill="FFFFFF"/>
        </w:rPr>
        <w:t>ражения превращались в объемные.</w:t>
      </w:r>
      <w:r w:rsidRPr="00483E4C">
        <w:rPr>
          <w:rFonts w:ascii="Times New Roman" w:eastAsia="Calibri" w:hAnsi="Times New Roman" w:cs="Times New Roman"/>
          <w:sz w:val="24"/>
          <w:szCs w:val="24"/>
          <w:shd w:val="clear" w:color="auto" w:fill="FFFFFF"/>
        </w:rPr>
        <w:t xml:space="preserve"> Они </w:t>
      </w:r>
      <w:r w:rsidRPr="00483E4C">
        <w:rPr>
          <w:rFonts w:ascii="Times New Roman" w:eastAsia="Calibri" w:hAnsi="Times New Roman" w:cs="Times New Roman"/>
          <w:sz w:val="24"/>
          <w:szCs w:val="24"/>
          <w:u w:val="single"/>
          <w:shd w:val="clear" w:color="auto" w:fill="FFFFFF"/>
        </w:rPr>
        <w:t>рассказывали</w:t>
      </w:r>
      <w:r w:rsidRPr="00483E4C">
        <w:rPr>
          <w:rFonts w:ascii="Times New Roman" w:eastAsia="Calibri" w:hAnsi="Times New Roman" w:cs="Times New Roman"/>
          <w:sz w:val="24"/>
          <w:szCs w:val="24"/>
          <w:shd w:val="clear" w:color="auto" w:fill="FFFFFF"/>
        </w:rPr>
        <w:t>, как получилось то</w:t>
      </w:r>
      <w:r w:rsidR="00C30DC1" w:rsidRPr="00483E4C">
        <w:rPr>
          <w:rFonts w:ascii="Times New Roman" w:eastAsia="Calibri" w:hAnsi="Times New Roman" w:cs="Times New Roman"/>
          <w:sz w:val="24"/>
          <w:szCs w:val="24"/>
          <w:shd w:val="clear" w:color="auto" w:fill="FFFFFF"/>
        </w:rPr>
        <w:t>,</w:t>
      </w:r>
      <w:r w:rsidRPr="00483E4C">
        <w:rPr>
          <w:rFonts w:ascii="Times New Roman" w:eastAsia="Calibri" w:hAnsi="Times New Roman" w:cs="Times New Roman"/>
          <w:sz w:val="24"/>
          <w:szCs w:val="24"/>
          <w:shd w:val="clear" w:color="auto" w:fill="FFFFFF"/>
        </w:rPr>
        <w:t xml:space="preserve"> или иное изображение. </w:t>
      </w:r>
    </w:p>
    <w:tbl>
      <w:tblPr>
        <w:tblStyle w:val="a5"/>
        <w:tblW w:w="0" w:type="auto"/>
        <w:tblLook w:val="04A0" w:firstRow="1" w:lastRow="0" w:firstColumn="1" w:lastColumn="0" w:noHBand="0" w:noVBand="1"/>
      </w:tblPr>
      <w:tblGrid>
        <w:gridCol w:w="3085"/>
        <w:gridCol w:w="6769"/>
      </w:tblGrid>
      <w:tr w:rsidR="00606FB3" w:rsidRPr="00483E4C" w:rsidTr="009D7AB4">
        <w:tc>
          <w:tcPr>
            <w:tcW w:w="3085" w:type="dxa"/>
          </w:tcPr>
          <w:p w:rsidR="00606FB3" w:rsidRPr="00483E4C" w:rsidRDefault="00606FB3"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Образец дидактического материала</w:t>
            </w:r>
          </w:p>
        </w:tc>
        <w:tc>
          <w:tcPr>
            <w:tcW w:w="6769" w:type="dxa"/>
          </w:tcPr>
          <w:p w:rsidR="00606FB3" w:rsidRPr="00483E4C" w:rsidRDefault="00606FB3"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Ожидаемый ответ ребёнка</w:t>
            </w:r>
          </w:p>
        </w:tc>
      </w:tr>
      <w:tr w:rsidR="00606FB3" w:rsidRPr="00483E4C" w:rsidTr="009D7AB4">
        <w:tc>
          <w:tcPr>
            <w:tcW w:w="3085" w:type="dxa"/>
          </w:tcPr>
          <w:p w:rsidR="00606FB3" w:rsidRPr="00483E4C" w:rsidRDefault="00666FEC" w:rsidP="007A298A">
            <w:pPr>
              <w:spacing w:line="360" w:lineRule="auto"/>
              <w:jc w:val="both"/>
              <w:rPr>
                <w:rFonts w:ascii="Times New Roman" w:hAnsi="Times New Roman"/>
                <w:sz w:val="24"/>
                <w:szCs w:val="24"/>
                <w:shd w:val="clear" w:color="auto" w:fill="FFFFFF"/>
              </w:rPr>
            </w:pPr>
            <w:r w:rsidRPr="00483E4C">
              <w:rPr>
                <w:rFonts w:ascii="Times New Roman" w:hAnsi="Times New Roman"/>
                <w:noProof/>
                <w:sz w:val="24"/>
                <w:szCs w:val="24"/>
                <w:shd w:val="clear" w:color="auto" w:fill="FFFFFF"/>
              </w:rPr>
              <w:lastRenderedPageBreak/>
              <w:drawing>
                <wp:inline distT="0" distB="0" distL="0" distR="0">
                  <wp:extent cx="1544215" cy="2325126"/>
                  <wp:effectExtent l="0" t="0" r="0" b="0"/>
                  <wp:docPr id="1" name="Рисунок 1" descr="G:\Блоки Дьеныша\Картинки для создания изображений\000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локи Дьеныша\Картинки для создания изображений\00006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652" cy="2333312"/>
                          </a:xfrm>
                          <a:prstGeom prst="rect">
                            <a:avLst/>
                          </a:prstGeom>
                          <a:noFill/>
                          <a:ln>
                            <a:noFill/>
                          </a:ln>
                        </pic:spPr>
                      </pic:pic>
                    </a:graphicData>
                  </a:graphic>
                </wp:inline>
              </w:drawing>
            </w:r>
          </w:p>
        </w:tc>
        <w:tc>
          <w:tcPr>
            <w:tcW w:w="6769" w:type="dxa"/>
          </w:tcPr>
          <w:p w:rsidR="00606FB3" w:rsidRPr="00483E4C" w:rsidRDefault="00606FB3"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Чтобы построить трактор, я взял большой красный толстый прямоугольник, маленький синий толстый круг, большой синий толстый круг, маленький</w:t>
            </w:r>
            <w:r w:rsidR="00666FEC" w:rsidRPr="00483E4C">
              <w:rPr>
                <w:rFonts w:ascii="Times New Roman" w:hAnsi="Times New Roman"/>
                <w:sz w:val="24"/>
                <w:szCs w:val="24"/>
                <w:shd w:val="clear" w:color="auto" w:fill="FFFFFF"/>
              </w:rPr>
              <w:t xml:space="preserve"> красный толстый прямоугольник, большой синий толстый квадрат</w:t>
            </w:r>
            <w:r w:rsidR="000B4A12" w:rsidRPr="00483E4C">
              <w:rPr>
                <w:rFonts w:ascii="Times New Roman" w:hAnsi="Times New Roman"/>
                <w:sz w:val="24"/>
                <w:szCs w:val="24"/>
                <w:shd w:val="clear" w:color="auto" w:fill="FFFFFF"/>
              </w:rPr>
              <w:t>, маленький желтый толстый прямоугольник, маленький желтый толстый квадрат.</w:t>
            </w:r>
          </w:p>
        </w:tc>
      </w:tr>
    </w:tbl>
    <w:p w:rsidR="00805280" w:rsidRPr="00483E4C" w:rsidRDefault="00606FB3" w:rsidP="00805280">
      <w:pPr>
        <w:spacing w:after="0" w:line="360" w:lineRule="auto"/>
        <w:ind w:firstLine="567"/>
        <w:jc w:val="both"/>
        <w:rPr>
          <w:rFonts w:ascii="Times New Roman" w:eastAsia="Calibri" w:hAnsi="Times New Roman" w:cs="Times New Roman"/>
          <w:sz w:val="24"/>
          <w:szCs w:val="24"/>
          <w:u w:val="single"/>
          <w:shd w:val="clear" w:color="auto" w:fill="FFFFFF"/>
        </w:rPr>
      </w:pPr>
      <w:r w:rsidRPr="00483E4C">
        <w:rPr>
          <w:rFonts w:ascii="Times New Roman" w:eastAsia="Calibri" w:hAnsi="Times New Roman" w:cs="Times New Roman"/>
          <w:sz w:val="24"/>
          <w:szCs w:val="24"/>
          <w:shd w:val="clear" w:color="auto" w:fill="FFFFFF"/>
        </w:rPr>
        <w:t xml:space="preserve">В старшей группе на </w:t>
      </w:r>
      <w:r w:rsidR="00805280" w:rsidRPr="00483E4C">
        <w:rPr>
          <w:rFonts w:ascii="Times New Roman" w:eastAsia="Calibri" w:hAnsi="Times New Roman" w:cs="Times New Roman"/>
          <w:sz w:val="24"/>
          <w:szCs w:val="24"/>
          <w:shd w:val="clear" w:color="auto" w:fill="FFFFFF"/>
        </w:rPr>
        <w:t>этап</w:t>
      </w:r>
      <w:r w:rsidRPr="00483E4C">
        <w:rPr>
          <w:rFonts w:ascii="Times New Roman" w:eastAsia="Calibri" w:hAnsi="Times New Roman" w:cs="Times New Roman"/>
          <w:sz w:val="24"/>
          <w:szCs w:val="24"/>
          <w:shd w:val="clear" w:color="auto" w:fill="FFFFFF"/>
        </w:rPr>
        <w:t>е «Сравнение»</w:t>
      </w:r>
      <w:r w:rsidR="00805280" w:rsidRPr="00483E4C">
        <w:rPr>
          <w:rFonts w:ascii="Times New Roman" w:eastAsia="Calibri" w:hAnsi="Times New Roman" w:cs="Times New Roman"/>
          <w:sz w:val="24"/>
          <w:szCs w:val="24"/>
          <w:shd w:val="clear" w:color="auto" w:fill="FFFFFF"/>
        </w:rPr>
        <w:t xml:space="preserve"> дети, сравнивая блоки, </w:t>
      </w:r>
      <w:r w:rsidR="009D7AB4" w:rsidRPr="00483E4C">
        <w:rPr>
          <w:rFonts w:ascii="Times New Roman" w:eastAsia="Calibri" w:hAnsi="Times New Roman" w:cs="Times New Roman"/>
          <w:sz w:val="24"/>
          <w:szCs w:val="24"/>
          <w:shd w:val="clear" w:color="auto" w:fill="FFFFFF"/>
        </w:rPr>
        <w:t>и оперируя</w:t>
      </w:r>
      <w:r w:rsidR="00805280" w:rsidRPr="00483E4C">
        <w:rPr>
          <w:rFonts w:ascii="Times New Roman" w:eastAsia="Calibri" w:hAnsi="Times New Roman" w:cs="Times New Roman"/>
          <w:sz w:val="24"/>
          <w:szCs w:val="24"/>
          <w:shd w:val="clear" w:color="auto" w:fill="FFFFFF"/>
        </w:rPr>
        <w:t xml:space="preserve"> такими словами как «такой же», «не такой» по ф</w:t>
      </w:r>
      <w:r w:rsidR="009D7AB4" w:rsidRPr="00483E4C">
        <w:rPr>
          <w:rFonts w:ascii="Times New Roman" w:eastAsia="Calibri" w:hAnsi="Times New Roman" w:cs="Times New Roman"/>
          <w:sz w:val="24"/>
          <w:szCs w:val="24"/>
          <w:shd w:val="clear" w:color="auto" w:fill="FFFFFF"/>
        </w:rPr>
        <w:t>орме, цвету, размеру и толщине учились обра</w:t>
      </w:r>
      <w:r w:rsidR="007930C8" w:rsidRPr="00483E4C">
        <w:rPr>
          <w:rFonts w:ascii="Times New Roman" w:eastAsia="Calibri" w:hAnsi="Times New Roman" w:cs="Times New Roman"/>
          <w:sz w:val="24"/>
          <w:szCs w:val="24"/>
          <w:shd w:val="clear" w:color="auto" w:fill="FFFFFF"/>
        </w:rPr>
        <w:t>зовывать новую</w:t>
      </w:r>
      <w:r w:rsidR="007930C8" w:rsidRPr="00483E4C">
        <w:rPr>
          <w:rFonts w:ascii="Times New Roman" w:eastAsia="Calibri" w:hAnsi="Times New Roman" w:cs="Times New Roman"/>
          <w:sz w:val="24"/>
          <w:szCs w:val="24"/>
          <w:u w:val="single"/>
          <w:shd w:val="clear" w:color="auto" w:fill="FFFFFF"/>
        </w:rPr>
        <w:t xml:space="preserve"> речевую структуру</w:t>
      </w:r>
      <w:r w:rsidR="009D7AB4" w:rsidRPr="00483E4C">
        <w:rPr>
          <w:rFonts w:ascii="Times New Roman" w:eastAsia="Calibri" w:hAnsi="Times New Roman" w:cs="Times New Roman"/>
          <w:sz w:val="24"/>
          <w:szCs w:val="24"/>
          <w:u w:val="single"/>
          <w:shd w:val="clear" w:color="auto" w:fill="FFFFFF"/>
        </w:rPr>
        <w:t>.</w:t>
      </w:r>
    </w:p>
    <w:tbl>
      <w:tblPr>
        <w:tblStyle w:val="a5"/>
        <w:tblW w:w="9859" w:type="dxa"/>
        <w:tblLook w:val="04A0" w:firstRow="1" w:lastRow="0" w:firstColumn="1" w:lastColumn="0" w:noHBand="0" w:noVBand="1"/>
      </w:tblPr>
      <w:tblGrid>
        <w:gridCol w:w="3515"/>
        <w:gridCol w:w="6344"/>
      </w:tblGrid>
      <w:tr w:rsidR="009D7AB4" w:rsidRPr="00483E4C" w:rsidTr="00141242">
        <w:tc>
          <w:tcPr>
            <w:tcW w:w="3510" w:type="dxa"/>
          </w:tcPr>
          <w:p w:rsidR="009D7AB4" w:rsidRPr="00483E4C" w:rsidRDefault="00606FB3" w:rsidP="00606FB3">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Образец дидактического материала</w:t>
            </w:r>
          </w:p>
        </w:tc>
        <w:tc>
          <w:tcPr>
            <w:tcW w:w="6344" w:type="dxa"/>
          </w:tcPr>
          <w:p w:rsidR="009D7AB4" w:rsidRPr="00483E4C" w:rsidRDefault="00606FB3" w:rsidP="00606FB3">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Ожидаемый ответ ребёнка</w:t>
            </w:r>
          </w:p>
        </w:tc>
      </w:tr>
      <w:tr w:rsidR="00606FB3" w:rsidRPr="00483E4C" w:rsidTr="00141242">
        <w:trPr>
          <w:trHeight w:val="1383"/>
        </w:trPr>
        <w:tc>
          <w:tcPr>
            <w:tcW w:w="3515" w:type="dxa"/>
          </w:tcPr>
          <w:p w:rsidR="00606FB3" w:rsidRPr="00483E4C" w:rsidRDefault="00661F0C" w:rsidP="007A298A">
            <w:pPr>
              <w:spacing w:line="360" w:lineRule="auto"/>
              <w:jc w:val="both"/>
              <w:rPr>
                <w:rFonts w:ascii="Times New Roman" w:hAnsi="Times New Roman"/>
                <w:sz w:val="24"/>
                <w:szCs w:val="24"/>
                <w:shd w:val="clear" w:color="auto" w:fill="FFFFFF"/>
              </w:rPr>
            </w:pPr>
            <w:r>
              <w:rPr>
                <w:rFonts w:ascii="Times New Roman" w:hAnsi="Times New Roman"/>
                <w:noProof/>
                <w:sz w:val="24"/>
                <w:szCs w:val="24"/>
                <w:lang w:eastAsia="en-US"/>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6" type="#_x0000_t16" style="position:absolute;left:0;text-align:left;margin-left:103pt;margin-top:9.3pt;width:48.45pt;height:47.8pt;rotation:5638341fd;z-index:251658240;mso-position-horizontal-relative:text;mso-position-vertical-relative:text" adj="3298" fillcolor="red">
                  <v:shadow on="t" offset="1pt,0" offset2="-2pt,-4pt"/>
                </v:shape>
              </w:pict>
            </w:r>
            <w:r>
              <w:rPr>
                <w:rFonts w:ascii="Times New Roman" w:hAnsi="Times New Roman"/>
                <w:noProof/>
                <w:sz w:val="24"/>
                <w:szCs w:val="24"/>
                <w:lang w:eastAsia="en-U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27" type="#_x0000_t22" style="position:absolute;left:0;text-align:left;margin-left:11.5pt;margin-top:24.85pt;width:53.85pt;height:30.95pt;z-index:251659264;mso-position-horizontal-relative:text;mso-position-vertical-relative:text" adj="10800" fillcolor="red"/>
              </w:pict>
            </w:r>
          </w:p>
        </w:tc>
        <w:tc>
          <w:tcPr>
            <w:tcW w:w="6344" w:type="dxa"/>
          </w:tcPr>
          <w:p w:rsidR="00606FB3" w:rsidRPr="00483E4C" w:rsidRDefault="00606FB3"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Круг такой</w:t>
            </w:r>
            <w:r w:rsidR="00141242" w:rsidRPr="00483E4C">
              <w:rPr>
                <w:rFonts w:ascii="Times New Roman" w:hAnsi="Times New Roman"/>
                <w:sz w:val="24"/>
                <w:szCs w:val="24"/>
                <w:shd w:val="clear" w:color="auto" w:fill="FFFFFF"/>
              </w:rPr>
              <w:t xml:space="preserve"> же</w:t>
            </w:r>
            <w:r w:rsidRPr="00483E4C">
              <w:rPr>
                <w:rFonts w:ascii="Times New Roman" w:hAnsi="Times New Roman"/>
                <w:sz w:val="24"/>
                <w:szCs w:val="24"/>
                <w:shd w:val="clear" w:color="auto" w:fill="FFFFFF"/>
              </w:rPr>
              <w:t>, как и квадрат по размеру, цвету и толщине, но не такой по форме.</w:t>
            </w:r>
          </w:p>
        </w:tc>
      </w:tr>
    </w:tbl>
    <w:p w:rsidR="00805280" w:rsidRPr="00483E4C" w:rsidRDefault="00805280" w:rsidP="00805280">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На следующем эт</w:t>
      </w:r>
      <w:r w:rsidR="00E905A0" w:rsidRPr="00483E4C">
        <w:rPr>
          <w:rFonts w:ascii="Times New Roman" w:eastAsia="Calibri" w:hAnsi="Times New Roman" w:cs="Times New Roman"/>
          <w:sz w:val="24"/>
          <w:szCs w:val="24"/>
          <w:shd w:val="clear" w:color="auto" w:fill="FFFFFF"/>
        </w:rPr>
        <w:t>апе («Поисковый») в игру включались</w:t>
      </w:r>
      <w:r w:rsidRPr="00483E4C">
        <w:rPr>
          <w:rFonts w:ascii="Times New Roman" w:eastAsia="Calibri" w:hAnsi="Times New Roman" w:cs="Times New Roman"/>
          <w:sz w:val="24"/>
          <w:szCs w:val="24"/>
          <w:shd w:val="clear" w:color="auto" w:fill="FFFFFF"/>
        </w:rPr>
        <w:t xml:space="preserve"> элементы поиска</w:t>
      </w:r>
      <w:r w:rsidR="007930C8" w:rsidRPr="00483E4C">
        <w:rPr>
          <w:rFonts w:ascii="Times New Roman" w:eastAsia="Calibri" w:hAnsi="Times New Roman" w:cs="Times New Roman"/>
          <w:sz w:val="24"/>
          <w:szCs w:val="24"/>
          <w:shd w:val="clear" w:color="auto" w:fill="FFFFFF"/>
        </w:rPr>
        <w:t>. Дети учились находить блоки в соответствие со</w:t>
      </w:r>
      <w:r w:rsidR="00632464">
        <w:rPr>
          <w:rFonts w:ascii="Times New Roman" w:eastAsia="Calibri" w:hAnsi="Times New Roman" w:cs="Times New Roman"/>
          <w:sz w:val="24"/>
          <w:szCs w:val="24"/>
          <w:shd w:val="clear" w:color="auto" w:fill="FFFFFF"/>
        </w:rPr>
        <w:t xml:space="preserve"> </w:t>
      </w:r>
      <w:r w:rsidR="007930C8" w:rsidRPr="00483E4C">
        <w:rPr>
          <w:rFonts w:ascii="Times New Roman" w:eastAsia="Calibri" w:hAnsi="Times New Roman" w:cs="Times New Roman"/>
          <w:sz w:val="24"/>
          <w:szCs w:val="24"/>
          <w:u w:val="single"/>
          <w:shd w:val="clear" w:color="auto" w:fill="FFFFFF"/>
        </w:rPr>
        <w:t>словесным</w:t>
      </w:r>
      <w:r w:rsidRPr="00483E4C">
        <w:rPr>
          <w:rFonts w:ascii="Times New Roman" w:eastAsia="Calibri" w:hAnsi="Times New Roman" w:cs="Times New Roman"/>
          <w:sz w:val="24"/>
          <w:szCs w:val="24"/>
          <w:u w:val="single"/>
          <w:shd w:val="clear" w:color="auto" w:fill="FFFFFF"/>
        </w:rPr>
        <w:t xml:space="preserve"> задани</w:t>
      </w:r>
      <w:r w:rsidR="007930C8" w:rsidRPr="00483E4C">
        <w:rPr>
          <w:rFonts w:ascii="Times New Roman" w:eastAsia="Calibri" w:hAnsi="Times New Roman" w:cs="Times New Roman"/>
          <w:sz w:val="24"/>
          <w:szCs w:val="24"/>
          <w:u w:val="single"/>
          <w:shd w:val="clear" w:color="auto" w:fill="FFFFFF"/>
        </w:rPr>
        <w:t>ем</w:t>
      </w:r>
      <w:r w:rsidRPr="00483E4C">
        <w:rPr>
          <w:rFonts w:ascii="Times New Roman" w:eastAsia="Calibri" w:hAnsi="Times New Roman" w:cs="Times New Roman"/>
          <w:sz w:val="24"/>
          <w:szCs w:val="24"/>
          <w:shd w:val="clear" w:color="auto" w:fill="FFFFFF"/>
        </w:rPr>
        <w:t xml:space="preserve"> по одному, двум, т</w:t>
      </w:r>
      <w:r w:rsidR="00CD7030" w:rsidRPr="00483E4C">
        <w:rPr>
          <w:rFonts w:ascii="Times New Roman" w:eastAsia="Calibri" w:hAnsi="Times New Roman" w:cs="Times New Roman"/>
          <w:sz w:val="24"/>
          <w:szCs w:val="24"/>
          <w:shd w:val="clear" w:color="auto" w:fill="FFFFFF"/>
        </w:rPr>
        <w:t>рем или всем четырем признакам.</w:t>
      </w:r>
    </w:p>
    <w:tbl>
      <w:tblPr>
        <w:tblStyle w:val="a5"/>
        <w:tblW w:w="0" w:type="auto"/>
        <w:tblLook w:val="04A0" w:firstRow="1" w:lastRow="0" w:firstColumn="1" w:lastColumn="0" w:noHBand="0" w:noVBand="1"/>
      </w:tblPr>
      <w:tblGrid>
        <w:gridCol w:w="4219"/>
        <w:gridCol w:w="5635"/>
      </w:tblGrid>
      <w:tr w:rsidR="00E905A0" w:rsidRPr="00483E4C" w:rsidTr="00E905A0">
        <w:tc>
          <w:tcPr>
            <w:tcW w:w="4219" w:type="dxa"/>
          </w:tcPr>
          <w:p w:rsidR="00E905A0" w:rsidRPr="00483E4C" w:rsidRDefault="00E905A0"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Словесное задание ребёнку</w:t>
            </w:r>
          </w:p>
        </w:tc>
        <w:tc>
          <w:tcPr>
            <w:tcW w:w="5635" w:type="dxa"/>
          </w:tcPr>
          <w:p w:rsidR="00E905A0" w:rsidRPr="00483E4C" w:rsidRDefault="00E905A0" w:rsidP="00E905A0">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Ожидаемый ответ ребёнка</w:t>
            </w:r>
          </w:p>
        </w:tc>
      </w:tr>
      <w:tr w:rsidR="00E905A0" w:rsidRPr="00483E4C" w:rsidTr="00E905A0">
        <w:tc>
          <w:tcPr>
            <w:tcW w:w="4219" w:type="dxa"/>
          </w:tcPr>
          <w:p w:rsidR="00E905A0" w:rsidRPr="00483E4C" w:rsidRDefault="00E905A0" w:rsidP="00E905A0">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Найди и покажи синий квадрат. Объясни, почему ты взял этот блок.</w:t>
            </w:r>
          </w:p>
        </w:tc>
        <w:tc>
          <w:tcPr>
            <w:tcW w:w="5635" w:type="dxa"/>
          </w:tcPr>
          <w:p w:rsidR="00E905A0" w:rsidRPr="00483E4C" w:rsidRDefault="00E905A0"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Я взял этот блок, потому что это квадрат синего цвета</w:t>
            </w:r>
          </w:p>
        </w:tc>
      </w:tr>
      <w:tr w:rsidR="00E905A0" w:rsidRPr="00483E4C" w:rsidTr="00E905A0">
        <w:tc>
          <w:tcPr>
            <w:tcW w:w="4219" w:type="dxa"/>
          </w:tcPr>
          <w:p w:rsidR="00E905A0" w:rsidRPr="00483E4C" w:rsidRDefault="00E905A0" w:rsidP="00E905A0">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Найди и покажи синий, маленький</w:t>
            </w:r>
            <w:r w:rsidR="00141242" w:rsidRPr="00483E4C">
              <w:rPr>
                <w:rFonts w:ascii="Times New Roman" w:hAnsi="Times New Roman"/>
                <w:sz w:val="24"/>
                <w:szCs w:val="24"/>
                <w:shd w:val="clear" w:color="auto" w:fill="FFFFFF"/>
              </w:rPr>
              <w:t>, тонкий</w:t>
            </w:r>
            <w:r w:rsidRPr="00483E4C">
              <w:rPr>
                <w:rFonts w:ascii="Times New Roman" w:hAnsi="Times New Roman"/>
                <w:sz w:val="24"/>
                <w:szCs w:val="24"/>
                <w:shd w:val="clear" w:color="auto" w:fill="FFFFFF"/>
              </w:rPr>
              <w:t xml:space="preserve"> квадрат. Объясни, почему ты взял этот блок.</w:t>
            </w:r>
          </w:p>
        </w:tc>
        <w:tc>
          <w:tcPr>
            <w:tcW w:w="5635" w:type="dxa"/>
          </w:tcPr>
          <w:p w:rsidR="00E905A0" w:rsidRPr="00483E4C" w:rsidRDefault="00E905A0"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Я взял этот блок, потому что это квадрат синего цвета.</w:t>
            </w:r>
            <w:r w:rsidR="00606FB3" w:rsidRPr="00483E4C">
              <w:rPr>
                <w:rFonts w:ascii="Times New Roman" w:hAnsi="Times New Roman"/>
                <w:sz w:val="24"/>
                <w:szCs w:val="24"/>
                <w:shd w:val="clear" w:color="auto" w:fill="FFFFFF"/>
              </w:rPr>
              <w:t xml:space="preserve"> Он маленького размера. П</w:t>
            </w:r>
            <w:r w:rsidRPr="00483E4C">
              <w:rPr>
                <w:rFonts w:ascii="Times New Roman" w:hAnsi="Times New Roman"/>
                <w:sz w:val="24"/>
                <w:szCs w:val="24"/>
                <w:shd w:val="clear" w:color="auto" w:fill="FFFFFF"/>
              </w:rPr>
              <w:t>о толщине он тонкий.</w:t>
            </w:r>
          </w:p>
        </w:tc>
      </w:tr>
    </w:tbl>
    <w:p w:rsidR="00805280" w:rsidRPr="00483E4C" w:rsidRDefault="00606FB3" w:rsidP="00805280">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Далее были введены</w:t>
      </w:r>
      <w:r w:rsidR="00805280" w:rsidRPr="00483E4C">
        <w:rPr>
          <w:rFonts w:ascii="Times New Roman" w:eastAsia="Calibri" w:hAnsi="Times New Roman" w:cs="Times New Roman"/>
          <w:sz w:val="24"/>
          <w:szCs w:val="24"/>
          <w:shd w:val="clear" w:color="auto" w:fill="FFFFFF"/>
        </w:rPr>
        <w:t xml:space="preserve"> карточки-символы (этап «Знакомство с символами»), позволяющие кодировать и декодировать информацию. </w:t>
      </w:r>
      <w:r w:rsidRPr="00483E4C">
        <w:rPr>
          <w:rFonts w:ascii="Times New Roman" w:eastAsia="Calibri" w:hAnsi="Times New Roman" w:cs="Times New Roman"/>
          <w:sz w:val="24"/>
          <w:szCs w:val="24"/>
          <w:shd w:val="clear" w:color="auto" w:fill="FFFFFF"/>
        </w:rPr>
        <w:t xml:space="preserve">Согласно методике, </w:t>
      </w:r>
      <w:r w:rsidR="00805280" w:rsidRPr="00483E4C">
        <w:rPr>
          <w:rFonts w:ascii="Times New Roman" w:eastAsia="Calibri" w:hAnsi="Times New Roman" w:cs="Times New Roman"/>
          <w:sz w:val="24"/>
          <w:szCs w:val="24"/>
          <w:shd w:val="clear" w:color="auto" w:fill="FFFFFF"/>
        </w:rPr>
        <w:t>детям</w:t>
      </w:r>
      <w:r w:rsidRPr="00483E4C">
        <w:rPr>
          <w:rFonts w:ascii="Times New Roman" w:eastAsia="Calibri" w:hAnsi="Times New Roman" w:cs="Times New Roman"/>
          <w:sz w:val="24"/>
          <w:szCs w:val="24"/>
          <w:shd w:val="clear" w:color="auto" w:fill="FFFFFF"/>
        </w:rPr>
        <w:t xml:space="preserve"> об</w:t>
      </w:r>
      <w:r w:rsidR="007930C8" w:rsidRPr="00483E4C">
        <w:rPr>
          <w:rFonts w:ascii="Times New Roman" w:eastAsia="Calibri" w:hAnsi="Times New Roman" w:cs="Times New Roman"/>
          <w:sz w:val="24"/>
          <w:szCs w:val="24"/>
          <w:shd w:val="clear" w:color="auto" w:fill="FFFFFF"/>
        </w:rPr>
        <w:t>ъ</w:t>
      </w:r>
      <w:r w:rsidRPr="00483E4C">
        <w:rPr>
          <w:rFonts w:ascii="Times New Roman" w:eastAsia="Calibri" w:hAnsi="Times New Roman" w:cs="Times New Roman"/>
          <w:sz w:val="24"/>
          <w:szCs w:val="24"/>
          <w:shd w:val="clear" w:color="auto" w:fill="FFFFFF"/>
        </w:rPr>
        <w:t>яснялось</w:t>
      </w:r>
      <w:r w:rsidR="00805280" w:rsidRPr="00483E4C">
        <w:rPr>
          <w:rFonts w:ascii="Times New Roman" w:eastAsia="Calibri" w:hAnsi="Times New Roman" w:cs="Times New Roman"/>
          <w:sz w:val="24"/>
          <w:szCs w:val="24"/>
          <w:shd w:val="clear" w:color="auto" w:fill="FFFFFF"/>
        </w:rPr>
        <w:t>, что угадать блоки нам помогут карточки. Это карточки с обозначением цвета: кляксы красная, синяя, желтая; с обозначением формы: силуэты фигур круг, квадрат, треугольник и прямоугольник; с обозначением размера: большая фигура – домик с тремя окошками, маленькая фигура – домик с одним окошком; с обозначением толщины: толстая фигура обозначается толстым человечком</w:t>
      </w:r>
      <w:r w:rsidRPr="00483E4C">
        <w:rPr>
          <w:rFonts w:ascii="Times New Roman" w:eastAsia="Calibri" w:hAnsi="Times New Roman" w:cs="Times New Roman"/>
          <w:sz w:val="24"/>
          <w:szCs w:val="24"/>
          <w:shd w:val="clear" w:color="auto" w:fill="FFFFFF"/>
        </w:rPr>
        <w:t>, а тонкая – худым. Дети «читали</w:t>
      </w:r>
      <w:r w:rsidR="00805280" w:rsidRPr="00483E4C">
        <w:rPr>
          <w:rFonts w:ascii="Times New Roman" w:eastAsia="Calibri" w:hAnsi="Times New Roman" w:cs="Times New Roman"/>
          <w:sz w:val="24"/>
          <w:szCs w:val="24"/>
          <w:shd w:val="clear" w:color="auto" w:fill="FFFFFF"/>
        </w:rPr>
        <w:t xml:space="preserve">» карточки, </w:t>
      </w:r>
      <w:r w:rsidR="00805280" w:rsidRPr="00483E4C">
        <w:rPr>
          <w:rFonts w:ascii="Times New Roman" w:eastAsia="Calibri" w:hAnsi="Times New Roman" w:cs="Times New Roman"/>
          <w:sz w:val="24"/>
          <w:szCs w:val="24"/>
          <w:u w:val="single"/>
          <w:shd w:val="clear" w:color="auto" w:fill="FFFFFF"/>
        </w:rPr>
        <w:lastRenderedPageBreak/>
        <w:t>проговаривая</w:t>
      </w:r>
      <w:r w:rsidRPr="00483E4C">
        <w:rPr>
          <w:rFonts w:ascii="Times New Roman" w:eastAsia="Calibri" w:hAnsi="Times New Roman" w:cs="Times New Roman"/>
          <w:sz w:val="24"/>
          <w:szCs w:val="24"/>
          <w:shd w:val="clear" w:color="auto" w:fill="FFFFFF"/>
        </w:rPr>
        <w:t xml:space="preserve"> каждое свойство и находили</w:t>
      </w:r>
      <w:r w:rsidR="00805280" w:rsidRPr="00483E4C">
        <w:rPr>
          <w:rFonts w:ascii="Times New Roman" w:eastAsia="Calibri" w:hAnsi="Times New Roman" w:cs="Times New Roman"/>
          <w:sz w:val="24"/>
          <w:szCs w:val="24"/>
          <w:shd w:val="clear" w:color="auto" w:fill="FFFFFF"/>
        </w:rPr>
        <w:t xml:space="preserve"> соответствую</w:t>
      </w:r>
      <w:r w:rsidRPr="00483E4C">
        <w:rPr>
          <w:rFonts w:ascii="Times New Roman" w:eastAsia="Calibri" w:hAnsi="Times New Roman" w:cs="Times New Roman"/>
          <w:sz w:val="24"/>
          <w:szCs w:val="24"/>
          <w:shd w:val="clear" w:color="auto" w:fill="FFFFFF"/>
        </w:rPr>
        <w:t>щий блок. Сначала дети оперировали</w:t>
      </w:r>
      <w:r w:rsidR="00805280" w:rsidRPr="00483E4C">
        <w:rPr>
          <w:rFonts w:ascii="Times New Roman" w:eastAsia="Calibri" w:hAnsi="Times New Roman" w:cs="Times New Roman"/>
          <w:sz w:val="24"/>
          <w:szCs w:val="24"/>
          <w:shd w:val="clear" w:color="auto" w:fill="FFFFFF"/>
        </w:rPr>
        <w:t xml:space="preserve"> двумя-тре</w:t>
      </w:r>
      <w:r w:rsidRPr="00483E4C">
        <w:rPr>
          <w:rFonts w:ascii="Times New Roman" w:eastAsia="Calibri" w:hAnsi="Times New Roman" w:cs="Times New Roman"/>
          <w:sz w:val="24"/>
          <w:szCs w:val="24"/>
          <w:shd w:val="clear" w:color="auto" w:fill="FFFFFF"/>
        </w:rPr>
        <w:t>мя свойствами, а потом усложняли</w:t>
      </w:r>
      <w:r w:rsidR="00805280" w:rsidRPr="00483E4C">
        <w:rPr>
          <w:rFonts w:ascii="Times New Roman" w:eastAsia="Calibri" w:hAnsi="Times New Roman" w:cs="Times New Roman"/>
          <w:sz w:val="24"/>
          <w:szCs w:val="24"/>
          <w:shd w:val="clear" w:color="auto" w:fill="FFFFFF"/>
        </w:rPr>
        <w:t xml:space="preserve"> до четырех свойств. </w:t>
      </w:r>
    </w:p>
    <w:tbl>
      <w:tblPr>
        <w:tblStyle w:val="a5"/>
        <w:tblW w:w="0" w:type="auto"/>
        <w:tblLook w:val="04A0" w:firstRow="1" w:lastRow="0" w:firstColumn="1" w:lastColumn="0" w:noHBand="0" w:noVBand="1"/>
      </w:tblPr>
      <w:tblGrid>
        <w:gridCol w:w="5778"/>
        <w:gridCol w:w="4076"/>
      </w:tblGrid>
      <w:tr w:rsidR="00606FB3" w:rsidRPr="00483E4C" w:rsidTr="00970883">
        <w:tc>
          <w:tcPr>
            <w:tcW w:w="5778" w:type="dxa"/>
          </w:tcPr>
          <w:p w:rsidR="00606FB3" w:rsidRPr="00483E4C" w:rsidRDefault="00606FB3"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Образец дидактического материала</w:t>
            </w:r>
          </w:p>
        </w:tc>
        <w:tc>
          <w:tcPr>
            <w:tcW w:w="4076" w:type="dxa"/>
          </w:tcPr>
          <w:p w:rsidR="00606FB3" w:rsidRPr="00483E4C" w:rsidRDefault="00606FB3"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Ожидаемый ответ ребёнка</w:t>
            </w:r>
          </w:p>
        </w:tc>
      </w:tr>
      <w:tr w:rsidR="00606FB3" w:rsidRPr="00483E4C" w:rsidTr="00970883">
        <w:tc>
          <w:tcPr>
            <w:tcW w:w="5778" w:type="dxa"/>
          </w:tcPr>
          <w:p w:rsidR="001A3D7A" w:rsidRPr="00483E4C" w:rsidRDefault="001A3D7A" w:rsidP="001A3D7A">
            <w:pPr>
              <w:jc w:val="both"/>
              <w:rPr>
                <w:rFonts w:ascii="Times New Roman" w:hAnsi="Times New Roman"/>
                <w:sz w:val="14"/>
                <w:szCs w:val="24"/>
                <w:shd w:val="clear" w:color="auto" w:fill="FFFFFF"/>
              </w:rPr>
            </w:pPr>
          </w:p>
          <w:p w:rsidR="00606FB3" w:rsidRPr="00483E4C" w:rsidRDefault="00661F0C" w:rsidP="007A298A">
            <w:pPr>
              <w:spacing w:line="360" w:lineRule="auto"/>
              <w:jc w:val="both"/>
              <w:rPr>
                <w:rFonts w:ascii="Times New Roman" w:hAnsi="Times New Roman"/>
                <w:sz w:val="24"/>
                <w:szCs w:val="24"/>
                <w:shd w:val="clear" w:color="auto" w:fill="FFFFFF"/>
              </w:rPr>
            </w:pPr>
            <w:r>
              <w:rPr>
                <w:rFonts w:asciiTheme="minorHAnsi" w:hAnsiTheme="minorHAnsi"/>
                <w:noProof/>
                <w:sz w:val="22"/>
                <w:szCs w:val="22"/>
                <w:lang w:eastAsia="en-US"/>
              </w:rPr>
              <w:pict>
                <v:oval id="Овал 35" o:spid="_x0000_s1033" style="position:absolute;left:0;text-align:left;margin-left:61.15pt;margin-top:5.7pt;width:34.75pt;height:32.9pt;z-index:25166336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" fillcolor="white [3212]" strokecolor="black [3213]" strokeweight="1pt">
                  <v:stroke joinstyle="miter"/>
                  <w10:wrap anchorx="page"/>
                </v:oval>
              </w:pict>
            </w:r>
            <w:r>
              <w:rPr>
                <w:rFonts w:asciiTheme="minorHAnsi" w:hAnsiTheme="minorHAnsi"/>
                <w:noProof/>
                <w:sz w:val="22"/>
                <w:szCs w:val="22"/>
                <w:lang w:eastAsia="en-US"/>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Пятно 2 19" o:spid="_x0000_s1032" type="#_x0000_t72" style="position:absolute;left:0;text-align:left;margin-left:14.7pt;margin-top:15.3pt;width:32.9pt;height:24.6pt;z-index:25166131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" fillcolor="red" strokecolor="red" strokeweight="2.25pt">
                  <w10:wrap anchorx="page"/>
                </v:shape>
              </w:pict>
            </w:r>
            <w:r w:rsidR="001A3D7A" w:rsidRPr="00483E4C">
              <w:rPr>
                <w:rFonts w:ascii="Times New Roman" w:hAnsi="Times New Roman"/>
                <w:noProof/>
                <w:sz w:val="24"/>
                <w:szCs w:val="24"/>
                <w:shd w:val="clear" w:color="auto" w:fill="FFFFFF"/>
              </w:rPr>
              <w:drawing>
                <wp:inline distT="0" distB="0" distL="0" distR="0">
                  <wp:extent cx="579120" cy="5791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551" cy="584551"/>
                          </a:xfrm>
                          <a:prstGeom prst="rect">
                            <a:avLst/>
                          </a:prstGeom>
                          <a:noFill/>
                        </pic:spPr>
                      </pic:pic>
                    </a:graphicData>
                  </a:graphic>
                </wp:inline>
              </w:drawing>
            </w:r>
            <w:r w:rsidR="001A3D7A" w:rsidRPr="00483E4C">
              <w:rPr>
                <w:rFonts w:ascii="Times New Roman" w:hAnsi="Times New Roman"/>
                <w:noProof/>
                <w:sz w:val="24"/>
                <w:szCs w:val="24"/>
                <w:shd w:val="clear" w:color="auto" w:fill="FFFFFF"/>
              </w:rPr>
              <w:drawing>
                <wp:inline distT="0" distB="0" distL="0" distR="0">
                  <wp:extent cx="563880" cy="5638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75" cy="575975"/>
                          </a:xfrm>
                          <a:prstGeom prst="rect">
                            <a:avLst/>
                          </a:prstGeom>
                          <a:noFill/>
                        </pic:spPr>
                      </pic:pic>
                    </a:graphicData>
                  </a:graphic>
                </wp:inline>
              </w:drawing>
            </w:r>
          </w:p>
        </w:tc>
        <w:tc>
          <w:tcPr>
            <w:tcW w:w="4076" w:type="dxa"/>
          </w:tcPr>
          <w:p w:rsidR="00606FB3" w:rsidRPr="00483E4C" w:rsidRDefault="007930C8"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Красный круг</w:t>
            </w:r>
          </w:p>
        </w:tc>
      </w:tr>
      <w:tr w:rsidR="007930C8" w:rsidRPr="00483E4C" w:rsidTr="00970883">
        <w:tc>
          <w:tcPr>
            <w:tcW w:w="5778" w:type="dxa"/>
          </w:tcPr>
          <w:p w:rsidR="001A3D7A" w:rsidRPr="00483E4C" w:rsidRDefault="001A3D7A" w:rsidP="001A3D7A">
            <w:pPr>
              <w:jc w:val="both"/>
              <w:rPr>
                <w:rFonts w:ascii="Times New Roman" w:hAnsi="Times New Roman"/>
                <w:sz w:val="24"/>
                <w:szCs w:val="24"/>
                <w:shd w:val="clear" w:color="auto" w:fill="FFFFFF"/>
              </w:rPr>
            </w:pPr>
          </w:p>
          <w:p w:rsidR="007930C8" w:rsidRPr="00483E4C" w:rsidRDefault="00661F0C" w:rsidP="00970883">
            <w:pPr>
              <w:spacing w:line="360" w:lineRule="auto"/>
              <w:rPr>
                <w:rFonts w:ascii="Times New Roman" w:hAnsi="Times New Roman"/>
                <w:sz w:val="24"/>
                <w:szCs w:val="24"/>
                <w:shd w:val="clear" w:color="auto" w:fill="FFFFFF"/>
              </w:rPr>
            </w:pPr>
            <w:r>
              <w:rPr>
                <w:rFonts w:ascii="Times New Roman" w:hAnsi="Times New Roman"/>
                <w:noProof/>
                <w:sz w:val="24"/>
                <w:szCs w:val="24"/>
                <w:lang w:eastAsia="en-US"/>
              </w:rPr>
              <w:pict>
                <v:shapetype id="_x0000_t32" coordsize="21600,21600" o:spt="32" o:oned="t" path="m,l21600,21600e" filled="f">
                  <v:path arrowok="t" fillok="f" o:connecttype="none"/>
                  <o:lock v:ext="edit" shapetype="t"/>
                </v:shapetype>
                <v:shape id="_x0000_s1046" type="#_x0000_t32" style="position:absolute;margin-left:182.6pt;margin-top:32.95pt;width:7.15pt;height:12.1pt;z-index:251677696" o:connectortype="straight"/>
              </w:pict>
            </w:r>
            <w:r>
              <w:rPr>
                <w:rFonts w:ascii="Times New Roman" w:hAnsi="Times New Roman"/>
                <w:noProof/>
                <w:sz w:val="24"/>
                <w:szCs w:val="24"/>
                <w:lang w:eastAsia="en-US"/>
              </w:rPr>
              <w:pict>
                <v:shape id="_x0000_s1045" type="#_x0000_t32" style="position:absolute;margin-left:174pt;margin-top:32.95pt;width:7.85pt;height:12.1pt;flip:x;z-index:251676672" o:connectortype="straight"/>
              </w:pict>
            </w:r>
            <w:r>
              <w:rPr>
                <w:rFonts w:ascii="Times New Roman" w:hAnsi="Times New Roman"/>
                <w:noProof/>
                <w:sz w:val="24"/>
                <w:szCs w:val="24"/>
                <w:lang w:eastAsia="en-US"/>
              </w:rPr>
              <w:pict>
                <v:shape id="_x0000_s1044" type="#_x0000_t32" style="position:absolute;margin-left:183.9pt;margin-top:19.95pt;width:12.1pt;height:8.6pt;z-index:251675648" o:connectortype="straight"/>
              </w:pict>
            </w:r>
            <w:r>
              <w:rPr>
                <w:rFonts w:ascii="Times New Roman" w:hAnsi="Times New Roman"/>
                <w:noProof/>
                <w:sz w:val="24"/>
                <w:szCs w:val="24"/>
                <w:lang w:eastAsia="en-US"/>
              </w:rPr>
              <w:pict>
                <v:shape id="_x0000_s1043" type="#_x0000_t32" style="position:absolute;margin-left:171.2pt;margin-top:19.35pt;width:11.4pt;height:10.05pt;flip:x;z-index:251674624" o:connectortype="straight"/>
              </w:pict>
            </w:r>
            <w:r>
              <w:rPr>
                <w:rFonts w:ascii="Times New Roman" w:hAnsi="Times New Roman"/>
                <w:noProof/>
                <w:sz w:val="24"/>
                <w:szCs w:val="24"/>
                <w:lang w:eastAsia="en-US"/>
              </w:rPr>
              <w:pict>
                <v:shape id="_x0000_s1042" type="#_x0000_t32" style="position:absolute;margin-left:182.6pt;margin-top:19.35pt;width:.7pt;height:13.6pt;z-index:251673600" o:connectortype="straight"/>
              </w:pict>
            </w:r>
            <w:r>
              <w:rPr>
                <w:rFonts w:ascii="Times New Roman" w:hAnsi="Times New Roman"/>
                <w:noProof/>
                <w:sz w:val="24"/>
                <w:szCs w:val="24"/>
                <w:lang w:eastAsia="en-US"/>
              </w:rPr>
              <w:pict>
                <v:oval id="_x0000_s1041" style="position:absolute;margin-left:177.8pt;margin-top:6.75pt;width:10.7pt;height:11.4pt;z-index:251672576"/>
              </w:pict>
            </w:r>
            <w:r>
              <w:rPr>
                <w:rFonts w:ascii="Times New Roman" w:hAnsi="Times New Roman"/>
                <w:noProof/>
                <w:sz w:val="24"/>
                <w:szCs w:val="24"/>
                <w:lang w:eastAsia="en-US"/>
              </w:rPr>
              <w:pict>
                <v:oval id="_x0000_s1035" style="position:absolute;margin-left:121.65pt;margin-top:12.9pt;width:32.95pt;height:31.9pt;z-index:25166540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" fillcolor="white [3212]" strokecolor="black [3213]" strokeweight="1pt">
                  <v:stroke joinstyle="miter"/>
                  <w10:wrap anchorx="page"/>
                </v:oval>
              </w:pict>
            </w:r>
            <w:r>
              <w:rPr>
                <w:rFonts w:asciiTheme="minorHAnsi" w:hAnsiTheme="minorHAnsi"/>
                <w:noProof/>
                <w:sz w:val="22"/>
                <w:szCs w:val="22"/>
                <w:lang w:eastAsia="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3" o:spid="_x0000_s1037" type="#_x0000_t5" style="position:absolute;margin-left:60.8pt;margin-top:3pt;width:35.15pt;height:11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" fillcolor="window" strokecolor="windowText" strokeweight="1pt"/>
              </w:pict>
            </w:r>
            <w:r>
              <w:rPr>
                <w:rFonts w:asciiTheme="minorHAnsi" w:hAnsiTheme="minorHAnsi"/>
                <w:noProof/>
                <w:sz w:val="22"/>
                <w:szCs w:val="22"/>
                <w:lang w:eastAsia="en-US"/>
              </w:rPr>
              <w:pict>
                <v:rect id="Прямоугольник 94" o:spid="_x0000_s1039" style="position:absolute;margin-left:60.8pt;margin-top:14pt;width:35.15pt;height:34.8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" fillcolor="window" strokecolor="windowText" strokeweight="1pt"/>
              </w:pict>
            </w:r>
            <w:r>
              <w:rPr>
                <w:rFonts w:asciiTheme="minorHAnsi" w:hAnsiTheme="minorHAnsi"/>
                <w:noProof/>
                <w:sz w:val="22"/>
                <w:szCs w:val="22"/>
                <w:lang w:eastAsia="en-US"/>
              </w:rPr>
              <w:pict>
                <v:rect id="Прямоугольник 100" o:spid="_x0000_s1040" style="position:absolute;margin-left:71.15pt;margin-top:25pt;width:10.2pt;height:9.2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" fillcolor="window" strokecolor="windowText" strokeweight="1pt">
                  <o:lock v:ext="edit" aspectratio="t"/>
                </v:rect>
              </w:pict>
            </w:r>
            <w:r>
              <w:rPr>
                <w:rFonts w:ascii="Times New Roman" w:hAnsi="Times New Roman"/>
                <w:noProof/>
                <w:sz w:val="24"/>
                <w:szCs w:val="24"/>
                <w:lang w:eastAsia="en-US"/>
              </w:rPr>
              <w:pict>
                <v:shape id="_x0000_s1034" type="#_x0000_t72" style="position:absolute;margin-left:21.75pt;margin-top:9.5pt;width:33.6pt;height:34.25pt;z-index:2516643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" fillcolor="red" strokecolor="red" strokeweight="2.25pt">
                  <w10:wrap anchorx="page"/>
                </v:shape>
              </w:pict>
            </w:r>
            <w:r w:rsidR="001A3D7A" w:rsidRPr="00483E4C">
              <w:rPr>
                <w:rFonts w:ascii="Times New Roman" w:hAnsi="Times New Roman"/>
                <w:noProof/>
                <w:sz w:val="24"/>
                <w:szCs w:val="24"/>
                <w:shd w:val="clear" w:color="auto" w:fill="FFFFFF"/>
              </w:rPr>
              <w:drawing>
                <wp:inline distT="0" distB="0" distL="0" distR="0">
                  <wp:extent cx="669957" cy="66995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1A3D7A" w:rsidRPr="00483E4C">
              <w:rPr>
                <w:rFonts w:ascii="Times New Roman" w:hAnsi="Times New Roman"/>
                <w:noProof/>
                <w:sz w:val="24"/>
                <w:szCs w:val="24"/>
                <w:shd w:val="clear" w:color="auto" w:fill="FFFFFF"/>
              </w:rPr>
              <w:drawing>
                <wp:inline distT="0" distB="0" distL="0" distR="0">
                  <wp:extent cx="669957" cy="6699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970883" w:rsidRPr="00483E4C">
              <w:rPr>
                <w:rFonts w:ascii="Times New Roman" w:hAnsi="Times New Roman"/>
                <w:noProof/>
                <w:sz w:val="24"/>
                <w:szCs w:val="24"/>
                <w:shd w:val="clear" w:color="auto" w:fill="FFFFFF"/>
              </w:rPr>
              <w:drawing>
                <wp:inline distT="0" distB="0" distL="0" distR="0">
                  <wp:extent cx="669957" cy="6699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970883" w:rsidRPr="00483E4C">
              <w:rPr>
                <w:rFonts w:ascii="Times New Roman" w:hAnsi="Times New Roman"/>
                <w:noProof/>
                <w:sz w:val="24"/>
                <w:szCs w:val="24"/>
                <w:shd w:val="clear" w:color="auto" w:fill="FFFFFF"/>
              </w:rPr>
              <w:drawing>
                <wp:inline distT="0" distB="0" distL="0" distR="0">
                  <wp:extent cx="669957" cy="6699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p>
        </w:tc>
        <w:tc>
          <w:tcPr>
            <w:tcW w:w="4076" w:type="dxa"/>
          </w:tcPr>
          <w:p w:rsidR="007930C8" w:rsidRPr="00483E4C" w:rsidRDefault="007930C8"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Красный маленький тонкий круг</w:t>
            </w:r>
          </w:p>
        </w:tc>
      </w:tr>
    </w:tbl>
    <w:p w:rsidR="00805280" w:rsidRPr="00483E4C" w:rsidRDefault="00805280" w:rsidP="00C27007">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Научившись с помощью карточек вести поиск фигуры,</w:t>
      </w:r>
      <w:r w:rsidR="00606FB3" w:rsidRPr="00483E4C">
        <w:rPr>
          <w:rFonts w:ascii="Times New Roman" w:eastAsia="Calibri" w:hAnsi="Times New Roman" w:cs="Times New Roman"/>
          <w:sz w:val="24"/>
          <w:szCs w:val="24"/>
          <w:shd w:val="clear" w:color="auto" w:fill="FFFFFF"/>
        </w:rPr>
        <w:t xml:space="preserve"> дети с удовольствием загадывали</w:t>
      </w:r>
      <w:r w:rsidRPr="00483E4C">
        <w:rPr>
          <w:rFonts w:ascii="Times New Roman" w:eastAsia="Calibri" w:hAnsi="Times New Roman" w:cs="Times New Roman"/>
          <w:sz w:val="24"/>
          <w:szCs w:val="24"/>
          <w:shd w:val="clear" w:color="auto" w:fill="FFFFFF"/>
        </w:rPr>
        <w:t xml:space="preserve"> друг другу фигуры, которые необходимо </w:t>
      </w:r>
      <w:r w:rsidR="00606FB3" w:rsidRPr="00483E4C">
        <w:rPr>
          <w:rFonts w:ascii="Times New Roman" w:eastAsia="Calibri" w:hAnsi="Times New Roman" w:cs="Times New Roman"/>
          <w:sz w:val="24"/>
          <w:szCs w:val="24"/>
          <w:shd w:val="clear" w:color="auto" w:fill="FFFFFF"/>
        </w:rPr>
        <w:t>было отыскать, придумывали</w:t>
      </w:r>
      <w:r w:rsidRPr="00483E4C">
        <w:rPr>
          <w:rFonts w:ascii="Times New Roman" w:eastAsia="Calibri" w:hAnsi="Times New Roman" w:cs="Times New Roman"/>
          <w:sz w:val="24"/>
          <w:szCs w:val="24"/>
          <w:shd w:val="clear" w:color="auto" w:fill="FFFFFF"/>
        </w:rPr>
        <w:t xml:space="preserve"> свои кодовые карточки. В </w:t>
      </w:r>
      <w:r w:rsidR="00606FB3" w:rsidRPr="00483E4C">
        <w:rPr>
          <w:rFonts w:ascii="Times New Roman" w:eastAsia="Calibri" w:hAnsi="Times New Roman" w:cs="Times New Roman"/>
          <w:sz w:val="24"/>
          <w:szCs w:val="24"/>
          <w:shd w:val="clear" w:color="auto" w:fill="FFFFFF"/>
        </w:rPr>
        <w:t xml:space="preserve">результате в </w:t>
      </w:r>
      <w:r w:rsidRPr="00483E4C">
        <w:rPr>
          <w:rFonts w:ascii="Times New Roman" w:eastAsia="Calibri" w:hAnsi="Times New Roman" w:cs="Times New Roman"/>
          <w:sz w:val="24"/>
          <w:szCs w:val="24"/>
          <w:shd w:val="clear" w:color="auto" w:fill="FFFFFF"/>
        </w:rPr>
        <w:t>игру с блоками включился соревновательный элемент (этап «Соревновательный») – выигрыв</w:t>
      </w:r>
      <w:r w:rsidR="00606FB3" w:rsidRPr="00483E4C">
        <w:rPr>
          <w:rFonts w:ascii="Times New Roman" w:eastAsia="Calibri" w:hAnsi="Times New Roman" w:cs="Times New Roman"/>
          <w:sz w:val="24"/>
          <w:szCs w:val="24"/>
          <w:shd w:val="clear" w:color="auto" w:fill="FFFFFF"/>
        </w:rPr>
        <w:t>ает тот, кто ни разу не ошибся</w:t>
      </w:r>
      <w:r w:rsidRPr="00483E4C">
        <w:rPr>
          <w:rFonts w:ascii="Times New Roman" w:eastAsia="Calibri" w:hAnsi="Times New Roman" w:cs="Times New Roman"/>
          <w:sz w:val="24"/>
          <w:szCs w:val="24"/>
          <w:shd w:val="clear" w:color="auto" w:fill="FFFFFF"/>
        </w:rPr>
        <w:t xml:space="preserve"> при шифровке, при описании фигуры.</w:t>
      </w:r>
    </w:p>
    <w:p w:rsidR="00FC578D" w:rsidRPr="00483E4C" w:rsidRDefault="00805280" w:rsidP="00C27007">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На этапе «Отрицание»</w:t>
      </w:r>
      <w:r w:rsidR="007930C8" w:rsidRPr="00483E4C">
        <w:rPr>
          <w:rFonts w:ascii="Times New Roman" w:eastAsia="Calibri" w:hAnsi="Times New Roman" w:cs="Times New Roman"/>
          <w:sz w:val="24"/>
          <w:szCs w:val="24"/>
          <w:shd w:val="clear" w:color="auto" w:fill="FFFFFF"/>
        </w:rPr>
        <w:t xml:space="preserve"> в подготовительной группе, когда дети уже усвоили</w:t>
      </w:r>
      <w:r w:rsidRPr="00483E4C">
        <w:rPr>
          <w:rFonts w:ascii="Times New Roman" w:eastAsia="Calibri" w:hAnsi="Times New Roman" w:cs="Times New Roman"/>
          <w:sz w:val="24"/>
          <w:szCs w:val="24"/>
          <w:shd w:val="clear" w:color="auto" w:fill="FFFFFF"/>
        </w:rPr>
        <w:t xml:space="preserve"> коды фигур, игры с</w:t>
      </w:r>
      <w:r w:rsidR="007930C8" w:rsidRPr="00483E4C">
        <w:rPr>
          <w:rFonts w:ascii="Times New Roman" w:eastAsia="Calibri" w:hAnsi="Times New Roman" w:cs="Times New Roman"/>
          <w:sz w:val="24"/>
          <w:szCs w:val="24"/>
          <w:shd w:val="clear" w:color="auto" w:fill="FFFFFF"/>
        </w:rPr>
        <w:t xml:space="preserve"> блоками значительно усложнились – ввели</w:t>
      </w:r>
      <w:r w:rsidRPr="00483E4C">
        <w:rPr>
          <w:rFonts w:ascii="Times New Roman" w:eastAsia="Calibri" w:hAnsi="Times New Roman" w:cs="Times New Roman"/>
          <w:sz w:val="24"/>
          <w:szCs w:val="24"/>
          <w:shd w:val="clear" w:color="auto" w:fill="FFFFFF"/>
        </w:rPr>
        <w:t xml:space="preserve"> значок отрицания </w:t>
      </w:r>
      <w:r w:rsidRPr="00483E4C">
        <w:rPr>
          <w:rFonts w:ascii="Times New Roman" w:eastAsia="Calibri" w:hAnsi="Times New Roman" w:cs="Times New Roman"/>
          <w:iCs/>
          <w:sz w:val="24"/>
          <w:szCs w:val="24"/>
          <w:shd w:val="clear" w:color="auto" w:fill="FFFFFF"/>
        </w:rPr>
        <w:t>«не»</w:t>
      </w:r>
      <w:r w:rsidRPr="00483E4C">
        <w:rPr>
          <w:rFonts w:ascii="Times New Roman" w:eastAsia="Calibri" w:hAnsi="Times New Roman" w:cs="Times New Roman"/>
          <w:sz w:val="24"/>
          <w:szCs w:val="24"/>
          <w:shd w:val="clear" w:color="auto" w:fill="FFFFFF"/>
        </w:rPr>
        <w:t>, который в рисуночном коде выражается перечеркиванием крест - накрест соотв</w:t>
      </w:r>
      <w:r w:rsidR="007930C8" w:rsidRPr="00483E4C">
        <w:rPr>
          <w:rFonts w:ascii="Times New Roman" w:eastAsia="Calibri" w:hAnsi="Times New Roman" w:cs="Times New Roman"/>
          <w:sz w:val="24"/>
          <w:szCs w:val="24"/>
          <w:shd w:val="clear" w:color="auto" w:fill="FFFFFF"/>
        </w:rPr>
        <w:t xml:space="preserve">етствующего кодирующего рисунка </w:t>
      </w:r>
      <w:r w:rsidRPr="00483E4C">
        <w:rPr>
          <w:rFonts w:ascii="Times New Roman" w:eastAsia="Calibri" w:hAnsi="Times New Roman" w:cs="Times New Roman"/>
          <w:iCs/>
          <w:sz w:val="24"/>
          <w:szCs w:val="24"/>
          <w:shd w:val="clear" w:color="auto" w:fill="FFFFFF"/>
        </w:rPr>
        <w:t>«не квадрат»</w:t>
      </w:r>
      <w:r w:rsidR="007930C8" w:rsidRPr="00483E4C">
        <w:rPr>
          <w:rFonts w:ascii="Times New Roman" w:eastAsia="Calibri" w:hAnsi="Times New Roman" w:cs="Times New Roman"/>
          <w:sz w:val="24"/>
          <w:szCs w:val="24"/>
          <w:shd w:val="clear" w:color="auto" w:fill="FFFFFF"/>
        </w:rPr>
        <w:t xml:space="preserve">, </w:t>
      </w:r>
      <w:r w:rsidRPr="00483E4C">
        <w:rPr>
          <w:rFonts w:ascii="Times New Roman" w:eastAsia="Calibri" w:hAnsi="Times New Roman" w:cs="Times New Roman"/>
          <w:iCs/>
          <w:sz w:val="24"/>
          <w:szCs w:val="24"/>
          <w:shd w:val="clear" w:color="auto" w:fill="FFFFFF"/>
        </w:rPr>
        <w:t>«не красный»</w:t>
      </w:r>
      <w:r w:rsidR="007930C8" w:rsidRPr="00483E4C">
        <w:rPr>
          <w:rFonts w:ascii="Times New Roman" w:eastAsia="Calibri" w:hAnsi="Times New Roman" w:cs="Times New Roman"/>
          <w:sz w:val="24"/>
          <w:szCs w:val="24"/>
          <w:shd w:val="clear" w:color="auto" w:fill="FFFFFF"/>
        </w:rPr>
        <w:t xml:space="preserve">, </w:t>
      </w:r>
      <w:r w:rsidR="00FC578D" w:rsidRPr="00483E4C">
        <w:rPr>
          <w:rFonts w:ascii="Times New Roman" w:eastAsia="Calibri" w:hAnsi="Times New Roman" w:cs="Times New Roman"/>
          <w:iCs/>
          <w:sz w:val="24"/>
          <w:szCs w:val="24"/>
          <w:shd w:val="clear" w:color="auto" w:fill="FFFFFF"/>
        </w:rPr>
        <w:t>«не</w:t>
      </w:r>
      <w:r w:rsidRPr="00483E4C">
        <w:rPr>
          <w:rFonts w:ascii="Times New Roman" w:eastAsia="Calibri" w:hAnsi="Times New Roman" w:cs="Times New Roman"/>
          <w:iCs/>
          <w:sz w:val="24"/>
          <w:szCs w:val="24"/>
          <w:shd w:val="clear" w:color="auto" w:fill="FFFFFF"/>
        </w:rPr>
        <w:t>большой»</w:t>
      </w:r>
      <w:r w:rsidR="007930C8" w:rsidRPr="00483E4C">
        <w:rPr>
          <w:rFonts w:ascii="Times New Roman" w:eastAsia="Calibri" w:hAnsi="Times New Roman" w:cs="Times New Roman"/>
          <w:sz w:val="24"/>
          <w:szCs w:val="24"/>
          <w:shd w:val="clear" w:color="auto" w:fill="FFFFFF"/>
        </w:rPr>
        <w:t xml:space="preserve"> и т. д. </w:t>
      </w:r>
    </w:p>
    <w:tbl>
      <w:tblPr>
        <w:tblStyle w:val="a5"/>
        <w:tblW w:w="0" w:type="auto"/>
        <w:tblLook w:val="04A0" w:firstRow="1" w:lastRow="0" w:firstColumn="1" w:lastColumn="0" w:noHBand="0" w:noVBand="1"/>
      </w:tblPr>
      <w:tblGrid>
        <w:gridCol w:w="3936"/>
        <w:gridCol w:w="5918"/>
      </w:tblGrid>
      <w:tr w:rsidR="007930C8" w:rsidRPr="00483E4C" w:rsidTr="00970883">
        <w:tc>
          <w:tcPr>
            <w:tcW w:w="3936" w:type="dxa"/>
          </w:tcPr>
          <w:p w:rsidR="007930C8" w:rsidRPr="00483E4C" w:rsidRDefault="007930C8"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Образец дидактического материала</w:t>
            </w:r>
          </w:p>
        </w:tc>
        <w:tc>
          <w:tcPr>
            <w:tcW w:w="5918" w:type="dxa"/>
          </w:tcPr>
          <w:p w:rsidR="007930C8" w:rsidRPr="00483E4C" w:rsidRDefault="007930C8" w:rsidP="007A298A">
            <w:pPr>
              <w:spacing w:line="360" w:lineRule="auto"/>
              <w:jc w:val="center"/>
              <w:rPr>
                <w:rFonts w:ascii="Times New Roman" w:hAnsi="Times New Roman"/>
                <w:sz w:val="24"/>
                <w:szCs w:val="24"/>
                <w:shd w:val="clear" w:color="auto" w:fill="FFFFFF"/>
              </w:rPr>
            </w:pPr>
            <w:r w:rsidRPr="00483E4C">
              <w:rPr>
                <w:rFonts w:ascii="Times New Roman" w:hAnsi="Times New Roman"/>
                <w:sz w:val="24"/>
                <w:szCs w:val="24"/>
                <w:shd w:val="clear" w:color="auto" w:fill="FFFFFF"/>
              </w:rPr>
              <w:t>Ожидаемый ответ ребёнка</w:t>
            </w:r>
          </w:p>
        </w:tc>
      </w:tr>
      <w:tr w:rsidR="007930C8" w:rsidRPr="00483E4C" w:rsidTr="00970883">
        <w:tc>
          <w:tcPr>
            <w:tcW w:w="3936" w:type="dxa"/>
          </w:tcPr>
          <w:p w:rsidR="0031337F" w:rsidRPr="00483E4C" w:rsidRDefault="0031337F" w:rsidP="007A298A">
            <w:pPr>
              <w:spacing w:line="360" w:lineRule="auto"/>
              <w:jc w:val="both"/>
              <w:rPr>
                <w:rFonts w:ascii="Times New Roman" w:hAnsi="Times New Roman"/>
                <w:sz w:val="12"/>
                <w:szCs w:val="24"/>
                <w:shd w:val="clear" w:color="auto" w:fill="FFFFFF"/>
              </w:rPr>
            </w:pPr>
          </w:p>
          <w:p w:rsidR="007930C8" w:rsidRPr="00483E4C" w:rsidRDefault="00661F0C" w:rsidP="0031337F">
            <w:pPr>
              <w:spacing w:line="360" w:lineRule="auto"/>
              <w:jc w:val="both"/>
              <w:rPr>
                <w:rFonts w:ascii="Times New Roman" w:hAnsi="Times New Roman"/>
                <w:sz w:val="24"/>
                <w:szCs w:val="24"/>
                <w:shd w:val="clear" w:color="auto" w:fill="FFFFFF"/>
              </w:rPr>
            </w:pPr>
            <w:r>
              <w:rPr>
                <w:rFonts w:ascii="Times New Roman" w:hAnsi="Times New Roman"/>
                <w:noProof/>
                <w:sz w:val="24"/>
                <w:szCs w:val="24"/>
                <w:lang w:eastAsia="en-US"/>
              </w:rPr>
              <w:pict>
                <v:shape id="_x0000_s1061" type="#_x0000_t32" style="position:absolute;left:0;text-align:left;margin-left:81.35pt;margin-top:9.75pt;width:41.35pt;height:39.95pt;z-index:251693056" o:connectortype="straight" strokeweight="1.5pt"/>
              </w:pict>
            </w:r>
            <w:r>
              <w:rPr>
                <w:rFonts w:ascii="Times New Roman" w:hAnsi="Times New Roman"/>
                <w:noProof/>
                <w:sz w:val="24"/>
                <w:szCs w:val="24"/>
                <w:lang w:eastAsia="en-US"/>
              </w:rPr>
              <w:pict>
                <v:shape id="_x0000_s1060" type="#_x0000_t32" style="position:absolute;left:0;text-align:left;margin-left:78.65pt;margin-top:7.7pt;width:39.95pt;height:38.55pt;flip:x;z-index:251692032" o:connectortype="straight" strokeweight="1.5pt"/>
              </w:pict>
            </w:r>
            <w:r>
              <w:rPr>
                <w:rFonts w:ascii="Times New Roman" w:hAnsi="Times New Roman"/>
                <w:noProof/>
                <w:sz w:val="24"/>
                <w:szCs w:val="24"/>
                <w:lang w:eastAsia="en-US"/>
              </w:rPr>
              <w:pict>
                <v:rect id="_x0000_s1059" style="position:absolute;left:0;text-align:left;margin-left:93.75pt;margin-top:25.6pt;width:10.2pt;height:9.25pt;z-index:251691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" fillcolor="window" strokecolor="windowText" strokeweight="1pt">
                  <o:lock v:ext="edit" aspectratio="t"/>
                </v:rect>
              </w:pict>
            </w:r>
            <w:r>
              <w:rPr>
                <w:rFonts w:ascii="Times New Roman" w:hAnsi="Times New Roman"/>
                <w:noProof/>
                <w:sz w:val="24"/>
                <w:szCs w:val="24"/>
                <w:lang w:eastAsia="en-US"/>
              </w:rPr>
              <w:pict>
                <v:shape id="_x0000_s1057" type="#_x0000_t5" style="position:absolute;left:0;text-align:left;margin-left:81.35pt;margin-top:4.55pt;width:35.15pt;height:11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" fillcolor="window" strokecolor="windowText" strokeweight="1pt"/>
              </w:pict>
            </w:r>
            <w:r>
              <w:rPr>
                <w:rFonts w:ascii="Times New Roman" w:hAnsi="Times New Roman"/>
                <w:noProof/>
                <w:sz w:val="24"/>
                <w:szCs w:val="24"/>
                <w:lang w:eastAsia="en-US"/>
              </w:rPr>
              <w:pict>
                <v:rect id="_x0000_s1058" style="position:absolute;left:0;text-align:left;margin-left:81.35pt;margin-top:14.85pt;width:35.15pt;height:34.8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" fillcolor="window" strokecolor="windowText" strokeweight="1pt"/>
              </w:pict>
            </w:r>
            <w:r>
              <w:rPr>
                <w:rFonts w:ascii="Times New Roman" w:hAnsi="Times New Roman"/>
                <w:noProof/>
                <w:sz w:val="24"/>
                <w:szCs w:val="24"/>
                <w:lang w:eastAsia="en-US"/>
              </w:rPr>
              <w:pict>
                <v:shape id="_x0000_s1056" type="#_x0000_t32" style="position:absolute;left:0;text-align:left;margin-left:16.6pt;margin-top:8.5pt;width:41.35pt;height:39.95pt;z-index:251687936" o:connectortype="straight" strokeweight="1.5pt"/>
              </w:pict>
            </w:r>
            <w:r>
              <w:rPr>
                <w:rFonts w:ascii="Times New Roman" w:hAnsi="Times New Roman"/>
                <w:noProof/>
                <w:sz w:val="24"/>
                <w:szCs w:val="24"/>
                <w:lang w:eastAsia="en-US"/>
              </w:rPr>
              <w:pict>
                <v:shape id="_x0000_s1055" type="#_x0000_t32" style="position:absolute;left:0;text-align:left;margin-left:13.75pt;margin-top:8.5pt;width:39.95pt;height:38.55pt;flip:x;z-index:251686912" o:connectortype="straight" strokeweight="1.5pt"/>
              </w:pict>
            </w:r>
            <w:r>
              <w:rPr>
                <w:rFonts w:ascii="Times New Roman" w:hAnsi="Times New Roman"/>
                <w:noProof/>
                <w:sz w:val="24"/>
                <w:szCs w:val="24"/>
                <w:lang w:eastAsia="en-US"/>
              </w:rPr>
              <w:pict>
                <v:rect id="_x0000_s1053" style="position:absolute;left:0;text-align:left;margin-left:26.7pt;margin-top:34.85pt;width:10.2pt;height:9.2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" fillcolor="window" strokecolor="windowText" strokeweight="1pt">
                  <o:lock v:ext="edit" aspectratio="t"/>
                </v:rect>
              </w:pict>
            </w:r>
            <w:r>
              <w:rPr>
                <w:rFonts w:ascii="Times New Roman" w:hAnsi="Times New Roman"/>
                <w:noProof/>
                <w:sz w:val="24"/>
                <w:szCs w:val="24"/>
                <w:lang w:eastAsia="en-US"/>
              </w:rPr>
              <w:pict>
                <v:rect id="_x0000_s1052" style="position:absolute;left:0;text-align:left;margin-left:20.75pt;margin-top:22.15pt;width:10.2pt;height:9.2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" fillcolor="window" strokecolor="windowText" strokeweight="1pt">
                  <o:lock v:ext="edit" aspectratio="t"/>
                </v:rect>
              </w:pict>
            </w:r>
            <w:r>
              <w:rPr>
                <w:rFonts w:ascii="Times New Roman" w:hAnsi="Times New Roman"/>
                <w:noProof/>
                <w:sz w:val="24"/>
                <w:szCs w:val="24"/>
                <w:lang w:eastAsia="en-US"/>
              </w:rPr>
              <w:pict>
                <v:rect id="_x0000_s1054" style="position:absolute;left:0;text-align:left;margin-left:35.5pt;margin-top:21.45pt;width:10.2pt;height:9.2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" fillcolor="window" strokecolor="windowText" strokeweight="1pt">
                  <o:lock v:ext="edit" aspectratio="t"/>
                </v:rect>
              </w:pict>
            </w:r>
            <w:r>
              <w:rPr>
                <w:rFonts w:ascii="Times New Roman" w:hAnsi="Times New Roman"/>
                <w:noProof/>
                <w:sz w:val="24"/>
                <w:szCs w:val="24"/>
                <w:lang w:eastAsia="en-US"/>
              </w:rPr>
              <w:pict>
                <v:rect id="_x0000_s1051" style="position:absolute;left:0;text-align:left;margin-left:16.6pt;margin-top:14.85pt;width:35.15pt;height:34.8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" fillcolor="window" strokecolor="windowText" strokeweight="1pt"/>
              </w:pict>
            </w:r>
            <w:r>
              <w:rPr>
                <w:rFonts w:ascii="Times New Roman" w:hAnsi="Times New Roman"/>
                <w:noProof/>
                <w:sz w:val="24"/>
                <w:szCs w:val="24"/>
                <w:lang w:eastAsia="en-US"/>
              </w:rPr>
              <w:pict>
                <v:shape id="_x0000_s1050" type="#_x0000_t5" style="position:absolute;left:0;text-align:left;margin-left:16.6pt;margin-top:3.85pt;width:35.15pt;height:11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" fillcolor="window" strokecolor="windowText" strokeweight="1pt"/>
              </w:pict>
            </w:r>
            <w:r w:rsidR="00632464">
              <w:rPr>
                <w:rFonts w:ascii="Times New Roman" w:hAnsi="Times New Roman"/>
                <w:sz w:val="24"/>
                <w:szCs w:val="24"/>
                <w:shd w:val="clear" w:color="auto" w:fill="FFFFFF"/>
              </w:rPr>
              <w:t xml:space="preserve">  </w:t>
            </w:r>
            <w:r w:rsidR="0031337F" w:rsidRPr="00483E4C">
              <w:rPr>
                <w:rFonts w:ascii="Times New Roman" w:hAnsi="Times New Roman"/>
                <w:noProof/>
                <w:sz w:val="24"/>
                <w:szCs w:val="24"/>
                <w:shd w:val="clear" w:color="auto" w:fill="FFFFFF"/>
              </w:rPr>
              <w:drawing>
                <wp:inline distT="0" distB="0" distL="0" distR="0">
                  <wp:extent cx="669957" cy="6699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632464">
              <w:rPr>
                <w:rFonts w:ascii="Times New Roman" w:hAnsi="Times New Roman"/>
                <w:sz w:val="24"/>
                <w:szCs w:val="24"/>
                <w:shd w:val="clear" w:color="auto" w:fill="FFFFFF"/>
              </w:rPr>
              <w:t xml:space="preserve">     </w:t>
            </w:r>
            <w:r w:rsidR="00FC578D" w:rsidRPr="00483E4C">
              <w:rPr>
                <w:rFonts w:ascii="Times New Roman" w:hAnsi="Times New Roman"/>
                <w:noProof/>
                <w:sz w:val="24"/>
                <w:szCs w:val="24"/>
                <w:shd w:val="clear" w:color="auto" w:fill="FFFFFF"/>
              </w:rPr>
              <w:drawing>
                <wp:inline distT="0" distB="0" distL="0" distR="0">
                  <wp:extent cx="669957" cy="6699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p>
        </w:tc>
        <w:tc>
          <w:tcPr>
            <w:tcW w:w="5918" w:type="dxa"/>
          </w:tcPr>
          <w:p w:rsidR="00FC578D" w:rsidRPr="00483E4C" w:rsidRDefault="006108D3" w:rsidP="007A298A">
            <w:pPr>
              <w:spacing w:line="360" w:lineRule="auto"/>
              <w:jc w:val="both"/>
              <w:rPr>
                <w:rFonts w:ascii="Times New Roman" w:hAnsi="Times New Roman"/>
                <w:sz w:val="24"/>
                <w:szCs w:val="24"/>
                <w:shd w:val="clear" w:color="auto" w:fill="FFFFFF"/>
              </w:rPr>
            </w:pPr>
            <w:r w:rsidRPr="00483E4C">
              <w:rPr>
                <w:rFonts w:ascii="Times New Roman" w:hAnsi="Times New Roman"/>
                <w:iCs/>
                <w:sz w:val="24"/>
                <w:szCs w:val="24"/>
                <w:shd w:val="clear" w:color="auto" w:fill="FFFFFF"/>
              </w:rPr>
              <w:t>«</w:t>
            </w:r>
            <w:proofErr w:type="gramStart"/>
            <w:r w:rsidRPr="00483E4C">
              <w:rPr>
                <w:rFonts w:ascii="Times New Roman" w:hAnsi="Times New Roman"/>
                <w:iCs/>
                <w:sz w:val="24"/>
                <w:szCs w:val="24"/>
                <w:shd w:val="clear" w:color="auto" w:fill="FFFFFF"/>
              </w:rPr>
              <w:t>небольшой</w:t>
            </w:r>
            <w:proofErr w:type="gramEnd"/>
            <w:r w:rsidRPr="00483E4C">
              <w:rPr>
                <w:rFonts w:ascii="Times New Roman" w:hAnsi="Times New Roman"/>
                <w:iCs/>
                <w:sz w:val="24"/>
                <w:szCs w:val="24"/>
                <w:shd w:val="clear" w:color="auto" w:fill="FFFFFF"/>
              </w:rPr>
              <w:t xml:space="preserve">» </w:t>
            </w:r>
            <w:r w:rsidRPr="00483E4C">
              <w:rPr>
                <w:rFonts w:ascii="Times New Roman" w:hAnsi="Times New Roman"/>
                <w:sz w:val="24"/>
                <w:szCs w:val="24"/>
                <w:shd w:val="clear" w:color="auto" w:fill="FFFFFF"/>
              </w:rPr>
              <w:t xml:space="preserve">– означает </w:t>
            </w:r>
            <w:r w:rsidRPr="00483E4C">
              <w:rPr>
                <w:rFonts w:ascii="Times New Roman" w:hAnsi="Times New Roman"/>
                <w:iCs/>
                <w:sz w:val="24"/>
                <w:szCs w:val="24"/>
                <w:shd w:val="clear" w:color="auto" w:fill="FFFFFF"/>
              </w:rPr>
              <w:t>«маленький»</w:t>
            </w:r>
            <w:r w:rsidRPr="00483E4C">
              <w:rPr>
                <w:rFonts w:ascii="Times New Roman" w:hAnsi="Times New Roman"/>
                <w:sz w:val="24"/>
                <w:szCs w:val="24"/>
                <w:shd w:val="clear" w:color="auto" w:fill="FFFFFF"/>
              </w:rPr>
              <w:t xml:space="preserve">, </w:t>
            </w:r>
          </w:p>
          <w:p w:rsidR="007930C8" w:rsidRPr="00483E4C" w:rsidRDefault="006108D3" w:rsidP="007A298A">
            <w:pPr>
              <w:spacing w:line="360" w:lineRule="auto"/>
              <w:jc w:val="both"/>
              <w:rPr>
                <w:rFonts w:ascii="Times New Roman" w:hAnsi="Times New Roman"/>
                <w:sz w:val="24"/>
                <w:szCs w:val="24"/>
                <w:shd w:val="clear" w:color="auto" w:fill="FFFFFF"/>
              </w:rPr>
            </w:pPr>
            <w:r w:rsidRPr="00483E4C">
              <w:rPr>
                <w:rFonts w:ascii="Times New Roman" w:hAnsi="Times New Roman"/>
                <w:iCs/>
                <w:sz w:val="24"/>
                <w:szCs w:val="24"/>
                <w:shd w:val="clear" w:color="auto" w:fill="FFFFFF"/>
              </w:rPr>
              <w:t>«</w:t>
            </w:r>
            <w:proofErr w:type="gramStart"/>
            <w:r w:rsidRPr="00483E4C">
              <w:rPr>
                <w:rFonts w:ascii="Times New Roman" w:hAnsi="Times New Roman"/>
                <w:iCs/>
                <w:sz w:val="24"/>
                <w:szCs w:val="24"/>
                <w:shd w:val="clear" w:color="auto" w:fill="FFFFFF"/>
              </w:rPr>
              <w:t>немаленький</w:t>
            </w:r>
            <w:proofErr w:type="gramEnd"/>
            <w:r w:rsidRPr="00483E4C">
              <w:rPr>
                <w:rFonts w:ascii="Times New Roman" w:hAnsi="Times New Roman"/>
                <w:iCs/>
                <w:sz w:val="24"/>
                <w:szCs w:val="24"/>
                <w:shd w:val="clear" w:color="auto" w:fill="FFFFFF"/>
              </w:rPr>
              <w:t>»</w:t>
            </w:r>
            <w:r w:rsidRPr="00483E4C">
              <w:rPr>
                <w:rFonts w:ascii="Times New Roman" w:hAnsi="Times New Roman"/>
                <w:sz w:val="24"/>
                <w:szCs w:val="24"/>
                <w:shd w:val="clear" w:color="auto" w:fill="FFFFFF"/>
              </w:rPr>
              <w:t xml:space="preserve"> - означает </w:t>
            </w:r>
            <w:r w:rsidRPr="00483E4C">
              <w:rPr>
                <w:rFonts w:ascii="Times New Roman" w:hAnsi="Times New Roman"/>
                <w:iCs/>
                <w:sz w:val="24"/>
                <w:szCs w:val="24"/>
                <w:shd w:val="clear" w:color="auto" w:fill="FFFFFF"/>
              </w:rPr>
              <w:t>«большой»</w:t>
            </w:r>
            <w:r w:rsidRPr="00483E4C">
              <w:rPr>
                <w:rFonts w:ascii="Times New Roman" w:hAnsi="Times New Roman"/>
                <w:sz w:val="24"/>
                <w:szCs w:val="24"/>
                <w:shd w:val="clear" w:color="auto" w:fill="FFFFFF"/>
              </w:rPr>
              <w:t>.</w:t>
            </w:r>
          </w:p>
        </w:tc>
      </w:tr>
      <w:tr w:rsidR="007930C8" w:rsidRPr="00483E4C" w:rsidTr="00970883">
        <w:tc>
          <w:tcPr>
            <w:tcW w:w="3936" w:type="dxa"/>
          </w:tcPr>
          <w:p w:rsidR="0031337F" w:rsidRPr="00483E4C" w:rsidRDefault="0031337F" w:rsidP="007A298A">
            <w:pPr>
              <w:spacing w:line="360" w:lineRule="auto"/>
              <w:jc w:val="both"/>
              <w:rPr>
                <w:rFonts w:ascii="Times New Roman" w:hAnsi="Times New Roman"/>
                <w:sz w:val="10"/>
                <w:szCs w:val="24"/>
                <w:shd w:val="clear" w:color="auto" w:fill="FFFFFF"/>
              </w:rPr>
            </w:pPr>
          </w:p>
          <w:p w:rsidR="00FC578D" w:rsidRPr="00483E4C" w:rsidRDefault="00661F0C" w:rsidP="00970883">
            <w:pPr>
              <w:spacing w:line="360" w:lineRule="auto"/>
              <w:jc w:val="both"/>
              <w:rPr>
                <w:rFonts w:ascii="Times New Roman" w:hAnsi="Times New Roman"/>
                <w:sz w:val="24"/>
                <w:szCs w:val="24"/>
                <w:shd w:val="clear" w:color="auto" w:fill="FFFFFF"/>
              </w:rPr>
            </w:pPr>
            <w:r>
              <w:rPr>
                <w:rFonts w:ascii="Times New Roman" w:hAnsi="Times New Roman"/>
                <w:noProof/>
                <w:sz w:val="10"/>
                <w:szCs w:val="24"/>
                <w:lang w:eastAsia="en-US"/>
              </w:rPr>
              <w:pict>
                <v:shape id="_x0000_s1072" type="#_x0000_t32" style="position:absolute;left:0;text-align:left;margin-left:139.25pt;margin-top:3.6pt;width:41.35pt;height:39.95pt;z-index:251704320" o:connectortype="straight" strokeweight="1.5pt"/>
              </w:pict>
            </w:r>
            <w:r>
              <w:rPr>
                <w:rFonts w:ascii="Times New Roman" w:hAnsi="Times New Roman"/>
                <w:noProof/>
                <w:sz w:val="10"/>
                <w:szCs w:val="24"/>
                <w:lang w:eastAsia="en-US"/>
              </w:rPr>
              <w:pict>
                <v:shape id="_x0000_s1071" type="#_x0000_t32" style="position:absolute;left:0;text-align:left;margin-left:138.6pt;margin-top:8.25pt;width:39.95pt;height:38.55pt;flip:x;z-index:251703296" o:connectortype="straight" strokeweight="1.5pt"/>
              </w:pict>
            </w:r>
            <w:r>
              <w:rPr>
                <w:rFonts w:ascii="Times New Roman" w:hAnsi="Times New Roman"/>
                <w:noProof/>
                <w:sz w:val="24"/>
                <w:szCs w:val="24"/>
                <w:lang w:eastAsia="en-US"/>
              </w:rPr>
              <w:pict>
                <v:shape id="_x0000_s1069" type="#_x0000_t32" style="position:absolute;left:0;text-align:left;margin-left:151.7pt;margin-top:33.2pt;width:7.7pt;height:12.5pt;flip:x;z-index:251701248" o:connectortype="straight"/>
              </w:pict>
            </w:r>
            <w:r>
              <w:rPr>
                <w:rFonts w:ascii="Times New Roman" w:hAnsi="Times New Roman"/>
                <w:noProof/>
                <w:sz w:val="24"/>
                <w:szCs w:val="24"/>
                <w:lang w:eastAsia="en-US"/>
              </w:rPr>
              <w:pict>
                <v:shape id="_x0000_s1070" type="#_x0000_t32" style="position:absolute;left:0;text-align:left;margin-left:159.4pt;margin-top:34.3pt;width:8.75pt;height:11.4pt;z-index:251702272" o:connectortype="straight"/>
              </w:pict>
            </w:r>
            <w:r>
              <w:rPr>
                <w:rFonts w:ascii="Times New Roman" w:hAnsi="Times New Roman"/>
                <w:noProof/>
                <w:sz w:val="24"/>
                <w:szCs w:val="24"/>
                <w:lang w:eastAsia="en-US"/>
              </w:rPr>
              <w:pict>
                <v:shape id="_x0000_s1068" type="#_x0000_t32" style="position:absolute;left:0;text-align:left;margin-left:159.4pt;margin-top:19.35pt;width:10pt;height:7.15pt;z-index:251700224" o:connectortype="straight"/>
              </w:pict>
            </w:r>
            <w:r>
              <w:rPr>
                <w:rFonts w:ascii="Times New Roman" w:hAnsi="Times New Roman"/>
                <w:noProof/>
                <w:sz w:val="24"/>
                <w:szCs w:val="24"/>
                <w:lang w:eastAsia="en-US"/>
              </w:rPr>
              <w:pict>
                <v:shape id="_x0000_s1067" type="#_x0000_t32" style="position:absolute;left:0;text-align:left;margin-left:149.45pt;margin-top:17.9pt;width:9.95pt;height:8.6pt;flip:x;z-index:251699200" o:connectortype="straight"/>
              </w:pict>
            </w:r>
            <w:r>
              <w:rPr>
                <w:rFonts w:ascii="Times New Roman" w:hAnsi="Times New Roman"/>
                <w:noProof/>
                <w:sz w:val="24"/>
                <w:szCs w:val="24"/>
                <w:lang w:eastAsia="en-US"/>
              </w:rPr>
              <w:pict>
                <v:shape id="_x0000_s1066" type="#_x0000_t32" style="position:absolute;left:0;text-align:left;margin-left:158.95pt;margin-top:17.9pt;width:0;height:15.7pt;z-index:251698176" o:connectortype="straight"/>
              </w:pict>
            </w:r>
            <w:r>
              <w:rPr>
                <w:rFonts w:ascii="Times New Roman" w:hAnsi="Times New Roman"/>
                <w:noProof/>
                <w:sz w:val="24"/>
                <w:szCs w:val="24"/>
                <w:lang w:eastAsia="en-US"/>
              </w:rPr>
              <w:pict>
                <v:oval id="_x0000_s1065" style="position:absolute;left:0;text-align:left;margin-left:151pt;margin-top:3.6pt;width:14.25pt;height:14.25pt;z-index:251697152"/>
              </w:pict>
            </w:r>
            <w:r>
              <w:rPr>
                <w:rFonts w:ascii="Times New Roman" w:hAnsi="Times New Roman"/>
                <w:noProof/>
                <w:sz w:val="10"/>
                <w:szCs w:val="24"/>
                <w:lang w:eastAsia="en-US"/>
              </w:rPr>
              <w:pict>
                <v:shape id="_x0000_s1064" type="#_x0000_t32" style="position:absolute;left:0;text-align:left;margin-left:74.25pt;margin-top:6.8pt;width:39.95pt;height:38.55pt;flip:x;z-index:251696128" o:connectortype="straight" strokeweight="1.5pt"/>
              </w:pict>
            </w:r>
            <w:r>
              <w:rPr>
                <w:rFonts w:ascii="Times New Roman" w:hAnsi="Times New Roman"/>
                <w:noProof/>
                <w:sz w:val="10"/>
                <w:szCs w:val="24"/>
                <w:lang w:eastAsia="en-US"/>
              </w:rPr>
              <w:pict>
                <v:shape id="_x0000_s1063" type="#_x0000_t32" style="position:absolute;left:0;text-align:left;margin-left:75.65pt;margin-top:5.35pt;width:41.35pt;height:39.95pt;z-index:251695104" o:connectortype="straight" strokeweight="1.5pt"/>
              </w:pict>
            </w:r>
            <w:r>
              <w:rPr>
                <w:rFonts w:ascii="Times New Roman" w:hAnsi="Times New Roman"/>
                <w:noProof/>
                <w:sz w:val="10"/>
                <w:szCs w:val="24"/>
                <w:lang w:eastAsia="en-US"/>
              </w:rPr>
              <w:pict>
                <v:oval id="_x0000_s1062" style="position:absolute;left:0;text-align:left;margin-left:84.95pt;margin-top:10.55pt;width:32.95pt;height:31.9pt;z-index:2516940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" fillcolor="white [3212]" strokecolor="black [3213]" strokeweight="1pt">
                  <v:stroke joinstyle="miter"/>
                  <w10:wrap anchorx="page"/>
                </v:oval>
              </w:pict>
            </w:r>
            <w:r>
              <w:rPr>
                <w:rFonts w:ascii="Times New Roman" w:hAnsi="Times New Roman"/>
                <w:noProof/>
                <w:sz w:val="24"/>
                <w:szCs w:val="24"/>
                <w:lang w:eastAsia="en-US"/>
              </w:rPr>
              <w:pict>
                <v:shape id="_x0000_s1048" type="#_x0000_t32" style="position:absolute;left:0;text-align:left;margin-left:6.65pt;margin-top:6.8pt;width:41.35pt;height:39.95pt;z-index:251679744" o:connectortype="straight" strokeweight="1.5pt"/>
              </w:pict>
            </w:r>
            <w:r>
              <w:rPr>
                <w:rFonts w:ascii="Times New Roman" w:hAnsi="Times New Roman"/>
                <w:noProof/>
                <w:sz w:val="24"/>
                <w:szCs w:val="24"/>
                <w:lang w:eastAsia="en-US"/>
              </w:rPr>
              <w:pict>
                <v:shape id="_x0000_s1049" type="#_x0000_t32" style="position:absolute;left:0;text-align:left;margin-left:8.05pt;margin-top:5.35pt;width:39.95pt;height:38.55pt;flip:x;z-index:251680768" o:connectortype="straight" strokeweight="1.5pt"/>
              </w:pict>
            </w:r>
            <w:r>
              <w:rPr>
                <w:rFonts w:ascii="Times New Roman" w:hAnsi="Times New Roman"/>
                <w:noProof/>
                <w:sz w:val="24"/>
                <w:szCs w:val="24"/>
                <w:lang w:eastAsia="en-US"/>
              </w:rPr>
              <w:pict>
                <v:shape id="_x0000_s1047" type="#_x0000_t72" style="position:absolute;left:0;text-align:left;margin-left:14pt;margin-top:8.2pt;width:33.6pt;height:34.25pt;z-index:25167872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" fillcolor="red" strokecolor="red" strokeweight="2.25pt">
                  <w10:wrap anchorx="page"/>
                </v:shape>
              </w:pict>
            </w:r>
            <w:r w:rsidR="0031337F" w:rsidRPr="00483E4C">
              <w:rPr>
                <w:rFonts w:ascii="Times New Roman" w:hAnsi="Times New Roman"/>
                <w:noProof/>
                <w:sz w:val="24"/>
                <w:szCs w:val="24"/>
                <w:shd w:val="clear" w:color="auto" w:fill="FFFFFF"/>
              </w:rPr>
              <w:drawing>
                <wp:inline distT="0" distB="0" distL="0" distR="0">
                  <wp:extent cx="669957" cy="6699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632464">
              <w:rPr>
                <w:rFonts w:ascii="Times New Roman" w:hAnsi="Times New Roman"/>
                <w:sz w:val="24"/>
                <w:szCs w:val="24"/>
                <w:shd w:val="clear" w:color="auto" w:fill="FFFFFF"/>
              </w:rPr>
              <w:t xml:space="preserve">     </w:t>
            </w:r>
            <w:r w:rsidR="00FC578D" w:rsidRPr="00483E4C">
              <w:rPr>
                <w:rFonts w:ascii="Times New Roman" w:hAnsi="Times New Roman"/>
                <w:noProof/>
                <w:sz w:val="24"/>
                <w:szCs w:val="24"/>
                <w:shd w:val="clear" w:color="auto" w:fill="FFFFFF"/>
              </w:rPr>
              <w:drawing>
                <wp:inline distT="0" distB="0" distL="0" distR="0">
                  <wp:extent cx="669957" cy="66995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r w:rsidR="00632464">
              <w:rPr>
                <w:rFonts w:ascii="Times New Roman" w:hAnsi="Times New Roman"/>
                <w:sz w:val="24"/>
                <w:szCs w:val="24"/>
                <w:shd w:val="clear" w:color="auto" w:fill="FFFFFF"/>
              </w:rPr>
              <w:t xml:space="preserve">    </w:t>
            </w:r>
            <w:r w:rsidR="00970883" w:rsidRPr="00483E4C">
              <w:rPr>
                <w:rFonts w:ascii="Times New Roman" w:hAnsi="Times New Roman"/>
                <w:noProof/>
                <w:sz w:val="24"/>
                <w:szCs w:val="24"/>
                <w:shd w:val="clear" w:color="auto" w:fill="FFFFFF"/>
              </w:rPr>
              <w:drawing>
                <wp:inline distT="0" distB="0" distL="0" distR="0">
                  <wp:extent cx="669957" cy="6699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848" cy="676848"/>
                          </a:xfrm>
                          <a:prstGeom prst="rect">
                            <a:avLst/>
                          </a:prstGeom>
                          <a:noFill/>
                        </pic:spPr>
                      </pic:pic>
                    </a:graphicData>
                  </a:graphic>
                </wp:inline>
              </w:drawing>
            </w:r>
          </w:p>
        </w:tc>
        <w:tc>
          <w:tcPr>
            <w:tcW w:w="5918" w:type="dxa"/>
          </w:tcPr>
          <w:p w:rsidR="007930C8" w:rsidRPr="00483E4C" w:rsidRDefault="00FC578D"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w:t>
            </w:r>
            <w:proofErr w:type="gramStart"/>
            <w:r w:rsidRPr="00483E4C">
              <w:rPr>
                <w:rFonts w:ascii="Times New Roman" w:hAnsi="Times New Roman"/>
                <w:sz w:val="24"/>
                <w:szCs w:val="24"/>
                <w:shd w:val="clear" w:color="auto" w:fill="FFFFFF"/>
              </w:rPr>
              <w:t>не</w:t>
            </w:r>
            <w:proofErr w:type="gramEnd"/>
            <w:r w:rsidRPr="00483E4C">
              <w:rPr>
                <w:rFonts w:ascii="Times New Roman" w:hAnsi="Times New Roman"/>
                <w:sz w:val="24"/>
                <w:szCs w:val="24"/>
                <w:shd w:val="clear" w:color="auto" w:fill="FFFFFF"/>
              </w:rPr>
              <w:t xml:space="preserve"> красный» - означает «синий» или «желтый»,</w:t>
            </w:r>
          </w:p>
          <w:p w:rsidR="00FC578D" w:rsidRPr="00483E4C" w:rsidRDefault="00FC578D"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w:t>
            </w:r>
            <w:proofErr w:type="gramStart"/>
            <w:r w:rsidRPr="00483E4C">
              <w:rPr>
                <w:rFonts w:ascii="Times New Roman" w:hAnsi="Times New Roman"/>
                <w:sz w:val="24"/>
                <w:szCs w:val="24"/>
                <w:shd w:val="clear" w:color="auto" w:fill="FFFFFF"/>
              </w:rPr>
              <w:t>не</w:t>
            </w:r>
            <w:proofErr w:type="gramEnd"/>
            <w:r w:rsidRPr="00483E4C">
              <w:rPr>
                <w:rFonts w:ascii="Times New Roman" w:hAnsi="Times New Roman"/>
                <w:sz w:val="24"/>
                <w:szCs w:val="24"/>
                <w:shd w:val="clear" w:color="auto" w:fill="FFFFFF"/>
              </w:rPr>
              <w:t xml:space="preserve"> круг» - означает «квадрат», «прямоугольник» или «треугольник»</w:t>
            </w:r>
          </w:p>
          <w:p w:rsidR="00FC578D" w:rsidRPr="00483E4C" w:rsidRDefault="00FC578D" w:rsidP="007A298A">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w:t>
            </w:r>
            <w:proofErr w:type="gramStart"/>
            <w:r w:rsidRPr="00483E4C">
              <w:rPr>
                <w:rFonts w:ascii="Times New Roman" w:hAnsi="Times New Roman"/>
                <w:sz w:val="24"/>
                <w:szCs w:val="24"/>
                <w:shd w:val="clear" w:color="auto" w:fill="FFFFFF"/>
              </w:rPr>
              <w:t>не</w:t>
            </w:r>
            <w:proofErr w:type="gramEnd"/>
            <w:r w:rsidRPr="00483E4C">
              <w:rPr>
                <w:rFonts w:ascii="Times New Roman" w:hAnsi="Times New Roman"/>
                <w:sz w:val="24"/>
                <w:szCs w:val="24"/>
                <w:shd w:val="clear" w:color="auto" w:fill="FFFFFF"/>
              </w:rPr>
              <w:t xml:space="preserve"> тонкий» - означает «толстый»</w:t>
            </w:r>
          </w:p>
        </w:tc>
      </w:tr>
    </w:tbl>
    <w:p w:rsidR="000F2B78" w:rsidRPr="00483E4C" w:rsidRDefault="00805280" w:rsidP="00B82F58">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t>Такие</w:t>
      </w:r>
      <w:r w:rsidR="008030CB">
        <w:rPr>
          <w:rFonts w:ascii="Times New Roman" w:eastAsia="Calibri" w:hAnsi="Times New Roman" w:cs="Times New Roman"/>
          <w:sz w:val="24"/>
          <w:szCs w:val="24"/>
          <w:shd w:val="clear" w:color="auto" w:fill="FFFFFF"/>
        </w:rPr>
        <w:t xml:space="preserve"> </w:t>
      </w:r>
      <w:r w:rsidRPr="00483E4C">
        <w:rPr>
          <w:rFonts w:ascii="Times New Roman" w:eastAsia="Calibri" w:hAnsi="Times New Roman" w:cs="Times New Roman"/>
          <w:bCs/>
          <w:sz w:val="24"/>
          <w:szCs w:val="24"/>
          <w:shd w:val="clear" w:color="auto" w:fill="FFFFFF"/>
        </w:rPr>
        <w:t>игры формируют у детей</w:t>
      </w:r>
      <w:r w:rsidR="008030CB">
        <w:rPr>
          <w:rFonts w:ascii="Times New Roman" w:eastAsia="Calibri" w:hAnsi="Times New Roman" w:cs="Times New Roman"/>
          <w:bCs/>
          <w:sz w:val="24"/>
          <w:szCs w:val="24"/>
          <w:shd w:val="clear" w:color="auto" w:fill="FFFFFF"/>
        </w:rPr>
        <w:t xml:space="preserve"> </w:t>
      </w:r>
      <w:r w:rsidRPr="00483E4C">
        <w:rPr>
          <w:rFonts w:ascii="Times New Roman" w:eastAsia="Calibri" w:hAnsi="Times New Roman" w:cs="Times New Roman"/>
          <w:sz w:val="24"/>
          <w:szCs w:val="24"/>
          <w:shd w:val="clear" w:color="auto" w:fill="FFFFFF"/>
        </w:rPr>
        <w:t>понятия об отрицании некото</w:t>
      </w:r>
      <w:r w:rsidR="007930C8" w:rsidRPr="00483E4C">
        <w:rPr>
          <w:rFonts w:ascii="Times New Roman" w:eastAsia="Calibri" w:hAnsi="Times New Roman" w:cs="Times New Roman"/>
          <w:sz w:val="24"/>
          <w:szCs w:val="24"/>
          <w:shd w:val="clear" w:color="auto" w:fill="FFFFFF"/>
        </w:rPr>
        <w:t xml:space="preserve">рого свойства с помощью частицы </w:t>
      </w:r>
      <w:r w:rsidRPr="00483E4C">
        <w:rPr>
          <w:rFonts w:ascii="Times New Roman" w:eastAsia="Calibri" w:hAnsi="Times New Roman" w:cs="Times New Roman"/>
          <w:iCs/>
          <w:sz w:val="24"/>
          <w:szCs w:val="24"/>
          <w:shd w:val="clear" w:color="auto" w:fill="FFFFFF"/>
        </w:rPr>
        <w:t>«не»</w:t>
      </w:r>
      <w:r w:rsidR="007930C8" w:rsidRPr="00483E4C">
        <w:rPr>
          <w:rFonts w:ascii="Times New Roman" w:eastAsia="Calibri" w:hAnsi="Times New Roman" w:cs="Times New Roman"/>
          <w:sz w:val="24"/>
          <w:szCs w:val="24"/>
          <w:shd w:val="clear" w:color="auto" w:fill="FFFFFF"/>
        </w:rPr>
        <w:t xml:space="preserve">, </w:t>
      </w:r>
      <w:r w:rsidR="006108D3" w:rsidRPr="00483E4C">
        <w:rPr>
          <w:rFonts w:ascii="Times New Roman" w:eastAsia="Calibri" w:hAnsi="Times New Roman" w:cs="Times New Roman"/>
          <w:sz w:val="24"/>
          <w:szCs w:val="24"/>
          <w:shd w:val="clear" w:color="auto" w:fill="FFFFFF"/>
        </w:rPr>
        <w:t xml:space="preserve">побуждают детей </w:t>
      </w:r>
      <w:r w:rsidR="006108D3" w:rsidRPr="00483E4C">
        <w:rPr>
          <w:rFonts w:ascii="Times New Roman" w:eastAsia="Calibri" w:hAnsi="Times New Roman" w:cs="Times New Roman"/>
          <w:sz w:val="24"/>
          <w:szCs w:val="24"/>
          <w:u w:val="single"/>
          <w:shd w:val="clear" w:color="auto" w:fill="FFFFFF"/>
        </w:rPr>
        <w:t>интересоваться смыслом слов (антонимов</w:t>
      </w:r>
      <w:r w:rsidR="006108D3" w:rsidRPr="00483E4C">
        <w:rPr>
          <w:rFonts w:ascii="Times New Roman" w:eastAsia="Calibri" w:hAnsi="Times New Roman" w:cs="Times New Roman"/>
          <w:sz w:val="24"/>
          <w:szCs w:val="24"/>
          <w:shd w:val="clear" w:color="auto" w:fill="FFFFFF"/>
        </w:rPr>
        <w:t>).</w:t>
      </w:r>
    </w:p>
    <w:p w:rsidR="00C27007" w:rsidRPr="00483E4C" w:rsidRDefault="00E905A0" w:rsidP="006E7599">
      <w:pPr>
        <w:spacing w:after="0" w:line="360" w:lineRule="auto"/>
        <w:ind w:firstLine="567"/>
        <w:jc w:val="center"/>
        <w:rPr>
          <w:rFonts w:ascii="Times New Roman" w:eastAsia="Calibri" w:hAnsi="Times New Roman" w:cs="Times New Roman"/>
          <w:b/>
          <w:i/>
          <w:sz w:val="24"/>
          <w:szCs w:val="24"/>
          <w:shd w:val="clear" w:color="auto" w:fill="FFFFFF"/>
        </w:rPr>
      </w:pPr>
      <w:r w:rsidRPr="00483E4C">
        <w:rPr>
          <w:rFonts w:ascii="Times New Roman" w:eastAsia="Calibri" w:hAnsi="Times New Roman" w:cs="Times New Roman"/>
          <w:b/>
          <w:i/>
          <w:sz w:val="24"/>
          <w:szCs w:val="24"/>
          <w:shd w:val="clear" w:color="auto" w:fill="FFFFFF"/>
        </w:rPr>
        <w:t>Формы включения методов и приёмов по развитию речи в режим дня</w:t>
      </w:r>
    </w:p>
    <w:p w:rsidR="000E6606" w:rsidRPr="00970883" w:rsidRDefault="00A20CA1" w:rsidP="00A20CA1">
      <w:pPr>
        <w:spacing w:after="0" w:line="360" w:lineRule="auto"/>
        <w:ind w:firstLine="567"/>
        <w:jc w:val="both"/>
        <w:rPr>
          <w:rFonts w:ascii="Times New Roman" w:eastAsia="Calibri" w:hAnsi="Times New Roman" w:cs="Times New Roman"/>
          <w:color w:val="000000" w:themeColor="text1"/>
          <w:sz w:val="24"/>
          <w:szCs w:val="24"/>
          <w:shd w:val="clear" w:color="auto" w:fill="FFFFFF"/>
        </w:rPr>
      </w:pPr>
      <w:r w:rsidRPr="00483E4C">
        <w:rPr>
          <w:rFonts w:ascii="Times New Roman" w:eastAsia="Calibri" w:hAnsi="Times New Roman" w:cs="Times New Roman"/>
          <w:sz w:val="24"/>
          <w:szCs w:val="24"/>
          <w:shd w:val="clear" w:color="auto" w:fill="FFFFFF"/>
        </w:rPr>
        <w:t>Вариативность игр с блоками обеспечивает возможность использования их практически в любой режимный момент</w:t>
      </w:r>
      <w:r w:rsidRPr="00970883">
        <w:rPr>
          <w:rFonts w:ascii="Times New Roman" w:eastAsia="Calibri" w:hAnsi="Times New Roman" w:cs="Times New Roman"/>
          <w:color w:val="000000" w:themeColor="text1"/>
          <w:sz w:val="24"/>
          <w:szCs w:val="24"/>
          <w:shd w:val="clear" w:color="auto" w:fill="FFFFFF"/>
        </w:rPr>
        <w:t xml:space="preserve">. </w:t>
      </w:r>
    </w:p>
    <w:p w:rsidR="000E6606" w:rsidRPr="000E6606" w:rsidRDefault="00FF14B5" w:rsidP="00A20CA1">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Работу с блоками включаю в организованную образовательную деятельность по речевому и познавательному развитию, что позволяет осуществлять взаимодействие с</w:t>
      </w:r>
      <w:r w:rsidR="008030CB">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 xml:space="preserve">детьми по принципу </w:t>
      </w:r>
      <w:proofErr w:type="spellStart"/>
      <w:r>
        <w:rPr>
          <w:rFonts w:ascii="Times New Roman" w:eastAsia="Calibri" w:hAnsi="Times New Roman" w:cs="Times New Roman"/>
          <w:sz w:val="24"/>
          <w:szCs w:val="24"/>
          <w:shd w:val="clear" w:color="auto" w:fill="FFFFFF"/>
        </w:rPr>
        <w:t>деятельностного</w:t>
      </w:r>
      <w:proofErr w:type="spellEnd"/>
      <w:r>
        <w:rPr>
          <w:rFonts w:ascii="Times New Roman" w:eastAsia="Calibri" w:hAnsi="Times New Roman" w:cs="Times New Roman"/>
          <w:sz w:val="24"/>
          <w:szCs w:val="24"/>
          <w:shd w:val="clear" w:color="auto" w:fill="FFFFFF"/>
        </w:rPr>
        <w:t xml:space="preserve"> подхода (ПРИЛОЖЕНИЕ</w:t>
      </w:r>
      <w:r w:rsidR="00970883">
        <w:rPr>
          <w:rFonts w:ascii="Times New Roman" w:eastAsia="Calibri" w:hAnsi="Times New Roman" w:cs="Times New Roman"/>
          <w:sz w:val="24"/>
          <w:szCs w:val="24"/>
          <w:shd w:val="clear" w:color="auto" w:fill="FFFFFF"/>
        </w:rPr>
        <w:t xml:space="preserve"> 7</w:t>
      </w:r>
      <w:r>
        <w:rPr>
          <w:rFonts w:ascii="Times New Roman" w:eastAsia="Calibri" w:hAnsi="Times New Roman" w:cs="Times New Roman"/>
          <w:sz w:val="24"/>
          <w:szCs w:val="24"/>
          <w:shd w:val="clear" w:color="auto" w:fill="FFFFFF"/>
        </w:rPr>
        <w:t>).</w:t>
      </w:r>
    </w:p>
    <w:p w:rsidR="00536484" w:rsidRPr="00292750" w:rsidRDefault="006108D3" w:rsidP="00A20CA1">
      <w:pPr>
        <w:spacing w:after="0" w:line="360" w:lineRule="auto"/>
        <w:ind w:firstLine="567"/>
        <w:jc w:val="both"/>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sz w:val="24"/>
          <w:szCs w:val="24"/>
          <w:shd w:val="clear" w:color="auto" w:fill="FFFFFF"/>
        </w:rPr>
        <w:lastRenderedPageBreak/>
        <w:t>Любимым занятием дет</w:t>
      </w:r>
      <w:r w:rsidR="004356F1">
        <w:rPr>
          <w:rFonts w:ascii="Times New Roman" w:eastAsia="Calibri" w:hAnsi="Times New Roman" w:cs="Times New Roman"/>
          <w:sz w:val="24"/>
          <w:szCs w:val="24"/>
          <w:shd w:val="clear" w:color="auto" w:fill="FFFFFF"/>
        </w:rPr>
        <w:t>ей в утренние часы является игра</w:t>
      </w:r>
      <w:r>
        <w:rPr>
          <w:rFonts w:ascii="Times New Roman" w:eastAsia="Calibri" w:hAnsi="Times New Roman" w:cs="Times New Roman"/>
          <w:sz w:val="24"/>
          <w:szCs w:val="24"/>
          <w:shd w:val="clear" w:color="auto" w:fill="FFFFFF"/>
        </w:rPr>
        <w:t xml:space="preserve"> «Дорога к домику»</w:t>
      </w:r>
      <w:r w:rsidR="004356F1">
        <w:rPr>
          <w:rFonts w:ascii="Times New Roman" w:eastAsia="Calibri" w:hAnsi="Times New Roman" w:cs="Times New Roman"/>
          <w:sz w:val="24"/>
          <w:szCs w:val="24"/>
          <w:shd w:val="clear" w:color="auto" w:fill="FFFFFF"/>
        </w:rPr>
        <w:t>, в ходе которой активизируют</w:t>
      </w:r>
      <w:r w:rsidR="004329EC">
        <w:rPr>
          <w:rFonts w:ascii="Times New Roman" w:eastAsia="Calibri" w:hAnsi="Times New Roman" w:cs="Times New Roman"/>
          <w:sz w:val="24"/>
          <w:szCs w:val="24"/>
          <w:shd w:val="clear" w:color="auto" w:fill="FFFFFF"/>
        </w:rPr>
        <w:t xml:space="preserve"> употребление</w:t>
      </w:r>
      <w:r w:rsidR="00536484">
        <w:rPr>
          <w:rFonts w:ascii="Times New Roman" w:eastAsia="Calibri" w:hAnsi="Times New Roman" w:cs="Times New Roman"/>
          <w:sz w:val="24"/>
          <w:szCs w:val="24"/>
          <w:shd w:val="clear" w:color="auto" w:fill="FFFFFF"/>
        </w:rPr>
        <w:t xml:space="preserve"> в речи поняти</w:t>
      </w:r>
      <w:r w:rsidR="004356F1">
        <w:rPr>
          <w:rFonts w:ascii="Times New Roman" w:eastAsia="Calibri" w:hAnsi="Times New Roman" w:cs="Times New Roman"/>
          <w:sz w:val="24"/>
          <w:szCs w:val="24"/>
          <w:shd w:val="clear" w:color="auto" w:fill="FFFFFF"/>
        </w:rPr>
        <w:t xml:space="preserve">й </w:t>
      </w:r>
      <w:r w:rsidR="00536484">
        <w:rPr>
          <w:rFonts w:ascii="Times New Roman" w:eastAsia="Calibri" w:hAnsi="Times New Roman" w:cs="Times New Roman"/>
          <w:sz w:val="24"/>
          <w:szCs w:val="24"/>
          <w:shd w:val="clear" w:color="auto" w:fill="FFFFFF"/>
        </w:rPr>
        <w:t xml:space="preserve">«налево, направо, вперёд, назад, </w:t>
      </w:r>
      <w:r w:rsidR="00292750">
        <w:rPr>
          <w:rFonts w:ascii="Times New Roman" w:eastAsia="Calibri" w:hAnsi="Times New Roman" w:cs="Times New Roman"/>
          <w:sz w:val="24"/>
          <w:szCs w:val="24"/>
          <w:shd w:val="clear" w:color="auto" w:fill="FFFFFF"/>
        </w:rPr>
        <w:t>прямо», описывают свои действия (ФОТОПРИЛОЖЕНИЯ).</w:t>
      </w:r>
    </w:p>
    <w:p w:rsidR="00536484" w:rsidRDefault="00536484" w:rsidP="006108D3">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Перед обедом во время проведения речевых минуток общения «Давайте поговорим» детям нравится играть в «Волшебные кубики», «Что изменилось», «Четвёртый лишний». Эти игры упражняют детей в согласовании слов в предложении</w:t>
      </w:r>
      <w:r w:rsidR="00292750">
        <w:rPr>
          <w:rFonts w:ascii="Times New Roman" w:eastAsia="Calibri" w:hAnsi="Times New Roman" w:cs="Times New Roman"/>
          <w:sz w:val="24"/>
          <w:szCs w:val="24"/>
          <w:shd w:val="clear" w:color="auto" w:fill="FFFFFF"/>
        </w:rPr>
        <w:t xml:space="preserve"> (ФОТОПРИЛОЖЕНИЯ).</w:t>
      </w:r>
    </w:p>
    <w:p w:rsidR="00D9235A" w:rsidRDefault="006108D3" w:rsidP="00D5497C">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Вечером детей больше привлекают сюжетно-ролевые игры </w:t>
      </w:r>
      <w:r w:rsidR="00CD7030">
        <w:rPr>
          <w:rFonts w:ascii="Times New Roman" w:eastAsia="Calibri" w:hAnsi="Times New Roman" w:cs="Times New Roman"/>
          <w:sz w:val="24"/>
          <w:szCs w:val="24"/>
          <w:shd w:val="clear" w:color="auto" w:fill="FFFFFF"/>
        </w:rPr>
        <w:t>«Магазин», «Автобус», «</w:t>
      </w:r>
      <w:r w:rsidR="000F2B78">
        <w:rPr>
          <w:rFonts w:ascii="Times New Roman" w:eastAsia="Calibri" w:hAnsi="Times New Roman" w:cs="Times New Roman"/>
          <w:sz w:val="24"/>
          <w:szCs w:val="24"/>
          <w:shd w:val="clear" w:color="auto" w:fill="FFFFFF"/>
        </w:rPr>
        <w:t xml:space="preserve">Полет на ракете» </w:t>
      </w:r>
      <w:r>
        <w:rPr>
          <w:rFonts w:ascii="Times New Roman" w:eastAsia="Calibri" w:hAnsi="Times New Roman" w:cs="Times New Roman"/>
          <w:sz w:val="24"/>
          <w:szCs w:val="24"/>
          <w:shd w:val="clear" w:color="auto" w:fill="FFFFFF"/>
        </w:rPr>
        <w:t xml:space="preserve">с использованием дидактического </w:t>
      </w:r>
      <w:r w:rsidR="00E93EE3">
        <w:rPr>
          <w:rFonts w:ascii="Times New Roman" w:eastAsia="Calibri" w:hAnsi="Times New Roman" w:cs="Times New Roman"/>
          <w:sz w:val="24"/>
          <w:szCs w:val="24"/>
          <w:shd w:val="clear" w:color="auto" w:fill="FFFFFF"/>
        </w:rPr>
        <w:t>матер</w:t>
      </w:r>
      <w:r w:rsidR="000F2B78">
        <w:rPr>
          <w:rFonts w:ascii="Times New Roman" w:eastAsia="Calibri" w:hAnsi="Times New Roman" w:cs="Times New Roman"/>
          <w:sz w:val="24"/>
          <w:szCs w:val="24"/>
          <w:shd w:val="clear" w:color="auto" w:fill="FFFFFF"/>
        </w:rPr>
        <w:t>иала «Логические блоки Дьенеша»</w:t>
      </w:r>
      <w:r w:rsidR="008030CB">
        <w:rPr>
          <w:rFonts w:ascii="Times New Roman" w:eastAsia="Calibri" w:hAnsi="Times New Roman" w:cs="Times New Roman"/>
          <w:sz w:val="24"/>
          <w:szCs w:val="24"/>
          <w:shd w:val="clear" w:color="auto" w:fill="FFFFFF"/>
        </w:rPr>
        <w:t xml:space="preserve"> </w:t>
      </w:r>
      <w:r w:rsidR="00292750">
        <w:rPr>
          <w:rFonts w:ascii="Times New Roman" w:eastAsia="Calibri" w:hAnsi="Times New Roman" w:cs="Times New Roman"/>
          <w:sz w:val="24"/>
          <w:szCs w:val="24"/>
          <w:shd w:val="clear" w:color="auto" w:fill="FFFFFF"/>
        </w:rPr>
        <w:t>(ФОТОПРИЛОЖЕНИЯ)</w:t>
      </w:r>
      <w:r w:rsidR="000F2B78">
        <w:rPr>
          <w:rFonts w:ascii="Times New Roman" w:eastAsia="Calibri" w:hAnsi="Times New Roman" w:cs="Times New Roman"/>
          <w:sz w:val="24"/>
          <w:szCs w:val="24"/>
          <w:shd w:val="clear" w:color="auto" w:fill="FFFFFF"/>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738"/>
      </w:tblGrid>
      <w:tr w:rsidR="00D9235A" w:rsidRPr="00483E4C" w:rsidTr="006E7599">
        <w:tc>
          <w:tcPr>
            <w:tcW w:w="4116" w:type="dxa"/>
          </w:tcPr>
          <w:p w:rsidR="00D5497C" w:rsidRPr="00483E4C" w:rsidRDefault="00D5497C" w:rsidP="00D5497C">
            <w:pPr>
              <w:jc w:val="both"/>
              <w:rPr>
                <w:rFonts w:ascii="Times New Roman" w:hAnsi="Times New Roman"/>
                <w:sz w:val="24"/>
                <w:szCs w:val="24"/>
                <w:shd w:val="clear" w:color="auto" w:fill="FFFFFF"/>
              </w:rPr>
            </w:pPr>
          </w:p>
          <w:p w:rsidR="00D9235A" w:rsidRPr="00483E4C" w:rsidRDefault="00D9235A" w:rsidP="00C27007">
            <w:pPr>
              <w:spacing w:line="360" w:lineRule="auto"/>
              <w:jc w:val="both"/>
              <w:rPr>
                <w:rFonts w:ascii="Times New Roman" w:hAnsi="Times New Roman"/>
                <w:sz w:val="24"/>
                <w:szCs w:val="24"/>
                <w:shd w:val="clear" w:color="auto" w:fill="FFFFFF"/>
              </w:rPr>
            </w:pPr>
            <w:r w:rsidRPr="00483E4C">
              <w:rPr>
                <w:rFonts w:ascii="Times New Roman" w:hAnsi="Times New Roman"/>
                <w:noProof/>
                <w:sz w:val="24"/>
                <w:szCs w:val="24"/>
                <w:shd w:val="clear" w:color="auto" w:fill="FFFFFF"/>
              </w:rPr>
              <w:drawing>
                <wp:inline distT="0" distB="0" distL="0" distR="0">
                  <wp:extent cx="2457450" cy="1953803"/>
                  <wp:effectExtent l="19050" t="0" r="0" b="0"/>
                  <wp:docPr id="4" name="Рисунок 4" descr="G:\Фото\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DSC00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885" cy="1958919"/>
                          </a:xfrm>
                          <a:prstGeom prst="rect">
                            <a:avLst/>
                          </a:prstGeom>
                          <a:noFill/>
                          <a:ln>
                            <a:noFill/>
                          </a:ln>
                        </pic:spPr>
                      </pic:pic>
                    </a:graphicData>
                  </a:graphic>
                </wp:inline>
              </w:drawing>
            </w:r>
          </w:p>
        </w:tc>
        <w:tc>
          <w:tcPr>
            <w:tcW w:w="5738" w:type="dxa"/>
          </w:tcPr>
          <w:p w:rsidR="00D9235A" w:rsidRPr="00483E4C" w:rsidRDefault="00D5497C" w:rsidP="00C27007">
            <w:pPr>
              <w:spacing w:line="360" w:lineRule="auto"/>
              <w:jc w:val="both"/>
              <w:rPr>
                <w:rFonts w:ascii="Times New Roman" w:hAnsi="Times New Roman"/>
                <w:sz w:val="24"/>
                <w:szCs w:val="24"/>
                <w:shd w:val="clear" w:color="auto" w:fill="FFFFFF"/>
              </w:rPr>
            </w:pPr>
            <w:r w:rsidRPr="00483E4C">
              <w:rPr>
                <w:rFonts w:ascii="Times New Roman" w:hAnsi="Times New Roman"/>
                <w:sz w:val="24"/>
                <w:szCs w:val="24"/>
                <w:shd w:val="clear" w:color="auto" w:fill="FFFFFF"/>
              </w:rPr>
              <w:t>Сюжетно-ролевая игра «Магазин игр и игрушек».  Ценник – это плоскостная геометрическая фигура. Деньги – карточки с символами трех свойств (цвет, форма, размер). Дети приходят в магазин, выбирают себе понравившуюся игру, выбирают нужную «денежку», подходят к продавцу, рассказывают, что они хотят купить, объясняют почему. (Я хочу купить игру «Сложи узор». Я взял денежку, обозначающую «маленький, синий круг», потому что на игре находится этот ценник.)</w:t>
            </w:r>
          </w:p>
        </w:tc>
      </w:tr>
    </w:tbl>
    <w:p w:rsidR="00D5497C" w:rsidRPr="00483E4C" w:rsidRDefault="00D5497C" w:rsidP="00D5497C">
      <w:pPr>
        <w:spacing w:after="0" w:line="360" w:lineRule="auto"/>
        <w:jc w:val="both"/>
        <w:rPr>
          <w:rFonts w:ascii="Times New Roman" w:eastAsia="Calibri" w:hAnsi="Times New Roman" w:cs="Times New Roman"/>
          <w:sz w:val="24"/>
          <w:szCs w:val="24"/>
          <w:shd w:val="clear" w:color="auto" w:fill="FFFFFF"/>
        </w:rPr>
        <w:sectPr w:rsidR="00D5497C" w:rsidRPr="00483E4C" w:rsidSect="00902DCB">
          <w:footerReference w:type="default" r:id="rId14"/>
          <w:footerReference w:type="first" r:id="rId15"/>
          <w:pgSz w:w="11906" w:h="16838" w:code="9"/>
          <w:pgMar w:top="1134" w:right="1134" w:bottom="1134" w:left="1134" w:header="709" w:footer="210" w:gutter="0"/>
          <w:cols w:space="708"/>
          <w:titlePg/>
          <w:docGrid w:linePitch="360"/>
        </w:sectPr>
      </w:pPr>
    </w:p>
    <w:p w:rsidR="00E905A0" w:rsidRPr="00483E4C" w:rsidRDefault="0083171C" w:rsidP="006108D3">
      <w:pPr>
        <w:spacing w:after="0" w:line="360" w:lineRule="auto"/>
        <w:ind w:firstLine="567"/>
        <w:jc w:val="both"/>
        <w:rPr>
          <w:rFonts w:ascii="Times New Roman" w:eastAsia="Calibri" w:hAnsi="Times New Roman" w:cs="Times New Roman"/>
          <w:sz w:val="24"/>
          <w:szCs w:val="24"/>
          <w:shd w:val="clear" w:color="auto" w:fill="FFFFFF"/>
        </w:rPr>
      </w:pPr>
      <w:r w:rsidRPr="00483E4C">
        <w:rPr>
          <w:rFonts w:ascii="Times New Roman" w:eastAsia="Calibri" w:hAnsi="Times New Roman" w:cs="Times New Roman"/>
          <w:sz w:val="24"/>
          <w:szCs w:val="24"/>
          <w:shd w:val="clear" w:color="auto" w:fill="FFFFFF"/>
        </w:rPr>
        <w:lastRenderedPageBreak/>
        <w:t>Такие игры способствую</w:t>
      </w:r>
      <w:r w:rsidR="00536484" w:rsidRPr="00483E4C">
        <w:rPr>
          <w:rFonts w:ascii="Times New Roman" w:eastAsia="Calibri" w:hAnsi="Times New Roman" w:cs="Times New Roman"/>
          <w:sz w:val="24"/>
          <w:szCs w:val="24"/>
          <w:shd w:val="clear" w:color="auto" w:fill="FFFFFF"/>
        </w:rPr>
        <w:t>т совершенствованию диалогической формы речи, помогают правильно строить</w:t>
      </w:r>
      <w:r w:rsidR="006E7599" w:rsidRPr="00483E4C">
        <w:rPr>
          <w:rFonts w:ascii="Times New Roman" w:eastAsia="Calibri" w:hAnsi="Times New Roman" w:cs="Times New Roman"/>
          <w:sz w:val="24"/>
          <w:szCs w:val="24"/>
          <w:shd w:val="clear" w:color="auto" w:fill="FFFFFF"/>
        </w:rPr>
        <w:t xml:space="preserve"> сложноподчинённые предложения, составлять </w:t>
      </w:r>
      <w:r w:rsidR="00C34206" w:rsidRPr="00483E4C">
        <w:rPr>
          <w:rFonts w:ascii="Times New Roman" w:eastAsia="Calibri" w:hAnsi="Times New Roman" w:cs="Times New Roman"/>
          <w:sz w:val="24"/>
          <w:szCs w:val="24"/>
          <w:shd w:val="clear" w:color="auto" w:fill="FFFFFF"/>
        </w:rPr>
        <w:t>мини-описания.</w:t>
      </w:r>
    </w:p>
    <w:p w:rsidR="00073878" w:rsidRPr="00483E4C" w:rsidRDefault="00073878" w:rsidP="00073878">
      <w:pPr>
        <w:spacing w:after="0" w:line="360" w:lineRule="auto"/>
        <w:jc w:val="center"/>
        <w:rPr>
          <w:rFonts w:ascii="Times New Roman" w:eastAsia="Calibri" w:hAnsi="Times New Roman" w:cs="Times New Roman"/>
          <w:b/>
          <w:i/>
          <w:color w:val="000000"/>
          <w:sz w:val="24"/>
          <w:szCs w:val="24"/>
        </w:rPr>
      </w:pPr>
      <w:r w:rsidRPr="00483E4C">
        <w:rPr>
          <w:rFonts w:ascii="Times New Roman" w:eastAsia="Calibri" w:hAnsi="Times New Roman" w:cs="Times New Roman"/>
          <w:b/>
          <w:i/>
          <w:color w:val="000000"/>
          <w:sz w:val="24"/>
          <w:szCs w:val="24"/>
        </w:rPr>
        <w:t>Создание развивающей предметно-пространственной среды</w:t>
      </w:r>
    </w:p>
    <w:p w:rsidR="00483E4C" w:rsidRDefault="00C66B33" w:rsidP="00483E4C">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bCs/>
          <w:sz w:val="24"/>
          <w:szCs w:val="24"/>
        </w:rPr>
        <w:t xml:space="preserve">Для успешного решения задач речевого развития </w:t>
      </w:r>
      <w:r w:rsidR="00483E4C">
        <w:rPr>
          <w:rFonts w:ascii="Times New Roman" w:eastAsia="Calibri" w:hAnsi="Times New Roman" w:cs="Times New Roman"/>
          <w:bCs/>
          <w:sz w:val="24"/>
          <w:szCs w:val="24"/>
        </w:rPr>
        <w:t xml:space="preserve">с использованием Блоков </w:t>
      </w:r>
      <w:r>
        <w:rPr>
          <w:rFonts w:ascii="Times New Roman" w:eastAsia="Calibri" w:hAnsi="Times New Roman" w:cs="Times New Roman"/>
          <w:bCs/>
          <w:sz w:val="24"/>
          <w:szCs w:val="24"/>
        </w:rPr>
        <w:t>в</w:t>
      </w:r>
      <w:r w:rsidR="00073878" w:rsidRPr="00073878">
        <w:rPr>
          <w:rFonts w:ascii="Times New Roman" w:eastAsia="Calibri" w:hAnsi="Times New Roman" w:cs="Times New Roman"/>
          <w:bCs/>
          <w:sz w:val="24"/>
          <w:szCs w:val="24"/>
        </w:rPr>
        <w:t xml:space="preserve"> группе создан и </w:t>
      </w:r>
      <w:r w:rsidR="00073878">
        <w:rPr>
          <w:rFonts w:ascii="Times New Roman" w:eastAsia="Calibri" w:hAnsi="Times New Roman" w:cs="Times New Roman"/>
          <w:bCs/>
          <w:sz w:val="24"/>
          <w:szCs w:val="24"/>
        </w:rPr>
        <w:t xml:space="preserve">пользуется успехом у детей развивающий центр «Играем с блоками». </w:t>
      </w:r>
      <w:r w:rsidR="00483E4C">
        <w:rPr>
          <w:rFonts w:ascii="Times New Roman" w:eastAsia="Calibri" w:hAnsi="Times New Roman" w:cs="Times New Roman"/>
          <w:bCs/>
          <w:sz w:val="24"/>
          <w:szCs w:val="24"/>
        </w:rPr>
        <w:t>В центре сосредоточены разные игры, как авторские, так и модифицированные</w:t>
      </w:r>
      <w:r w:rsidR="00FC6DB2">
        <w:rPr>
          <w:rFonts w:ascii="Times New Roman" w:eastAsia="Calibri" w:hAnsi="Times New Roman" w:cs="Times New Roman"/>
          <w:bCs/>
          <w:sz w:val="24"/>
          <w:szCs w:val="24"/>
        </w:rPr>
        <w:t xml:space="preserve">, </w:t>
      </w:r>
      <w:proofErr w:type="spellStart"/>
      <w:r w:rsidR="00FC6DB2">
        <w:rPr>
          <w:rFonts w:ascii="Times New Roman" w:eastAsia="Calibri" w:hAnsi="Times New Roman" w:cs="Times New Roman"/>
          <w:sz w:val="24"/>
          <w:szCs w:val="24"/>
          <w:shd w:val="clear" w:color="auto" w:fill="FFFFFF"/>
        </w:rPr>
        <w:t>лепбук</w:t>
      </w:r>
      <w:proofErr w:type="spellEnd"/>
      <w:r w:rsidR="00FC6DB2">
        <w:rPr>
          <w:rFonts w:ascii="Times New Roman" w:eastAsia="Calibri" w:hAnsi="Times New Roman" w:cs="Times New Roman"/>
          <w:sz w:val="24"/>
          <w:szCs w:val="24"/>
          <w:shd w:val="clear" w:color="auto" w:fill="FFFFFF"/>
        </w:rPr>
        <w:t xml:space="preserve"> «Игры с блоками». Для сюжетно-ролевых «Магазин», «Поезд», «Автобус», «Полет на ракете» и подвижных игр «Найди свой домик», «Найди себе пару», «Посадим красивую клумбу» изготовлены специальные карточки, которыми дети пользуются по желанию с учётом придуманного сюжета. </w:t>
      </w:r>
      <w:r w:rsidR="007C56E0">
        <w:rPr>
          <w:rFonts w:ascii="Times New Roman" w:eastAsia="Calibri" w:hAnsi="Times New Roman" w:cs="Times New Roman"/>
          <w:sz w:val="24"/>
          <w:szCs w:val="24"/>
          <w:shd w:val="clear" w:color="auto" w:fill="FFFFFF"/>
        </w:rPr>
        <w:t xml:space="preserve">Детей увлекает игра «Художники», где на любом выбранном ребенком фоне (лес, река, море, трава, космос, </w:t>
      </w:r>
      <w:r w:rsidR="00C80A65">
        <w:rPr>
          <w:rFonts w:ascii="Times New Roman" w:eastAsia="Calibri" w:hAnsi="Times New Roman" w:cs="Times New Roman"/>
          <w:sz w:val="24"/>
          <w:szCs w:val="24"/>
          <w:shd w:val="clear" w:color="auto" w:fill="FFFFFF"/>
        </w:rPr>
        <w:t>деревенский дв</w:t>
      </w:r>
      <w:r w:rsidR="003828DA">
        <w:rPr>
          <w:rFonts w:ascii="Times New Roman" w:eastAsia="Calibri" w:hAnsi="Times New Roman" w:cs="Times New Roman"/>
          <w:sz w:val="24"/>
          <w:szCs w:val="24"/>
          <w:shd w:val="clear" w:color="auto" w:fill="FFFFFF"/>
        </w:rPr>
        <w:t>ор и т.д.) он может создать свой</w:t>
      </w:r>
      <w:r w:rsidR="00C80A65">
        <w:rPr>
          <w:rFonts w:ascii="Times New Roman" w:eastAsia="Calibri" w:hAnsi="Times New Roman" w:cs="Times New Roman"/>
          <w:sz w:val="24"/>
          <w:szCs w:val="24"/>
          <w:shd w:val="clear" w:color="auto" w:fill="FFFFFF"/>
        </w:rPr>
        <w:t xml:space="preserve"> сюжет и состави</w:t>
      </w:r>
      <w:r w:rsidR="00FC6DB2">
        <w:rPr>
          <w:rFonts w:ascii="Times New Roman" w:eastAsia="Calibri" w:hAnsi="Times New Roman" w:cs="Times New Roman"/>
          <w:sz w:val="24"/>
          <w:szCs w:val="24"/>
          <w:shd w:val="clear" w:color="auto" w:fill="FFFFFF"/>
        </w:rPr>
        <w:t>ть рассказ по своей картине</w:t>
      </w:r>
      <w:r w:rsidR="008030CB">
        <w:rPr>
          <w:rFonts w:ascii="Times New Roman" w:eastAsia="Calibri" w:hAnsi="Times New Roman" w:cs="Times New Roman"/>
          <w:sz w:val="24"/>
          <w:szCs w:val="24"/>
          <w:shd w:val="clear" w:color="auto" w:fill="FFFFFF"/>
        </w:rPr>
        <w:t xml:space="preserve"> </w:t>
      </w:r>
      <w:r w:rsidR="00483E4C">
        <w:rPr>
          <w:rFonts w:ascii="Times New Roman" w:eastAsia="Calibri" w:hAnsi="Times New Roman" w:cs="Times New Roman"/>
          <w:sz w:val="24"/>
          <w:szCs w:val="24"/>
          <w:shd w:val="clear" w:color="auto" w:fill="FFFFFF"/>
        </w:rPr>
        <w:t>(ФОТОПРИЛОЖЕНИЕ)</w:t>
      </w:r>
      <w:r w:rsidR="00FC6DB2">
        <w:rPr>
          <w:rFonts w:ascii="Times New Roman" w:eastAsia="Calibri" w:hAnsi="Times New Roman" w:cs="Times New Roman"/>
          <w:sz w:val="24"/>
          <w:szCs w:val="24"/>
          <w:shd w:val="clear" w:color="auto" w:fill="FFFFFF"/>
        </w:rPr>
        <w:t>.</w:t>
      </w:r>
    </w:p>
    <w:p w:rsidR="00D64A14" w:rsidRPr="00BE573F" w:rsidRDefault="00812C91" w:rsidP="00D64A14">
      <w:pPr>
        <w:spacing w:after="0" w:line="360" w:lineRule="auto"/>
        <w:jc w:val="center"/>
        <w:rPr>
          <w:rFonts w:ascii="Times New Roman" w:eastAsia="Calibri" w:hAnsi="Times New Roman" w:cs="Times New Roman"/>
          <w:b/>
          <w:bCs/>
          <w:sz w:val="26"/>
          <w:szCs w:val="26"/>
        </w:rPr>
      </w:pPr>
      <w:r w:rsidRPr="00BE573F">
        <w:rPr>
          <w:rFonts w:ascii="Times New Roman" w:eastAsia="Calibri" w:hAnsi="Times New Roman" w:cs="Times New Roman"/>
          <w:b/>
          <w:bCs/>
          <w:sz w:val="26"/>
          <w:szCs w:val="26"/>
        </w:rPr>
        <w:t>Организация сотрудничества с родителями</w:t>
      </w:r>
    </w:p>
    <w:p w:rsidR="00D64A14" w:rsidRDefault="00FC6DB2" w:rsidP="00FC6DB2">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Во время проведения одной из суббот для родителей был показан фрагмент работы с блоками Дьенеша</w:t>
      </w:r>
      <w:r w:rsidR="008030CB">
        <w:rPr>
          <w:rFonts w:ascii="Times New Roman" w:eastAsia="Calibri" w:hAnsi="Times New Roman" w:cs="Times New Roman"/>
          <w:sz w:val="24"/>
          <w:szCs w:val="24"/>
        </w:rPr>
        <w:t xml:space="preserve"> </w:t>
      </w:r>
      <w:r w:rsidR="00BE573F">
        <w:rPr>
          <w:rFonts w:ascii="Times New Roman" w:eastAsia="Calibri" w:hAnsi="Times New Roman" w:cs="Times New Roman"/>
          <w:sz w:val="24"/>
          <w:szCs w:val="24"/>
          <w:shd w:val="clear" w:color="auto" w:fill="FFFFFF"/>
        </w:rPr>
        <w:t>(ФОТОПРИЛОЖЕНИЯ)</w:t>
      </w:r>
      <w:r>
        <w:rPr>
          <w:rFonts w:ascii="Times New Roman" w:eastAsia="Calibri" w:hAnsi="Times New Roman" w:cs="Times New Roman"/>
          <w:sz w:val="24"/>
          <w:szCs w:val="24"/>
        </w:rPr>
        <w:t xml:space="preserve">. После этого некоторые родители заинтересовались и стали спрашивать об этой развивающей игре. Поэтому им была </w:t>
      </w:r>
      <w:r>
        <w:rPr>
          <w:rFonts w:ascii="Times New Roman" w:eastAsia="Calibri" w:hAnsi="Times New Roman" w:cs="Times New Roman"/>
          <w:sz w:val="24"/>
          <w:szCs w:val="24"/>
        </w:rPr>
        <w:lastRenderedPageBreak/>
        <w:t>предложена консультация «Игры с блоками Дьенеша», чтобы ответить на все интересующие вопросы – родителей пригласили на мастер-класс «Игры с блоками Дьенеша»</w:t>
      </w:r>
      <w:r w:rsidR="00BE573F">
        <w:rPr>
          <w:rFonts w:ascii="Times New Roman" w:eastAsia="Calibri" w:hAnsi="Times New Roman" w:cs="Times New Roman"/>
          <w:sz w:val="24"/>
          <w:szCs w:val="24"/>
        </w:rPr>
        <w:t xml:space="preserve"> (ПРИЛОЖЕНИЕ 8)</w:t>
      </w:r>
      <w:r>
        <w:rPr>
          <w:rFonts w:ascii="Times New Roman" w:eastAsia="Calibri" w:hAnsi="Times New Roman" w:cs="Times New Roman"/>
          <w:sz w:val="24"/>
          <w:szCs w:val="24"/>
        </w:rPr>
        <w:t xml:space="preserve">. </w:t>
      </w:r>
      <w:r w:rsidR="00686602">
        <w:rPr>
          <w:rFonts w:ascii="Times New Roman" w:eastAsia="Calibri" w:hAnsi="Times New Roman" w:cs="Times New Roman"/>
          <w:sz w:val="24"/>
          <w:szCs w:val="24"/>
        </w:rPr>
        <w:t>Предложили родителям придумать свои игры.</w:t>
      </w:r>
    </w:p>
    <w:p w:rsidR="00FC6DB2" w:rsidRPr="00FC6DB2" w:rsidRDefault="00FC6DB2" w:rsidP="00FC6DB2">
      <w:pPr>
        <w:spacing w:after="0" w:line="360" w:lineRule="auto"/>
        <w:ind w:firstLine="567"/>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Трудность в применении родителями данной игры в семье состоит в том, что методика не всем родителям понятна, низкая мотивация на использование с детьми, </w:t>
      </w:r>
      <w:proofErr w:type="spellStart"/>
      <w:r>
        <w:rPr>
          <w:rFonts w:ascii="Times New Roman" w:eastAsia="Calibri" w:hAnsi="Times New Roman" w:cs="Times New Roman"/>
          <w:sz w:val="24"/>
          <w:szCs w:val="24"/>
        </w:rPr>
        <w:t>недооценивание</w:t>
      </w:r>
      <w:proofErr w:type="spellEnd"/>
      <w:r>
        <w:rPr>
          <w:rFonts w:ascii="Times New Roman" w:eastAsia="Calibri" w:hAnsi="Times New Roman" w:cs="Times New Roman"/>
          <w:sz w:val="24"/>
          <w:szCs w:val="24"/>
        </w:rPr>
        <w:t xml:space="preserve"> роли </w:t>
      </w:r>
      <w:r w:rsidR="00E37977">
        <w:rPr>
          <w:rFonts w:ascii="Times New Roman" w:eastAsia="Calibri" w:hAnsi="Times New Roman" w:cs="Times New Roman"/>
          <w:sz w:val="24"/>
          <w:szCs w:val="24"/>
        </w:rPr>
        <w:t xml:space="preserve">данного пособия </w:t>
      </w:r>
      <w:r>
        <w:rPr>
          <w:rFonts w:ascii="Times New Roman" w:eastAsia="Calibri" w:hAnsi="Times New Roman" w:cs="Times New Roman"/>
          <w:sz w:val="24"/>
          <w:szCs w:val="24"/>
        </w:rPr>
        <w:t xml:space="preserve">во всестороннем развитии ребёнка, в подготовке к успешному освоению программы начальной школы. </w:t>
      </w:r>
    </w:p>
    <w:p w:rsidR="00D64A14" w:rsidRPr="00BE573F" w:rsidRDefault="00D64A14" w:rsidP="00D64A14">
      <w:pPr>
        <w:spacing w:after="0" w:line="360" w:lineRule="auto"/>
        <w:ind w:firstLine="708"/>
        <w:jc w:val="center"/>
        <w:rPr>
          <w:rFonts w:ascii="Times New Roman" w:eastAsia="Calibri" w:hAnsi="Times New Roman" w:cs="Times New Roman"/>
          <w:b/>
          <w:bCs/>
          <w:sz w:val="26"/>
          <w:szCs w:val="26"/>
        </w:rPr>
      </w:pPr>
      <w:r w:rsidRPr="00BE573F">
        <w:rPr>
          <w:rFonts w:ascii="Times New Roman" w:eastAsia="Calibri" w:hAnsi="Times New Roman" w:cs="Times New Roman"/>
          <w:b/>
          <w:bCs/>
          <w:sz w:val="26"/>
          <w:szCs w:val="26"/>
        </w:rPr>
        <w:t>Результативность педагогического опыта</w:t>
      </w:r>
    </w:p>
    <w:p w:rsidR="00E37977" w:rsidRDefault="00082F22" w:rsidP="00E37977">
      <w:pPr>
        <w:spacing w:after="0" w:line="360" w:lineRule="auto"/>
        <w:ind w:firstLine="567"/>
        <w:jc w:val="both"/>
        <w:rPr>
          <w:rFonts w:ascii="Times New Roman" w:eastAsia="Calibri" w:hAnsi="Times New Roman" w:cs="Times New Roman"/>
          <w:color w:val="000000"/>
          <w:sz w:val="24"/>
          <w:szCs w:val="24"/>
        </w:rPr>
      </w:pPr>
      <w:r w:rsidRPr="00082F22">
        <w:rPr>
          <w:rFonts w:ascii="Times New Roman" w:hAnsi="Times New Roman" w:cs="Times New Roman"/>
          <w:color w:val="000000"/>
          <w:sz w:val="24"/>
          <w:szCs w:val="23"/>
          <w:shd w:val="clear" w:color="auto" w:fill="FFFFFF"/>
        </w:rPr>
        <w:t xml:space="preserve">В качестве основного метода, позволяющего оценить </w:t>
      </w:r>
      <w:r w:rsidR="00E37977">
        <w:rPr>
          <w:rFonts w:ascii="Times New Roman" w:hAnsi="Times New Roman" w:cs="Times New Roman"/>
          <w:color w:val="000000"/>
          <w:sz w:val="24"/>
          <w:szCs w:val="23"/>
          <w:shd w:val="clear" w:color="auto" w:fill="FFFFFF"/>
        </w:rPr>
        <w:t xml:space="preserve">влияние Блоков на </w:t>
      </w:r>
      <w:r>
        <w:rPr>
          <w:rFonts w:ascii="Times New Roman" w:hAnsi="Times New Roman" w:cs="Times New Roman"/>
          <w:color w:val="000000"/>
          <w:sz w:val="24"/>
          <w:szCs w:val="23"/>
          <w:shd w:val="clear" w:color="auto" w:fill="FFFFFF"/>
        </w:rPr>
        <w:t>развитие речи</w:t>
      </w:r>
      <w:r w:rsidRPr="00082F22">
        <w:rPr>
          <w:rFonts w:ascii="Times New Roman" w:hAnsi="Times New Roman" w:cs="Times New Roman"/>
          <w:color w:val="000000"/>
          <w:sz w:val="24"/>
          <w:szCs w:val="23"/>
          <w:shd w:val="clear" w:color="auto" w:fill="FFFFFF"/>
        </w:rPr>
        <w:t>, использ</w:t>
      </w:r>
      <w:r w:rsidR="00E37977">
        <w:rPr>
          <w:rFonts w:ascii="Times New Roman" w:hAnsi="Times New Roman" w:cs="Times New Roman"/>
          <w:color w:val="000000"/>
          <w:sz w:val="24"/>
          <w:szCs w:val="23"/>
          <w:shd w:val="clear" w:color="auto" w:fill="FFFFFF"/>
        </w:rPr>
        <w:t>овала наблюдения за речевой активностью детей</w:t>
      </w:r>
      <w:r w:rsidRPr="00082F22">
        <w:rPr>
          <w:rFonts w:ascii="Times New Roman" w:hAnsi="Times New Roman" w:cs="Times New Roman"/>
          <w:color w:val="000000"/>
          <w:sz w:val="24"/>
          <w:szCs w:val="23"/>
          <w:shd w:val="clear" w:color="auto" w:fill="FFFFFF"/>
        </w:rPr>
        <w:t>.</w:t>
      </w:r>
      <w:r w:rsidR="008030CB">
        <w:rPr>
          <w:rFonts w:ascii="Times New Roman" w:hAnsi="Times New Roman" w:cs="Times New Roman"/>
          <w:color w:val="000000"/>
          <w:sz w:val="24"/>
          <w:szCs w:val="23"/>
          <w:shd w:val="clear" w:color="auto" w:fill="FFFFFF"/>
        </w:rPr>
        <w:t xml:space="preserve"> </w:t>
      </w:r>
      <w:r w:rsidR="00E37977">
        <w:rPr>
          <w:rFonts w:ascii="Times New Roman" w:hAnsi="Times New Roman" w:cs="Times New Roman"/>
          <w:color w:val="000000"/>
          <w:sz w:val="24"/>
          <w:szCs w:val="23"/>
          <w:shd w:val="clear" w:color="auto" w:fill="FFFFFF"/>
        </w:rPr>
        <w:t>По результатам можно сказать, что все дети на</w:t>
      </w:r>
      <w:r w:rsidR="00D64A14" w:rsidRPr="00D64A14">
        <w:rPr>
          <w:rFonts w:ascii="Times New Roman" w:eastAsia="Calibri" w:hAnsi="Times New Roman" w:cs="Times New Roman"/>
          <w:color w:val="000000"/>
          <w:sz w:val="24"/>
          <w:szCs w:val="24"/>
        </w:rPr>
        <w:t>учились группировать предметы по признакам их соотнесенности</w:t>
      </w:r>
      <w:r w:rsidR="00E37977">
        <w:rPr>
          <w:rFonts w:ascii="Times New Roman" w:eastAsia="Calibri" w:hAnsi="Times New Roman" w:cs="Times New Roman"/>
          <w:color w:val="000000"/>
          <w:sz w:val="24"/>
          <w:szCs w:val="24"/>
        </w:rPr>
        <w:t>,</w:t>
      </w:r>
      <w:r w:rsidR="004B3EFA">
        <w:rPr>
          <w:rFonts w:ascii="Times New Roman" w:eastAsia="Calibri" w:hAnsi="Times New Roman" w:cs="Times New Roman"/>
          <w:color w:val="000000"/>
          <w:sz w:val="24"/>
          <w:szCs w:val="24"/>
        </w:rPr>
        <w:t xml:space="preserve"> разви</w:t>
      </w:r>
      <w:r w:rsidR="00D64A14" w:rsidRPr="00D64A14">
        <w:rPr>
          <w:rFonts w:ascii="Times New Roman" w:eastAsia="Calibri" w:hAnsi="Times New Roman" w:cs="Times New Roman"/>
          <w:color w:val="000000"/>
          <w:sz w:val="24"/>
          <w:szCs w:val="24"/>
        </w:rPr>
        <w:t>лось понимание обобщающего значения слов</w:t>
      </w:r>
      <w:r>
        <w:rPr>
          <w:rFonts w:ascii="Times New Roman" w:eastAsia="Calibri" w:hAnsi="Times New Roman" w:cs="Times New Roman"/>
          <w:color w:val="000000"/>
          <w:sz w:val="24"/>
          <w:szCs w:val="24"/>
        </w:rPr>
        <w:t xml:space="preserve"> (круги, квадраты и т.д.)</w:t>
      </w:r>
      <w:r w:rsidR="00E37977">
        <w:rPr>
          <w:rFonts w:ascii="Times New Roman" w:eastAsia="Calibri" w:hAnsi="Times New Roman" w:cs="Times New Roman"/>
          <w:color w:val="000000"/>
          <w:sz w:val="24"/>
          <w:szCs w:val="24"/>
        </w:rPr>
        <w:t>, р</w:t>
      </w:r>
      <w:r w:rsidR="00D64A14" w:rsidRPr="00D64A14">
        <w:rPr>
          <w:rFonts w:ascii="Times New Roman" w:eastAsia="Calibri" w:hAnsi="Times New Roman" w:cs="Times New Roman"/>
          <w:color w:val="000000"/>
          <w:sz w:val="24"/>
          <w:szCs w:val="24"/>
        </w:rPr>
        <w:t>асширилось понимание значения простых предлогов и активизировалось их использование в речи</w:t>
      </w:r>
      <w:r>
        <w:rPr>
          <w:rFonts w:ascii="Times New Roman" w:eastAsia="Calibri" w:hAnsi="Times New Roman" w:cs="Times New Roman"/>
          <w:color w:val="000000"/>
          <w:sz w:val="24"/>
          <w:szCs w:val="24"/>
        </w:rPr>
        <w:t xml:space="preserve"> (в, на, под и т.д.)</w:t>
      </w:r>
      <w:r w:rsidR="00D64A14" w:rsidRPr="00D64A14">
        <w:rPr>
          <w:rFonts w:ascii="Times New Roman" w:eastAsia="Calibri" w:hAnsi="Times New Roman" w:cs="Times New Roman"/>
          <w:color w:val="000000"/>
          <w:sz w:val="24"/>
          <w:szCs w:val="24"/>
        </w:rPr>
        <w:t xml:space="preserve">. При формировании представлений о множестве </w:t>
      </w:r>
      <w:r w:rsidR="00E37977">
        <w:rPr>
          <w:rFonts w:ascii="Times New Roman" w:eastAsia="Calibri" w:hAnsi="Times New Roman" w:cs="Times New Roman"/>
          <w:color w:val="000000"/>
          <w:sz w:val="24"/>
          <w:szCs w:val="24"/>
        </w:rPr>
        <w:t>дети правильно изменяют</w:t>
      </w:r>
      <w:r w:rsidR="00D64A14" w:rsidRPr="00D64A14">
        <w:rPr>
          <w:rFonts w:ascii="Times New Roman" w:eastAsia="Calibri" w:hAnsi="Times New Roman" w:cs="Times New Roman"/>
          <w:color w:val="000000"/>
          <w:sz w:val="24"/>
          <w:szCs w:val="24"/>
        </w:rPr>
        <w:t xml:space="preserve"> имен</w:t>
      </w:r>
      <w:r w:rsidR="00E37977">
        <w:rPr>
          <w:rFonts w:ascii="Times New Roman" w:eastAsia="Calibri" w:hAnsi="Times New Roman" w:cs="Times New Roman"/>
          <w:color w:val="000000"/>
          <w:sz w:val="24"/>
          <w:szCs w:val="24"/>
        </w:rPr>
        <w:t>а существительные</w:t>
      </w:r>
      <w:r w:rsidR="00D64A14" w:rsidRPr="00D64A14">
        <w:rPr>
          <w:rFonts w:ascii="Times New Roman" w:eastAsia="Calibri" w:hAnsi="Times New Roman" w:cs="Times New Roman"/>
          <w:color w:val="000000"/>
          <w:sz w:val="24"/>
          <w:szCs w:val="24"/>
        </w:rPr>
        <w:t xml:space="preserve"> по числам</w:t>
      </w:r>
      <w:r>
        <w:rPr>
          <w:rFonts w:ascii="Times New Roman" w:eastAsia="Calibri" w:hAnsi="Times New Roman" w:cs="Times New Roman"/>
          <w:color w:val="000000"/>
          <w:sz w:val="24"/>
          <w:szCs w:val="24"/>
        </w:rPr>
        <w:t xml:space="preserve"> (прямоугольник – прямоугольники и т.д.)</w:t>
      </w:r>
      <w:r w:rsidR="00E37977">
        <w:rPr>
          <w:rFonts w:ascii="Times New Roman" w:eastAsia="Calibri" w:hAnsi="Times New Roman" w:cs="Times New Roman"/>
          <w:color w:val="000000"/>
          <w:sz w:val="24"/>
          <w:szCs w:val="24"/>
        </w:rPr>
        <w:t>, согласовывают</w:t>
      </w:r>
      <w:r w:rsidR="00D64A14" w:rsidRPr="00D64A14">
        <w:rPr>
          <w:rFonts w:ascii="Times New Roman" w:eastAsia="Calibri" w:hAnsi="Times New Roman" w:cs="Times New Roman"/>
          <w:color w:val="000000"/>
          <w:sz w:val="24"/>
          <w:szCs w:val="24"/>
        </w:rPr>
        <w:t xml:space="preserve"> по родам, числам и падежам имен</w:t>
      </w:r>
      <w:r w:rsidR="00E37977">
        <w:rPr>
          <w:rFonts w:ascii="Times New Roman" w:eastAsia="Calibri" w:hAnsi="Times New Roman" w:cs="Times New Roman"/>
          <w:color w:val="000000"/>
          <w:sz w:val="24"/>
          <w:szCs w:val="24"/>
        </w:rPr>
        <w:t>а существительные с именами</w:t>
      </w:r>
      <w:r w:rsidR="00D64A14" w:rsidRPr="00D64A14">
        <w:rPr>
          <w:rFonts w:ascii="Times New Roman" w:eastAsia="Calibri" w:hAnsi="Times New Roman" w:cs="Times New Roman"/>
          <w:color w:val="000000"/>
          <w:sz w:val="24"/>
          <w:szCs w:val="24"/>
        </w:rPr>
        <w:t xml:space="preserve"> числительным</w:t>
      </w:r>
      <w:r w:rsidR="00E37977">
        <w:rPr>
          <w:rFonts w:ascii="Times New Roman" w:eastAsia="Calibri" w:hAnsi="Times New Roman" w:cs="Times New Roman"/>
          <w:color w:val="000000"/>
          <w:sz w:val="24"/>
          <w:szCs w:val="24"/>
        </w:rPr>
        <w:t>и</w:t>
      </w:r>
      <w:r w:rsidR="008030C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(один треугольник, два треугольника и т.д.) </w:t>
      </w:r>
      <w:r w:rsidR="00E37977">
        <w:rPr>
          <w:rFonts w:ascii="Times New Roman" w:eastAsia="Calibri" w:hAnsi="Times New Roman" w:cs="Times New Roman"/>
          <w:color w:val="000000"/>
          <w:sz w:val="24"/>
          <w:szCs w:val="24"/>
        </w:rPr>
        <w:t>и именами</w:t>
      </w:r>
      <w:r w:rsidR="00D64A14" w:rsidRPr="00D64A14">
        <w:rPr>
          <w:rFonts w:ascii="Times New Roman" w:eastAsia="Calibri" w:hAnsi="Times New Roman" w:cs="Times New Roman"/>
          <w:color w:val="000000"/>
          <w:sz w:val="24"/>
          <w:szCs w:val="24"/>
        </w:rPr>
        <w:t xml:space="preserve"> прилагательным</w:t>
      </w:r>
      <w:r w:rsidR="00E37977">
        <w:rPr>
          <w:rFonts w:ascii="Times New Roman" w:eastAsia="Calibri" w:hAnsi="Times New Roman" w:cs="Times New Roman"/>
          <w:color w:val="000000"/>
          <w:sz w:val="24"/>
          <w:szCs w:val="24"/>
        </w:rPr>
        <w:t>и</w:t>
      </w:r>
      <w:r>
        <w:rPr>
          <w:rFonts w:ascii="Times New Roman" w:eastAsia="Calibri" w:hAnsi="Times New Roman" w:cs="Times New Roman"/>
          <w:color w:val="000000"/>
          <w:sz w:val="24"/>
          <w:szCs w:val="24"/>
        </w:rPr>
        <w:t xml:space="preserve"> (красный круг)</w:t>
      </w:r>
      <w:r w:rsidR="00D64A14" w:rsidRPr="00D64A14">
        <w:rPr>
          <w:rFonts w:ascii="Times New Roman" w:eastAsia="Calibri" w:hAnsi="Times New Roman" w:cs="Times New Roman"/>
          <w:color w:val="000000"/>
          <w:sz w:val="24"/>
          <w:szCs w:val="24"/>
        </w:rPr>
        <w:t xml:space="preserve">. </w:t>
      </w:r>
    </w:p>
    <w:p w:rsidR="004B3EFA" w:rsidRDefault="00E37977" w:rsidP="00E37977">
      <w:pPr>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Дети хорошо составляют простые предложения, но продолжается работа </w:t>
      </w:r>
      <w:r w:rsidR="004B3EFA">
        <w:rPr>
          <w:rFonts w:ascii="Times New Roman" w:eastAsia="Calibri" w:hAnsi="Times New Roman" w:cs="Times New Roman"/>
          <w:color w:val="000000"/>
          <w:sz w:val="24"/>
          <w:szCs w:val="24"/>
        </w:rPr>
        <w:t>по составлению сложносочиненных и сложноподчиненных предложений (Я взял этот блок, потому что он красного цвета, треугольной формы, по размеру он большой и по толщине - толстый)</w:t>
      </w:r>
      <w:r w:rsidR="004B3EFA" w:rsidRPr="00D64A14">
        <w:rPr>
          <w:rFonts w:ascii="Times New Roman" w:eastAsia="Calibri" w:hAnsi="Times New Roman" w:cs="Times New Roman"/>
          <w:color w:val="000000"/>
          <w:sz w:val="24"/>
          <w:szCs w:val="24"/>
        </w:rPr>
        <w:t xml:space="preserve">. </w:t>
      </w:r>
    </w:p>
    <w:p w:rsidR="004B3EFA" w:rsidRDefault="000E6606" w:rsidP="00E37977">
      <w:pPr>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Дети</w:t>
      </w:r>
      <w:r w:rsidR="004B3EFA">
        <w:rPr>
          <w:rFonts w:ascii="Times New Roman" w:eastAsia="Calibri" w:hAnsi="Times New Roman" w:cs="Times New Roman"/>
          <w:color w:val="000000"/>
          <w:sz w:val="24"/>
          <w:szCs w:val="24"/>
        </w:rPr>
        <w:t>, испытываю</w:t>
      </w:r>
      <w:r>
        <w:rPr>
          <w:rFonts w:ascii="Times New Roman" w:eastAsia="Calibri" w:hAnsi="Times New Roman" w:cs="Times New Roman"/>
          <w:color w:val="000000"/>
          <w:sz w:val="24"/>
          <w:szCs w:val="24"/>
        </w:rPr>
        <w:t>щие</w:t>
      </w:r>
      <w:r w:rsidR="004B3EFA">
        <w:rPr>
          <w:rFonts w:ascii="Times New Roman" w:eastAsia="Calibri" w:hAnsi="Times New Roman" w:cs="Times New Roman"/>
          <w:color w:val="000000"/>
          <w:sz w:val="24"/>
          <w:szCs w:val="24"/>
        </w:rPr>
        <w:t xml:space="preserve"> затруднения в </w:t>
      </w:r>
      <w:r>
        <w:rPr>
          <w:rFonts w:ascii="Times New Roman" w:eastAsia="Calibri" w:hAnsi="Times New Roman" w:cs="Times New Roman"/>
          <w:color w:val="000000"/>
          <w:sz w:val="24"/>
          <w:szCs w:val="24"/>
        </w:rPr>
        <w:t>составлении связных рассказов, стали более успешны. Это отметили даже родители.</w:t>
      </w:r>
      <w:r w:rsidR="008030CB">
        <w:rPr>
          <w:rFonts w:ascii="Times New Roman" w:eastAsia="Calibri" w:hAnsi="Times New Roman" w:cs="Times New Roman"/>
          <w:color w:val="000000"/>
          <w:sz w:val="24"/>
          <w:szCs w:val="24"/>
        </w:rPr>
        <w:t xml:space="preserve"> Но работа с детьми продолжается.</w:t>
      </w:r>
    </w:p>
    <w:p w:rsidR="00D314A2" w:rsidRPr="00BE573F" w:rsidRDefault="004B3EFA" w:rsidP="00BE573F">
      <w:pPr>
        <w:spacing w:after="0" w:line="360" w:lineRule="auto"/>
        <w:ind w:firstLine="567"/>
        <w:jc w:val="both"/>
        <w:rPr>
          <w:rFonts w:ascii="Times New Roman" w:hAnsi="Times New Roman" w:cs="Times New Roman"/>
          <w:color w:val="000000"/>
          <w:sz w:val="24"/>
          <w:szCs w:val="24"/>
          <w:shd w:val="clear" w:color="auto" w:fill="FFFFFF"/>
        </w:rPr>
      </w:pPr>
      <w:r w:rsidRPr="004B3EFA">
        <w:rPr>
          <w:rFonts w:ascii="Times New Roman" w:hAnsi="Times New Roman" w:cs="Times New Roman"/>
          <w:sz w:val="24"/>
          <w:szCs w:val="24"/>
        </w:rPr>
        <w:t>В результате проведенной мною работы можно отметить более активное включение в диалог детей, испытывающих проблемы в общении. У детей с проблемами речевого развития заметны улучшения в звуковой культуре и грамматическом строе речи.</w:t>
      </w:r>
    </w:p>
    <w:p w:rsidR="00D64A14" w:rsidRPr="00BE573F" w:rsidRDefault="00D64A14" w:rsidP="00D64A14">
      <w:pPr>
        <w:spacing w:after="0" w:line="360" w:lineRule="auto"/>
        <w:jc w:val="center"/>
        <w:rPr>
          <w:rFonts w:ascii="Times New Roman" w:eastAsia="Calibri" w:hAnsi="Times New Roman" w:cs="Times New Roman"/>
          <w:b/>
          <w:sz w:val="26"/>
          <w:szCs w:val="26"/>
        </w:rPr>
      </w:pPr>
      <w:r w:rsidRPr="00BE573F">
        <w:rPr>
          <w:rFonts w:ascii="Times New Roman" w:eastAsia="Calibri" w:hAnsi="Times New Roman" w:cs="Times New Roman"/>
          <w:b/>
          <w:sz w:val="26"/>
          <w:szCs w:val="26"/>
        </w:rPr>
        <w:t>Перспективы развития педагогического опыта</w:t>
      </w:r>
    </w:p>
    <w:p w:rsidR="000E6606" w:rsidRPr="000E6606" w:rsidRDefault="000E6606" w:rsidP="000E6606">
      <w:pPr>
        <w:spacing w:after="0" w:line="360" w:lineRule="auto"/>
        <w:ind w:firstLine="567"/>
        <w:jc w:val="both"/>
        <w:rPr>
          <w:rFonts w:ascii="Times New Roman" w:hAnsi="Times New Roman" w:cs="Times New Roman"/>
          <w:sz w:val="24"/>
          <w:szCs w:val="24"/>
        </w:rPr>
      </w:pPr>
      <w:r>
        <w:rPr>
          <w:rFonts w:ascii="Times New Roman" w:eastAsia="Calibri" w:hAnsi="Times New Roman" w:cs="Times New Roman"/>
          <w:bCs/>
          <w:sz w:val="24"/>
          <w:szCs w:val="24"/>
        </w:rPr>
        <w:t xml:space="preserve">В ходе проделанной работы убедилась, что системное и разнообразное применение </w:t>
      </w:r>
      <w:r w:rsidRPr="000E6606">
        <w:rPr>
          <w:rFonts w:ascii="Times New Roman" w:hAnsi="Times New Roman" w:cs="Times New Roman"/>
          <w:sz w:val="24"/>
          <w:szCs w:val="24"/>
        </w:rPr>
        <w:t>дидактического материала «Логические блоки Дьенеша»</w:t>
      </w:r>
      <w:r>
        <w:rPr>
          <w:rFonts w:ascii="Times New Roman" w:hAnsi="Times New Roman" w:cs="Times New Roman"/>
          <w:sz w:val="24"/>
          <w:szCs w:val="24"/>
        </w:rPr>
        <w:t xml:space="preserve"> действительно помогает улучшить уровень развития всех компонентов устной речи воспитанников. </w:t>
      </w:r>
    </w:p>
    <w:p w:rsidR="00D314A2" w:rsidRDefault="003D5F2A" w:rsidP="00C4269B">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Поэтому в качестве перспективы планируется использование всех методов и форм работы с блоками</w:t>
      </w:r>
      <w:r w:rsidR="005757BB">
        <w:rPr>
          <w:rFonts w:ascii="Times New Roman" w:eastAsia="Calibri" w:hAnsi="Times New Roman" w:cs="Times New Roman"/>
          <w:bCs/>
          <w:sz w:val="24"/>
          <w:szCs w:val="24"/>
        </w:rPr>
        <w:t xml:space="preserve">, направленных на развитие социально-коммуникативных навыков, </w:t>
      </w:r>
      <w:r w:rsidR="00D314A2">
        <w:rPr>
          <w:rFonts w:ascii="Times New Roman" w:eastAsia="Calibri" w:hAnsi="Times New Roman" w:cs="Times New Roman"/>
          <w:bCs/>
          <w:sz w:val="24"/>
          <w:szCs w:val="24"/>
        </w:rPr>
        <w:t xml:space="preserve">художественно-эстетическое развитие детей. </w:t>
      </w:r>
    </w:p>
    <w:p w:rsidR="00D64A14" w:rsidRPr="003D5F2A" w:rsidRDefault="00D314A2" w:rsidP="00C4269B">
      <w:pPr>
        <w:spacing w:after="0" w:line="36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Хотелось бы, чтобы среди родителей появилось больше сторонников использования данного дидактического материала в семейном воспитании. </w:t>
      </w:r>
    </w:p>
    <w:p w:rsidR="00D64A14" w:rsidRPr="00BE573F" w:rsidRDefault="00D64A14" w:rsidP="00D64A14">
      <w:pPr>
        <w:spacing w:after="0" w:line="360" w:lineRule="auto"/>
        <w:jc w:val="center"/>
        <w:rPr>
          <w:rFonts w:ascii="Times New Roman" w:eastAsia="Calibri" w:hAnsi="Times New Roman" w:cs="Times New Roman"/>
          <w:b/>
          <w:bCs/>
          <w:sz w:val="26"/>
          <w:szCs w:val="26"/>
        </w:rPr>
      </w:pPr>
      <w:r w:rsidRPr="00BE573F">
        <w:rPr>
          <w:rFonts w:ascii="Times New Roman" w:eastAsia="Calibri" w:hAnsi="Times New Roman" w:cs="Times New Roman"/>
          <w:b/>
          <w:bCs/>
          <w:sz w:val="26"/>
          <w:szCs w:val="26"/>
        </w:rPr>
        <w:lastRenderedPageBreak/>
        <w:t>Заключение</w:t>
      </w:r>
    </w:p>
    <w:p w:rsidR="00282F39" w:rsidRDefault="008E7BE7" w:rsidP="00D64A14">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 многих странах мира успешно используется дидактический материал «Логические блоки», разработанный венгерским психологом и математиком </w:t>
      </w:r>
      <w:proofErr w:type="spellStart"/>
      <w:r>
        <w:rPr>
          <w:rFonts w:ascii="Times New Roman" w:eastAsia="Times New Roman" w:hAnsi="Times New Roman" w:cs="Times New Roman"/>
          <w:color w:val="000000"/>
          <w:sz w:val="24"/>
          <w:szCs w:val="24"/>
          <w:lang w:eastAsia="ru-RU"/>
        </w:rPr>
        <w:t>Золтаном</w:t>
      </w:r>
      <w:proofErr w:type="spellEnd"/>
      <w:r w:rsidR="008030CB">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Дьенешем</w:t>
      </w:r>
      <w:proofErr w:type="spellEnd"/>
      <w:r>
        <w:rPr>
          <w:rFonts w:ascii="Times New Roman" w:eastAsia="Times New Roman" w:hAnsi="Times New Roman" w:cs="Times New Roman"/>
          <w:color w:val="000000"/>
          <w:sz w:val="24"/>
          <w:szCs w:val="24"/>
          <w:lang w:eastAsia="ru-RU"/>
        </w:rPr>
        <w:t xml:space="preserve"> для развития логического мышления у детей. Опыт российских педагогов</w:t>
      </w:r>
      <w:r w:rsidR="000E6606">
        <w:rPr>
          <w:rFonts w:ascii="Times New Roman" w:eastAsia="Times New Roman" w:hAnsi="Times New Roman" w:cs="Times New Roman"/>
          <w:color w:val="000000"/>
          <w:sz w:val="24"/>
          <w:szCs w:val="24"/>
          <w:lang w:eastAsia="ru-RU"/>
        </w:rPr>
        <w:t xml:space="preserve">, собственная практика </w:t>
      </w:r>
      <w:r>
        <w:rPr>
          <w:rFonts w:ascii="Times New Roman" w:eastAsia="Times New Roman" w:hAnsi="Times New Roman" w:cs="Times New Roman"/>
          <w:color w:val="000000"/>
          <w:sz w:val="24"/>
          <w:szCs w:val="24"/>
          <w:lang w:eastAsia="ru-RU"/>
        </w:rPr>
        <w:t>показал</w:t>
      </w:r>
      <w:r w:rsidR="000E6606">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эффективность использования логических блоков как игрового материала </w:t>
      </w:r>
      <w:r w:rsidR="000E6606">
        <w:rPr>
          <w:rFonts w:ascii="Times New Roman" w:eastAsia="Times New Roman" w:hAnsi="Times New Roman" w:cs="Times New Roman"/>
          <w:color w:val="000000"/>
          <w:sz w:val="24"/>
          <w:szCs w:val="24"/>
          <w:lang w:eastAsia="ru-RU"/>
        </w:rPr>
        <w:t xml:space="preserve">для развития всех компонентов устной речи детей дошкольного возраста. </w:t>
      </w:r>
    </w:p>
    <w:p w:rsidR="00107AD7" w:rsidRDefault="00107AD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400891" w:rsidRPr="00BE573F" w:rsidRDefault="00400891" w:rsidP="00400891">
      <w:pPr>
        <w:spacing w:line="360" w:lineRule="auto"/>
        <w:jc w:val="center"/>
        <w:rPr>
          <w:rFonts w:ascii="Times New Roman" w:hAnsi="Times New Roman" w:cs="Times New Roman"/>
          <w:b/>
          <w:sz w:val="26"/>
          <w:szCs w:val="26"/>
        </w:rPr>
      </w:pPr>
      <w:r w:rsidRPr="00BE573F">
        <w:rPr>
          <w:rFonts w:ascii="Times New Roman" w:hAnsi="Times New Roman" w:cs="Times New Roman"/>
          <w:b/>
          <w:sz w:val="26"/>
          <w:szCs w:val="26"/>
        </w:rPr>
        <w:lastRenderedPageBreak/>
        <w:t>Глоссарий используемых терминов</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Антонимы </w:t>
      </w:r>
      <w:r w:rsidRPr="00B458A3">
        <w:rPr>
          <w:rFonts w:ascii="Times New Roman" w:hAnsi="Times New Roman" w:cs="Times New Roman"/>
          <w:sz w:val="24"/>
          <w:szCs w:val="24"/>
        </w:rPr>
        <w:t>– это слова одной части речи, различные по звучанию и написанию, имеющие прямо противоположные лексические значения, например: «правда» — «ложь», «добрый» — «злой», «говорить» — «молчать».</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Грамматический строй речи </w:t>
      </w:r>
      <w:r w:rsidRPr="00B458A3">
        <w:rPr>
          <w:rFonts w:ascii="Times New Roman" w:hAnsi="Times New Roman" w:cs="Times New Roman"/>
          <w:sz w:val="24"/>
          <w:szCs w:val="24"/>
        </w:rPr>
        <w:t>– это взаимодействие слов между собой в словосочетаниях и предложениях.</w:t>
      </w:r>
    </w:p>
    <w:p w:rsidR="00400891"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Звуковая культура речи </w:t>
      </w:r>
      <w:r w:rsidRPr="00B458A3">
        <w:rPr>
          <w:rFonts w:ascii="Times New Roman" w:hAnsi="Times New Roman" w:cs="Times New Roman"/>
          <w:sz w:val="24"/>
          <w:szCs w:val="24"/>
        </w:rPr>
        <w:t>– это правильное произношение звуков, слов, громкость и скорость речевого высказывания, ритм, паузы, тембр, логическое ударение и прочее.</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Игровые технологии </w:t>
      </w:r>
      <w:r w:rsidRPr="00B458A3">
        <w:rPr>
          <w:rFonts w:ascii="Times New Roman" w:hAnsi="Times New Roman" w:cs="Times New Roman"/>
          <w:sz w:val="24"/>
          <w:szCs w:val="24"/>
        </w:rPr>
        <w:t xml:space="preserve">– это современные образовательные (педагогические) технологии, основанные на активизации и интенсификации деятельности </w:t>
      </w:r>
      <w:r>
        <w:rPr>
          <w:rFonts w:ascii="Times New Roman" w:hAnsi="Times New Roman" w:cs="Times New Roman"/>
          <w:sz w:val="24"/>
          <w:szCs w:val="24"/>
        </w:rPr>
        <w:t>детей</w:t>
      </w:r>
      <w:r w:rsidRPr="00B458A3">
        <w:rPr>
          <w:rFonts w:ascii="Times New Roman" w:hAnsi="Times New Roman" w:cs="Times New Roman"/>
          <w:sz w:val="24"/>
          <w:szCs w:val="24"/>
        </w:rPr>
        <w:t>.</w:t>
      </w:r>
    </w:p>
    <w:p w:rsidR="000C306C" w:rsidRPr="000C306C" w:rsidRDefault="000C306C" w:rsidP="00400891">
      <w:pPr>
        <w:spacing w:line="360" w:lineRule="auto"/>
        <w:rPr>
          <w:rFonts w:ascii="Times New Roman" w:hAnsi="Times New Roman" w:cs="Times New Roman"/>
          <w:sz w:val="24"/>
          <w:szCs w:val="24"/>
        </w:rPr>
      </w:pPr>
      <w:r>
        <w:rPr>
          <w:rFonts w:ascii="Times New Roman" w:hAnsi="Times New Roman" w:cs="Times New Roman"/>
          <w:b/>
          <w:sz w:val="24"/>
          <w:szCs w:val="24"/>
        </w:rPr>
        <w:t xml:space="preserve">Интегративное качество </w:t>
      </w:r>
      <w:r>
        <w:rPr>
          <w:rFonts w:ascii="Times New Roman" w:hAnsi="Times New Roman" w:cs="Times New Roman"/>
          <w:sz w:val="24"/>
          <w:szCs w:val="24"/>
        </w:rPr>
        <w:t>– п</w:t>
      </w:r>
      <w:r w:rsidRPr="000C306C">
        <w:rPr>
          <w:rFonts w:ascii="Times New Roman" w:hAnsi="Times New Roman" w:cs="Times New Roman"/>
          <w:sz w:val="24"/>
          <w:szCs w:val="24"/>
        </w:rPr>
        <w:t>онимается как системное образование, формирующееся у воспитанника в процессе освоения основной общеобразовательной программы дошкольного образования, являющееся показателем его развития в личностном, интеллектуальном и физическом планах, и способствующее самостоятельному решению ребенком жизненных задач, адекватных возрасту.</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Интеграция </w:t>
      </w:r>
      <w:r w:rsidRPr="00B458A3">
        <w:rPr>
          <w:rFonts w:ascii="Times New Roman" w:hAnsi="Times New Roman" w:cs="Times New Roman"/>
          <w:sz w:val="24"/>
          <w:szCs w:val="24"/>
        </w:rPr>
        <w:t>– процесс объединения частей в целое.</w:t>
      </w:r>
    </w:p>
    <w:p w:rsidR="00400891"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Комплексный подход </w:t>
      </w:r>
      <w:r w:rsidRPr="00B458A3">
        <w:rPr>
          <w:rFonts w:ascii="Times New Roman" w:hAnsi="Times New Roman" w:cs="Times New Roman"/>
          <w:sz w:val="24"/>
          <w:szCs w:val="24"/>
        </w:rPr>
        <w:t xml:space="preserve">–совокупность составных частей какого-то явления или процесса, которые взаимно дополняют, обогащают и обеспечивают его цельное качественное существование или функционирование. </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Компоненты устной речи </w:t>
      </w:r>
      <w:r w:rsidRPr="00B458A3">
        <w:rPr>
          <w:rFonts w:ascii="Times New Roman" w:hAnsi="Times New Roman" w:cs="Times New Roman"/>
          <w:sz w:val="24"/>
          <w:szCs w:val="24"/>
        </w:rPr>
        <w:t xml:space="preserve">– </w:t>
      </w:r>
      <w:r>
        <w:rPr>
          <w:rFonts w:ascii="Times New Roman" w:hAnsi="Times New Roman" w:cs="Times New Roman"/>
          <w:sz w:val="24"/>
          <w:szCs w:val="24"/>
        </w:rPr>
        <w:t>к</w:t>
      </w:r>
      <w:r w:rsidRPr="00B458A3">
        <w:rPr>
          <w:rFonts w:ascii="Times New Roman" w:hAnsi="Times New Roman" w:cs="Times New Roman"/>
          <w:sz w:val="24"/>
          <w:szCs w:val="24"/>
        </w:rPr>
        <w:t xml:space="preserve"> числу основных компонентов, составляющих звучную речь человека, относятся: звуки речи, слова, фразы, а также выразительность, мелодика, темп и ритм речи.</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Логическое мышление </w:t>
      </w:r>
      <w:r w:rsidRPr="00B458A3">
        <w:rPr>
          <w:rFonts w:ascii="Times New Roman" w:hAnsi="Times New Roman" w:cs="Times New Roman"/>
          <w:sz w:val="24"/>
          <w:szCs w:val="24"/>
        </w:rPr>
        <w:t>– это мыслительный процесс, при котором человек использует логические понятия и конструкции, которому свойственна доказательность, рассудительность, и целью которого является получение обоснованного вывода из имеющихся предпосылок.</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Психические процессы</w:t>
      </w:r>
      <w:r w:rsidRPr="00B458A3">
        <w:rPr>
          <w:rFonts w:ascii="Times New Roman" w:hAnsi="Times New Roman" w:cs="Times New Roman"/>
          <w:sz w:val="24"/>
          <w:szCs w:val="24"/>
        </w:rPr>
        <w:t xml:space="preserve"> – одна из групп психических явлений, условно выделяемых в целостной структуре психики.</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Развитие речи </w:t>
      </w:r>
      <w:r w:rsidRPr="00B458A3">
        <w:rPr>
          <w:rFonts w:ascii="Times New Roman" w:hAnsi="Times New Roman" w:cs="Times New Roman"/>
          <w:sz w:val="24"/>
          <w:szCs w:val="24"/>
        </w:rPr>
        <w:t xml:space="preserve">– широко используемое комплексное обозначение процессов, этапов и методик, связанных с овладением (как ребёнком, так и в широком смысле — человеком в течение жизни) средствами как устной, так и письменной речи (языка), характеризующими в </w:t>
      </w:r>
      <w:r w:rsidRPr="00B458A3">
        <w:rPr>
          <w:rFonts w:ascii="Times New Roman" w:hAnsi="Times New Roman" w:cs="Times New Roman"/>
          <w:sz w:val="24"/>
          <w:szCs w:val="24"/>
        </w:rPr>
        <w:lastRenderedPageBreak/>
        <w:t>свою очередь развитие его навыков коммуникации, вербального мышления и литературного творчества.</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Речевая структура </w:t>
      </w:r>
      <w:r w:rsidRPr="00B458A3">
        <w:rPr>
          <w:rFonts w:ascii="Times New Roman" w:hAnsi="Times New Roman" w:cs="Times New Roman"/>
          <w:sz w:val="24"/>
          <w:szCs w:val="24"/>
        </w:rPr>
        <w:t>– структура речевой деятельности такова: она состоит из речевых актов, основанных на подготовке и реализации высказывания, имеющего различный объем и смысловую нагр</w:t>
      </w:r>
      <w:r>
        <w:rPr>
          <w:rFonts w:ascii="Times New Roman" w:hAnsi="Times New Roman" w:cs="Times New Roman"/>
          <w:sz w:val="24"/>
          <w:szCs w:val="24"/>
        </w:rPr>
        <w:t>узку.</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Связная речь </w:t>
      </w:r>
      <w:r w:rsidRPr="00B458A3">
        <w:rPr>
          <w:rFonts w:ascii="Times New Roman" w:hAnsi="Times New Roman" w:cs="Times New Roman"/>
          <w:sz w:val="24"/>
          <w:szCs w:val="24"/>
        </w:rPr>
        <w:t>– это развернутое, законченное, композиционно и грамматически оформленное, смысловое и эмоциональное высказывание, состоящее из ряда логически связанных предложении.</w:t>
      </w:r>
    </w:p>
    <w:p w:rsidR="00400891" w:rsidRPr="00B458A3" w:rsidRDefault="00400891" w:rsidP="00400891">
      <w:pPr>
        <w:spacing w:line="360" w:lineRule="auto"/>
        <w:rPr>
          <w:rFonts w:ascii="Times New Roman" w:hAnsi="Times New Roman" w:cs="Times New Roman"/>
          <w:sz w:val="24"/>
          <w:szCs w:val="24"/>
        </w:rPr>
      </w:pPr>
      <w:r w:rsidRPr="00B458A3">
        <w:rPr>
          <w:rFonts w:ascii="Times New Roman" w:hAnsi="Times New Roman" w:cs="Times New Roman"/>
          <w:b/>
          <w:sz w:val="24"/>
          <w:szCs w:val="24"/>
        </w:rPr>
        <w:t xml:space="preserve">Формирование словаря </w:t>
      </w:r>
      <w:r w:rsidRPr="00B458A3">
        <w:rPr>
          <w:rFonts w:ascii="Times New Roman" w:hAnsi="Times New Roman" w:cs="Times New Roman"/>
          <w:sz w:val="24"/>
          <w:szCs w:val="24"/>
        </w:rPr>
        <w:t>– это целенаправленный процесс обогащения словаря детей за счет новых и трудно произносимых слов.</w:t>
      </w:r>
    </w:p>
    <w:p w:rsidR="00282F39" w:rsidRPr="00D64A14" w:rsidRDefault="00282F39" w:rsidP="00D64A14">
      <w:pPr>
        <w:spacing w:after="0" w:line="360" w:lineRule="auto"/>
        <w:ind w:firstLine="708"/>
        <w:jc w:val="both"/>
        <w:rPr>
          <w:rFonts w:ascii="Times New Roman" w:eastAsia="Times New Roman" w:hAnsi="Times New Roman" w:cs="Times New Roman"/>
          <w:color w:val="000000"/>
          <w:sz w:val="24"/>
          <w:szCs w:val="24"/>
          <w:lang w:eastAsia="ru-RU"/>
        </w:rPr>
      </w:pPr>
    </w:p>
    <w:p w:rsidR="00D64A14" w:rsidRPr="00D64A14" w:rsidRDefault="00D64A14" w:rsidP="00D64A14">
      <w:pPr>
        <w:spacing w:after="0" w:line="360" w:lineRule="auto"/>
        <w:ind w:firstLine="708"/>
        <w:jc w:val="both"/>
        <w:rPr>
          <w:rFonts w:ascii="Times New Roman" w:eastAsia="Times New Roman" w:hAnsi="Times New Roman" w:cs="Times New Roman"/>
          <w:color w:val="000000"/>
          <w:sz w:val="24"/>
          <w:szCs w:val="24"/>
          <w:lang w:eastAsia="ru-RU"/>
        </w:rPr>
      </w:pPr>
    </w:p>
    <w:p w:rsidR="006D246A" w:rsidRDefault="006D246A" w:rsidP="00D64A14">
      <w:pPr>
        <w:spacing w:after="0" w:line="360" w:lineRule="auto"/>
        <w:jc w:val="center"/>
        <w:rPr>
          <w:rFonts w:ascii="Times New Roman" w:eastAsia="Calibri" w:hAnsi="Times New Roman" w:cs="Times New Roman"/>
          <w:b/>
          <w:bCs/>
          <w:sz w:val="24"/>
          <w:szCs w:val="24"/>
        </w:rPr>
      </w:pPr>
    </w:p>
    <w:p w:rsidR="00107AD7" w:rsidRDefault="00107AD7" w:rsidP="00D64A14">
      <w:pPr>
        <w:spacing w:after="0" w:line="360" w:lineRule="auto"/>
        <w:jc w:val="center"/>
        <w:rPr>
          <w:rFonts w:ascii="Times New Roman" w:eastAsia="Calibri" w:hAnsi="Times New Roman" w:cs="Times New Roman"/>
          <w:b/>
          <w:bCs/>
          <w:sz w:val="24"/>
          <w:szCs w:val="24"/>
        </w:rPr>
      </w:pPr>
    </w:p>
    <w:p w:rsidR="00107AD7" w:rsidRDefault="00107AD7" w:rsidP="00D64A14">
      <w:pPr>
        <w:spacing w:after="0" w:line="360" w:lineRule="auto"/>
        <w:jc w:val="center"/>
        <w:rPr>
          <w:rFonts w:ascii="Times New Roman" w:eastAsia="Calibri" w:hAnsi="Times New Roman" w:cs="Times New Roman"/>
          <w:b/>
          <w:bCs/>
          <w:sz w:val="24"/>
          <w:szCs w:val="24"/>
        </w:rPr>
      </w:pPr>
    </w:p>
    <w:p w:rsidR="00107AD7" w:rsidRDefault="00107AD7" w:rsidP="00D64A14">
      <w:pPr>
        <w:spacing w:after="0" w:line="360" w:lineRule="auto"/>
        <w:jc w:val="center"/>
        <w:rPr>
          <w:rFonts w:ascii="Times New Roman" w:eastAsia="Calibri" w:hAnsi="Times New Roman" w:cs="Times New Roman"/>
          <w:b/>
          <w:bCs/>
          <w:sz w:val="24"/>
          <w:szCs w:val="24"/>
        </w:rPr>
      </w:pPr>
    </w:p>
    <w:p w:rsidR="00107AD7" w:rsidRDefault="00107AD7" w:rsidP="00D64A14">
      <w:pPr>
        <w:spacing w:after="0" w:line="360" w:lineRule="auto"/>
        <w:jc w:val="center"/>
        <w:rPr>
          <w:rFonts w:ascii="Times New Roman" w:eastAsia="Calibri" w:hAnsi="Times New Roman" w:cs="Times New Roman"/>
          <w:b/>
          <w:bCs/>
          <w:sz w:val="24"/>
          <w:szCs w:val="24"/>
        </w:rPr>
      </w:pPr>
    </w:p>
    <w:p w:rsidR="00107AD7" w:rsidRDefault="00107AD7" w:rsidP="00D64A14">
      <w:pPr>
        <w:spacing w:after="0" w:line="360" w:lineRule="auto"/>
        <w:jc w:val="center"/>
        <w:rPr>
          <w:rFonts w:ascii="Times New Roman" w:eastAsia="Calibri" w:hAnsi="Times New Roman" w:cs="Times New Roman"/>
          <w:b/>
          <w:bCs/>
          <w:sz w:val="24"/>
          <w:szCs w:val="24"/>
        </w:rPr>
      </w:pPr>
    </w:p>
    <w:p w:rsidR="00BE573F" w:rsidRDefault="00BE573F" w:rsidP="00BE573F">
      <w:pPr>
        <w:spacing w:after="0" w:line="360" w:lineRule="auto"/>
        <w:rPr>
          <w:rFonts w:ascii="Times New Roman" w:eastAsia="Calibri" w:hAnsi="Times New Roman" w:cs="Times New Roman"/>
          <w:b/>
          <w:bCs/>
          <w:sz w:val="24"/>
          <w:szCs w:val="24"/>
        </w:rPr>
        <w:sectPr w:rsidR="00BE573F" w:rsidSect="004329EC">
          <w:type w:val="continuous"/>
          <w:pgSz w:w="11906" w:h="16838"/>
          <w:pgMar w:top="1134" w:right="1134" w:bottom="1134" w:left="1134" w:header="709" w:footer="210" w:gutter="0"/>
          <w:cols w:space="708"/>
          <w:docGrid w:linePitch="360"/>
        </w:sectPr>
      </w:pPr>
    </w:p>
    <w:p w:rsidR="00D64A14" w:rsidRDefault="00D64A14" w:rsidP="00D64A14">
      <w:pPr>
        <w:spacing w:after="0" w:line="360" w:lineRule="auto"/>
        <w:jc w:val="center"/>
        <w:rPr>
          <w:rFonts w:ascii="Times New Roman" w:eastAsia="Calibri" w:hAnsi="Times New Roman" w:cs="Times New Roman"/>
          <w:b/>
          <w:bCs/>
          <w:sz w:val="26"/>
          <w:szCs w:val="26"/>
        </w:rPr>
      </w:pPr>
      <w:r w:rsidRPr="00BE573F">
        <w:rPr>
          <w:rFonts w:ascii="Times New Roman" w:eastAsia="Calibri" w:hAnsi="Times New Roman" w:cs="Times New Roman"/>
          <w:b/>
          <w:bCs/>
          <w:sz w:val="26"/>
          <w:szCs w:val="26"/>
        </w:rPr>
        <w:lastRenderedPageBreak/>
        <w:t>Список литературы</w:t>
      </w:r>
    </w:p>
    <w:p w:rsidR="00FE7006" w:rsidRPr="00FE7006" w:rsidRDefault="00FE7006" w:rsidP="00FE7006">
      <w:pPr>
        <w:spacing w:after="0" w:line="360" w:lineRule="auto"/>
        <w:jc w:val="both"/>
        <w:rPr>
          <w:rFonts w:ascii="Times New Roman" w:eastAsia="Times New Roman" w:hAnsi="Times New Roman" w:cs="Times New Roman"/>
          <w:color w:val="000000"/>
          <w:sz w:val="24"/>
          <w:szCs w:val="24"/>
          <w:u w:val="single"/>
          <w:lang w:eastAsia="ru-RU"/>
        </w:rPr>
      </w:pPr>
      <w:r w:rsidRPr="009144F3">
        <w:rPr>
          <w:rFonts w:ascii="Times New Roman" w:eastAsia="Times New Roman" w:hAnsi="Times New Roman" w:cs="Times New Roman"/>
          <w:color w:val="000000"/>
          <w:sz w:val="24"/>
          <w:szCs w:val="24"/>
          <w:u w:val="single"/>
          <w:lang w:eastAsia="ru-RU"/>
        </w:rPr>
        <w:t>Нормативно-правовые акты</w:t>
      </w:r>
      <w:r>
        <w:rPr>
          <w:rFonts w:ascii="Times New Roman" w:eastAsia="Times New Roman" w:hAnsi="Times New Roman" w:cs="Times New Roman"/>
          <w:color w:val="000000"/>
          <w:sz w:val="24"/>
          <w:szCs w:val="24"/>
          <w:u w:val="single"/>
          <w:lang w:eastAsia="ru-RU"/>
        </w:rPr>
        <w:t>, программы</w:t>
      </w:r>
    </w:p>
    <w:p w:rsidR="00556DE1" w:rsidRPr="00FE7006" w:rsidRDefault="00F36270" w:rsidP="00C572D4">
      <w:pPr>
        <w:pStyle w:val="a7"/>
        <w:numPr>
          <w:ilvl w:val="0"/>
          <w:numId w:val="5"/>
        </w:numPr>
        <w:spacing w:after="0" w:line="360" w:lineRule="auto"/>
        <w:ind w:left="0" w:firstLine="66"/>
        <w:jc w:val="both"/>
        <w:rPr>
          <w:rFonts w:ascii="Times New Roman" w:eastAsia="Calibri" w:hAnsi="Times New Roman" w:cs="Times New Roman"/>
          <w:sz w:val="24"/>
          <w:szCs w:val="24"/>
        </w:rPr>
      </w:pPr>
      <w:r w:rsidRPr="00F36270">
        <w:rPr>
          <w:rFonts w:ascii="Times New Roman" w:eastAsia="Calibri" w:hAnsi="Times New Roman" w:cs="Times New Roman"/>
          <w:sz w:val="24"/>
          <w:szCs w:val="24"/>
        </w:rPr>
        <w:t>Приказ Министерства образования и науки Российской Федерации (</w:t>
      </w:r>
      <w:proofErr w:type="spellStart"/>
      <w:r w:rsidRPr="00F36270">
        <w:rPr>
          <w:rFonts w:ascii="Times New Roman" w:eastAsia="Calibri" w:hAnsi="Times New Roman" w:cs="Times New Roman"/>
          <w:sz w:val="24"/>
          <w:szCs w:val="24"/>
        </w:rPr>
        <w:t>Минобрнауки</w:t>
      </w:r>
      <w:proofErr w:type="spellEnd"/>
      <w:r w:rsidRPr="00F36270">
        <w:rPr>
          <w:rFonts w:ascii="Times New Roman" w:eastAsia="Calibri" w:hAnsi="Times New Roman" w:cs="Times New Roman"/>
          <w:sz w:val="24"/>
          <w:szCs w:val="24"/>
        </w:rPr>
        <w:t xml:space="preserve"> России) от 17.10.2013 г. № 1155 г. Москва «Об утверждении федерального государственного образовательного стандарта дошкольного образования» (зарегистрирован Министерством юстиции Российской Федерации </w:t>
      </w:r>
      <w:r w:rsidRPr="00F36270">
        <w:rPr>
          <w:rFonts w:ascii="Times New Roman" w:eastAsia="Calibri" w:hAnsi="Times New Roman" w:cs="Times New Roman"/>
          <w:bCs/>
          <w:sz w:val="24"/>
          <w:szCs w:val="24"/>
        </w:rPr>
        <w:t>14 ноября 2013 г.</w:t>
      </w:r>
      <w:r w:rsidRPr="00F36270">
        <w:rPr>
          <w:rFonts w:ascii="Times New Roman" w:eastAsia="Calibri" w:hAnsi="Times New Roman" w:cs="Times New Roman"/>
          <w:sz w:val="24"/>
          <w:szCs w:val="24"/>
        </w:rPr>
        <w:t xml:space="preserve">, </w:t>
      </w:r>
      <w:r w:rsidRPr="00F36270">
        <w:rPr>
          <w:rFonts w:ascii="Times New Roman" w:eastAsia="Calibri" w:hAnsi="Times New Roman" w:cs="Times New Roman"/>
          <w:bCs/>
          <w:sz w:val="24"/>
          <w:szCs w:val="24"/>
        </w:rPr>
        <w:t>регистрационный N 30384).</w:t>
      </w:r>
    </w:p>
    <w:p w:rsidR="00FE7006" w:rsidRPr="00FE7006" w:rsidRDefault="00FE7006" w:rsidP="00FE7006">
      <w:pPr>
        <w:pStyle w:val="a7"/>
        <w:spacing w:after="0" w:line="360" w:lineRule="auto"/>
        <w:ind w:left="0"/>
        <w:jc w:val="both"/>
        <w:rPr>
          <w:rFonts w:ascii="Times New Roman" w:eastAsia="Calibri" w:hAnsi="Times New Roman" w:cs="Times New Roman"/>
          <w:sz w:val="24"/>
          <w:szCs w:val="24"/>
          <w:u w:val="single"/>
        </w:rPr>
      </w:pPr>
      <w:r w:rsidRPr="00FE7006">
        <w:rPr>
          <w:rFonts w:ascii="Times New Roman" w:eastAsia="Calibri" w:hAnsi="Times New Roman" w:cs="Times New Roman"/>
          <w:sz w:val="24"/>
          <w:szCs w:val="24"/>
          <w:u w:val="single"/>
        </w:rPr>
        <w:t>Учебно-методические пособия, статьи, монографии</w:t>
      </w:r>
    </w:p>
    <w:p w:rsidR="00FE7006" w:rsidRPr="00FE7006" w:rsidRDefault="00FE7006" w:rsidP="00C572D4">
      <w:pPr>
        <w:pStyle w:val="a7"/>
        <w:numPr>
          <w:ilvl w:val="0"/>
          <w:numId w:val="5"/>
        </w:numPr>
        <w:spacing w:after="0" w:line="360" w:lineRule="auto"/>
        <w:ind w:left="0" w:firstLine="66"/>
        <w:jc w:val="both"/>
      </w:pPr>
      <w:r w:rsidRPr="00834765">
        <w:rPr>
          <w:rFonts w:ascii="Times New Roman" w:eastAsia="Calibri" w:hAnsi="Times New Roman" w:cs="Times New Roman"/>
          <w:bCs/>
          <w:sz w:val="24"/>
          <w:szCs w:val="24"/>
        </w:rPr>
        <w:t xml:space="preserve">Использование </w:t>
      </w:r>
      <w:proofErr w:type="spellStart"/>
      <w:r w:rsidRPr="00834765">
        <w:rPr>
          <w:rFonts w:ascii="Times New Roman" w:eastAsia="Calibri" w:hAnsi="Times New Roman" w:cs="Times New Roman"/>
          <w:bCs/>
          <w:sz w:val="24"/>
          <w:szCs w:val="24"/>
        </w:rPr>
        <w:t>артпедагогических</w:t>
      </w:r>
      <w:proofErr w:type="spellEnd"/>
      <w:r w:rsidRPr="00834765">
        <w:rPr>
          <w:rFonts w:ascii="Times New Roman" w:eastAsia="Calibri" w:hAnsi="Times New Roman" w:cs="Times New Roman"/>
          <w:bCs/>
          <w:sz w:val="24"/>
          <w:szCs w:val="24"/>
        </w:rPr>
        <w:t xml:space="preserve"> технологий в коррекционной работе: </w:t>
      </w:r>
      <w:proofErr w:type="gramStart"/>
      <w:r w:rsidRPr="00834765">
        <w:rPr>
          <w:rFonts w:ascii="Times New Roman" w:eastAsia="Calibri" w:hAnsi="Times New Roman" w:cs="Times New Roman"/>
          <w:bCs/>
          <w:sz w:val="24"/>
          <w:szCs w:val="24"/>
        </w:rPr>
        <w:t>учеб.-</w:t>
      </w:r>
      <w:proofErr w:type="gramEnd"/>
      <w:r w:rsidRPr="00834765">
        <w:rPr>
          <w:rFonts w:ascii="Times New Roman" w:eastAsia="Calibri" w:hAnsi="Times New Roman" w:cs="Times New Roman"/>
          <w:bCs/>
          <w:sz w:val="24"/>
          <w:szCs w:val="24"/>
        </w:rPr>
        <w:t xml:space="preserve">метод. пособие по коррекционной педагогике для студентов заочного и дневного отделений вузов[Текст]/ сост. Т.Г Неретина, С.В. Суфлян, Н.А. Еремеева; под общ. ред. Т.Г </w:t>
      </w:r>
      <w:proofErr w:type="spellStart"/>
      <w:r w:rsidRPr="00834765">
        <w:rPr>
          <w:rFonts w:ascii="Times New Roman" w:eastAsia="Calibri" w:hAnsi="Times New Roman" w:cs="Times New Roman"/>
          <w:bCs/>
          <w:sz w:val="24"/>
          <w:szCs w:val="24"/>
        </w:rPr>
        <w:t>Неретиной</w:t>
      </w:r>
      <w:proofErr w:type="spellEnd"/>
      <w:r w:rsidRPr="00834765">
        <w:rPr>
          <w:rFonts w:ascii="Times New Roman" w:eastAsia="Calibri" w:hAnsi="Times New Roman" w:cs="Times New Roman"/>
          <w:bCs/>
          <w:sz w:val="24"/>
          <w:szCs w:val="24"/>
        </w:rPr>
        <w:t xml:space="preserve">. – 2-е изд., </w:t>
      </w:r>
      <w:proofErr w:type="spellStart"/>
      <w:r w:rsidRPr="00834765">
        <w:rPr>
          <w:rFonts w:ascii="Times New Roman" w:eastAsia="Calibri" w:hAnsi="Times New Roman" w:cs="Times New Roman"/>
          <w:bCs/>
          <w:sz w:val="24"/>
          <w:szCs w:val="24"/>
        </w:rPr>
        <w:t>перераб</w:t>
      </w:r>
      <w:proofErr w:type="spellEnd"/>
      <w:r w:rsidRPr="00834765">
        <w:rPr>
          <w:rFonts w:ascii="Times New Roman" w:eastAsia="Calibri" w:hAnsi="Times New Roman" w:cs="Times New Roman"/>
          <w:bCs/>
          <w:sz w:val="24"/>
          <w:szCs w:val="24"/>
        </w:rPr>
        <w:t>. И доп. – Магнитогорск: МаГУ, 2011. – 196 с.</w:t>
      </w:r>
    </w:p>
    <w:p w:rsidR="00FE7006" w:rsidRPr="00FE7006" w:rsidRDefault="00FE7006" w:rsidP="00FE7006">
      <w:pPr>
        <w:spacing w:after="0" w:line="360" w:lineRule="auto"/>
        <w:jc w:val="both"/>
        <w:rPr>
          <w:rFonts w:ascii="Times New Roman" w:hAnsi="Times New Roman" w:cs="Times New Roman"/>
          <w:sz w:val="24"/>
          <w:u w:val="single"/>
        </w:rPr>
      </w:pPr>
      <w:r w:rsidRPr="00FE7006">
        <w:rPr>
          <w:rFonts w:ascii="Times New Roman" w:hAnsi="Times New Roman" w:cs="Times New Roman"/>
          <w:sz w:val="24"/>
          <w:u w:val="single"/>
        </w:rPr>
        <w:t>Электронные ресурсы</w:t>
      </w:r>
    </w:p>
    <w:p w:rsidR="004F318A" w:rsidRPr="008525DE" w:rsidRDefault="008525DE" w:rsidP="00C572D4">
      <w:pPr>
        <w:pStyle w:val="a7"/>
        <w:numPr>
          <w:ilvl w:val="0"/>
          <w:numId w:val="5"/>
        </w:numPr>
        <w:spacing w:after="0" w:line="360" w:lineRule="auto"/>
        <w:ind w:left="0" w:firstLine="6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Дидактические игры-занятия в ДОУ (Младший возраст): </w:t>
      </w:r>
      <w:proofErr w:type="spellStart"/>
      <w:r w:rsidRPr="008525DE">
        <w:rPr>
          <w:rFonts w:ascii="Times New Roman" w:eastAsia="Calibri" w:hAnsi="Times New Roman" w:cs="Times New Roman"/>
          <w:sz w:val="24"/>
          <w:szCs w:val="24"/>
        </w:rPr>
        <w:t>практ</w:t>
      </w:r>
      <w:proofErr w:type="spellEnd"/>
      <w:proofErr w:type="gramStart"/>
      <w:r w:rsidRPr="008525DE">
        <w:rPr>
          <w:rFonts w:ascii="Times New Roman" w:eastAsia="Calibri" w:hAnsi="Times New Roman" w:cs="Times New Roman"/>
          <w:sz w:val="24"/>
          <w:szCs w:val="24"/>
        </w:rPr>
        <w:t>. пособие</w:t>
      </w:r>
      <w:proofErr w:type="gramEnd"/>
      <w:r w:rsidRPr="008525DE">
        <w:rPr>
          <w:rFonts w:ascii="Times New Roman" w:eastAsia="Calibri" w:hAnsi="Times New Roman" w:cs="Times New Roman"/>
          <w:sz w:val="24"/>
          <w:szCs w:val="24"/>
        </w:rPr>
        <w:t xml:space="preserve"> для воспитателей и методистов ДОУ : [метод. пособие]</w:t>
      </w:r>
      <w:r>
        <w:rPr>
          <w:rFonts w:ascii="Times New Roman" w:eastAsia="Calibri" w:hAnsi="Times New Roman" w:cs="Times New Roman"/>
          <w:sz w:val="24"/>
          <w:szCs w:val="24"/>
        </w:rPr>
        <w:t>/</w:t>
      </w:r>
      <w:r w:rsidRPr="008525DE">
        <w:rPr>
          <w:rFonts w:ascii="Times New Roman" w:eastAsia="Calibri" w:hAnsi="Times New Roman" w:cs="Times New Roman"/>
          <w:sz w:val="24"/>
          <w:szCs w:val="24"/>
        </w:rPr>
        <w:t xml:space="preserve">авт.-сост. Е. Н. Панова. - Сер. Младший возраст </w:t>
      </w:r>
      <w:r>
        <w:rPr>
          <w:rFonts w:ascii="Times New Roman" w:eastAsia="Calibri" w:hAnsi="Times New Roman" w:cs="Times New Roman"/>
          <w:sz w:val="24"/>
          <w:szCs w:val="24"/>
        </w:rPr>
        <w:t xml:space="preserve">– Воронеж, 2006 </w:t>
      </w:r>
      <w:r w:rsidR="00556DE1" w:rsidRPr="008525DE">
        <w:rPr>
          <w:rFonts w:ascii="Times New Roman" w:eastAsia="Calibri" w:hAnsi="Times New Roman" w:cs="Times New Roman"/>
          <w:sz w:val="24"/>
          <w:szCs w:val="24"/>
        </w:rPr>
        <w:t>[Электронный ресурс]</w:t>
      </w:r>
    </w:p>
    <w:p w:rsidR="006156EA" w:rsidRDefault="00073878" w:rsidP="00C572D4">
      <w:pPr>
        <w:pStyle w:val="a7"/>
        <w:numPr>
          <w:ilvl w:val="0"/>
          <w:numId w:val="5"/>
        </w:numPr>
        <w:spacing w:after="0" w:line="360" w:lineRule="auto"/>
        <w:ind w:left="0" w:firstLine="66"/>
        <w:jc w:val="both"/>
        <w:rPr>
          <w:rFonts w:ascii="Times New Roman" w:eastAsia="Calibri" w:hAnsi="Times New Roman" w:cs="Times New Roman"/>
          <w:sz w:val="24"/>
          <w:szCs w:val="24"/>
        </w:rPr>
      </w:pPr>
      <w:r w:rsidRPr="006156EA">
        <w:rPr>
          <w:rFonts w:ascii="Times New Roman" w:eastAsia="Calibri" w:hAnsi="Times New Roman" w:cs="Times New Roman"/>
          <w:sz w:val="24"/>
          <w:szCs w:val="24"/>
        </w:rPr>
        <w:t>Давайте поиграем / Под</w:t>
      </w:r>
      <w:r w:rsidR="006156EA">
        <w:rPr>
          <w:rFonts w:ascii="Times New Roman" w:eastAsia="Calibri" w:hAnsi="Times New Roman" w:cs="Times New Roman"/>
          <w:sz w:val="24"/>
          <w:szCs w:val="24"/>
        </w:rPr>
        <w:t xml:space="preserve"> ред. А.А. Столяра. – М., 1996.</w:t>
      </w:r>
      <w:r w:rsidR="00556DE1" w:rsidRPr="00556DE1">
        <w:rPr>
          <w:rFonts w:ascii="Times New Roman" w:eastAsia="Calibri" w:hAnsi="Times New Roman" w:cs="Times New Roman"/>
          <w:sz w:val="24"/>
          <w:szCs w:val="24"/>
        </w:rPr>
        <w:t xml:space="preserve"> [</w:t>
      </w:r>
      <w:r w:rsidR="00556DE1">
        <w:rPr>
          <w:rFonts w:ascii="Times New Roman" w:eastAsia="Calibri" w:hAnsi="Times New Roman" w:cs="Times New Roman"/>
          <w:sz w:val="24"/>
          <w:szCs w:val="24"/>
        </w:rPr>
        <w:t>Электронный ресурс</w:t>
      </w:r>
      <w:r w:rsidR="00556DE1" w:rsidRPr="00556DE1">
        <w:rPr>
          <w:rFonts w:ascii="Times New Roman" w:eastAsia="Calibri" w:hAnsi="Times New Roman" w:cs="Times New Roman"/>
          <w:sz w:val="24"/>
          <w:szCs w:val="24"/>
        </w:rPr>
        <w:t>]</w:t>
      </w:r>
      <w:r w:rsidR="00FE7006">
        <w:t>/</w:t>
      </w:r>
      <w:r w:rsidR="00FE7006" w:rsidRPr="00FE7006">
        <w:rPr>
          <w:rFonts w:ascii="Times New Roman" w:eastAsia="Calibri" w:hAnsi="Times New Roman" w:cs="Times New Roman"/>
          <w:sz w:val="24"/>
          <w:szCs w:val="24"/>
        </w:rPr>
        <w:t>http://detsad2301.ru/DswMedia/davaytepoigraem.doc</w:t>
      </w:r>
    </w:p>
    <w:p w:rsidR="008B5208" w:rsidRPr="004F318A" w:rsidRDefault="008B5208" w:rsidP="00C572D4">
      <w:pPr>
        <w:pStyle w:val="a7"/>
        <w:numPr>
          <w:ilvl w:val="0"/>
          <w:numId w:val="5"/>
        </w:numPr>
        <w:spacing w:after="0" w:line="360" w:lineRule="auto"/>
        <w:ind w:left="0" w:firstLine="66"/>
        <w:jc w:val="both"/>
      </w:pPr>
      <w:r w:rsidRPr="00FE7006">
        <w:rPr>
          <w:rFonts w:ascii="Times New Roman" w:hAnsi="Times New Roman" w:cs="Times New Roman"/>
          <w:sz w:val="24"/>
          <w:szCs w:val="24"/>
        </w:rPr>
        <w:t xml:space="preserve">Консультация для воспитателей. Дидактические игры с блоками Дьенеша как одна из форм развития общих способностей </w:t>
      </w:r>
      <w:r w:rsidR="00556DE1" w:rsidRPr="00FE7006">
        <w:rPr>
          <w:rFonts w:ascii="Times New Roman" w:hAnsi="Times New Roman" w:cs="Times New Roman"/>
          <w:sz w:val="24"/>
          <w:szCs w:val="24"/>
        </w:rPr>
        <w:t>дошкольников</w:t>
      </w:r>
      <w:r w:rsidR="00556DE1" w:rsidRPr="00FE7006">
        <w:rPr>
          <w:rFonts w:ascii="Times New Roman" w:hAnsi="Times New Roman" w:cs="Times New Roman"/>
          <w:sz w:val="24"/>
        </w:rPr>
        <w:t xml:space="preserve"> [</w:t>
      </w:r>
      <w:r w:rsidRPr="00FE7006">
        <w:rPr>
          <w:rFonts w:ascii="Times New Roman" w:hAnsi="Times New Roman" w:cs="Times New Roman"/>
          <w:sz w:val="24"/>
        </w:rPr>
        <w:t>Электронный ресурс]</w:t>
      </w:r>
      <w:r w:rsidRPr="00FE7006">
        <w:rPr>
          <w:sz w:val="24"/>
        </w:rPr>
        <w:t>/</w:t>
      </w:r>
      <w:hyperlink r:id="rId16" w:history="1">
        <w:r w:rsidRPr="00FE7006">
          <w:rPr>
            <w:rFonts w:ascii="Times New Roman" w:eastAsia="Calibri" w:hAnsi="Times New Roman" w:cs="Times New Roman"/>
            <w:color w:val="0000FF"/>
            <w:sz w:val="24"/>
            <w:szCs w:val="24"/>
            <w:u w:val="single"/>
            <w:shd w:val="clear" w:color="auto" w:fill="FFFFFF"/>
            <w:lang w:val="en-US"/>
          </w:rPr>
          <w:t>https</w:t>
        </w:r>
        <w:r w:rsidRPr="00FE7006">
          <w:rPr>
            <w:rFonts w:ascii="Times New Roman" w:eastAsia="Calibri" w:hAnsi="Times New Roman" w:cs="Times New Roman"/>
            <w:color w:val="0000FF"/>
            <w:sz w:val="24"/>
            <w:szCs w:val="24"/>
            <w:u w:val="single"/>
            <w:shd w:val="clear" w:color="auto" w:fill="FFFFFF"/>
          </w:rPr>
          <w:t>://</w:t>
        </w:r>
        <w:r w:rsidRPr="00FE7006">
          <w:rPr>
            <w:rFonts w:ascii="Times New Roman" w:eastAsia="Calibri" w:hAnsi="Times New Roman" w:cs="Times New Roman"/>
            <w:color w:val="0000FF"/>
            <w:sz w:val="24"/>
            <w:szCs w:val="24"/>
            <w:u w:val="single"/>
            <w:shd w:val="clear" w:color="auto" w:fill="FFFFFF"/>
            <w:lang w:val="en-US"/>
          </w:rPr>
          <w:t>doc</w:t>
        </w:r>
        <w:r w:rsidRPr="00FE7006">
          <w:rPr>
            <w:rFonts w:ascii="Times New Roman" w:eastAsia="Calibri" w:hAnsi="Times New Roman" w:cs="Times New Roman"/>
            <w:color w:val="0000FF"/>
            <w:sz w:val="24"/>
            <w:szCs w:val="24"/>
            <w:u w:val="single"/>
            <w:shd w:val="clear" w:color="auto" w:fill="FFFFFF"/>
          </w:rPr>
          <w:t>4</w:t>
        </w:r>
        <w:r w:rsidRPr="00FE7006">
          <w:rPr>
            <w:rFonts w:ascii="Times New Roman" w:eastAsia="Calibri" w:hAnsi="Times New Roman" w:cs="Times New Roman"/>
            <w:color w:val="0000FF"/>
            <w:sz w:val="24"/>
            <w:szCs w:val="24"/>
            <w:u w:val="single"/>
            <w:shd w:val="clear" w:color="auto" w:fill="FFFFFF"/>
            <w:lang w:val="en-US"/>
          </w:rPr>
          <w:t>web</w:t>
        </w:r>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ru</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pedagogika</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konsultaciya</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dlya</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vospitateley</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didakticheskie</w:t>
        </w:r>
        <w:proofErr w:type="spellEnd"/>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igri</w:t>
        </w:r>
        <w:proofErr w:type="spellEnd"/>
        <w:r w:rsidRPr="00FE7006">
          <w:rPr>
            <w:rFonts w:ascii="Times New Roman" w:eastAsia="Calibri" w:hAnsi="Times New Roman" w:cs="Times New Roman"/>
            <w:color w:val="0000FF"/>
            <w:sz w:val="24"/>
            <w:szCs w:val="24"/>
            <w:u w:val="single"/>
            <w:shd w:val="clear" w:color="auto" w:fill="FFFFFF"/>
          </w:rPr>
          <w:t>-</w:t>
        </w:r>
        <w:r w:rsidRPr="00FE7006">
          <w:rPr>
            <w:rFonts w:ascii="Times New Roman" w:eastAsia="Calibri" w:hAnsi="Times New Roman" w:cs="Times New Roman"/>
            <w:color w:val="0000FF"/>
            <w:sz w:val="24"/>
            <w:szCs w:val="24"/>
            <w:u w:val="single"/>
            <w:shd w:val="clear" w:color="auto" w:fill="FFFFFF"/>
            <w:lang w:val="en-US"/>
          </w:rPr>
          <w:t>s</w:t>
        </w:r>
        <w:r w:rsidRPr="00FE7006">
          <w:rPr>
            <w:rFonts w:ascii="Times New Roman" w:eastAsia="Calibri" w:hAnsi="Times New Roman" w:cs="Times New Roman"/>
            <w:color w:val="0000FF"/>
            <w:sz w:val="24"/>
            <w:szCs w:val="24"/>
            <w:u w:val="single"/>
            <w:shd w:val="clear" w:color="auto" w:fill="FFFFFF"/>
          </w:rPr>
          <w:t>-</w:t>
        </w:r>
        <w:proofErr w:type="spellStart"/>
        <w:r w:rsidRPr="00FE7006">
          <w:rPr>
            <w:rFonts w:ascii="Times New Roman" w:eastAsia="Calibri" w:hAnsi="Times New Roman" w:cs="Times New Roman"/>
            <w:color w:val="0000FF"/>
            <w:sz w:val="24"/>
            <w:szCs w:val="24"/>
            <w:u w:val="single"/>
            <w:shd w:val="clear" w:color="auto" w:fill="FFFFFF"/>
            <w:lang w:val="en-US"/>
          </w:rPr>
          <w:t>blokami</w:t>
        </w:r>
        <w:proofErr w:type="spellEnd"/>
        <w:r w:rsidRPr="00FE7006">
          <w:rPr>
            <w:rFonts w:ascii="Times New Roman" w:eastAsia="Calibri" w:hAnsi="Times New Roman" w:cs="Times New Roman"/>
            <w:color w:val="0000FF"/>
            <w:sz w:val="24"/>
            <w:szCs w:val="24"/>
            <w:u w:val="single"/>
            <w:shd w:val="clear" w:color="auto" w:fill="FFFFFF"/>
          </w:rPr>
          <w:t>-</w:t>
        </w:r>
        <w:r w:rsidRPr="00FE7006">
          <w:rPr>
            <w:rFonts w:ascii="Times New Roman" w:eastAsia="Calibri" w:hAnsi="Times New Roman" w:cs="Times New Roman"/>
            <w:color w:val="0000FF"/>
            <w:sz w:val="24"/>
            <w:szCs w:val="24"/>
            <w:u w:val="single"/>
            <w:shd w:val="clear" w:color="auto" w:fill="FFFFFF"/>
            <w:lang w:val="en-US"/>
          </w:rPr>
          <w:t>den</w:t>
        </w:r>
        <w:r w:rsidRPr="00FE7006">
          <w:rPr>
            <w:rFonts w:ascii="Times New Roman" w:eastAsia="Calibri" w:hAnsi="Times New Roman" w:cs="Times New Roman"/>
            <w:color w:val="0000FF"/>
            <w:sz w:val="24"/>
            <w:szCs w:val="24"/>
            <w:u w:val="single"/>
            <w:shd w:val="clear" w:color="auto" w:fill="FFFFFF"/>
          </w:rPr>
          <w:t>.</w:t>
        </w:r>
        <w:r w:rsidRPr="00FE7006">
          <w:rPr>
            <w:rFonts w:ascii="Times New Roman" w:eastAsia="Calibri" w:hAnsi="Times New Roman" w:cs="Times New Roman"/>
            <w:color w:val="0000FF"/>
            <w:sz w:val="24"/>
            <w:szCs w:val="24"/>
            <w:u w:val="single"/>
            <w:shd w:val="clear" w:color="auto" w:fill="FFFFFF"/>
            <w:lang w:val="en-US"/>
          </w:rPr>
          <w:t>html</w:t>
        </w:r>
      </w:hyperlink>
    </w:p>
    <w:p w:rsidR="00073878" w:rsidRPr="006156EA" w:rsidRDefault="004E71A4" w:rsidP="00C572D4">
      <w:pPr>
        <w:pStyle w:val="a7"/>
        <w:numPr>
          <w:ilvl w:val="0"/>
          <w:numId w:val="5"/>
        </w:numPr>
        <w:spacing w:after="0" w:line="360" w:lineRule="auto"/>
        <w:ind w:left="0" w:firstLine="66"/>
        <w:jc w:val="both"/>
        <w:rPr>
          <w:rFonts w:ascii="Times New Roman" w:eastAsia="Calibri" w:hAnsi="Times New Roman" w:cs="Times New Roman"/>
          <w:sz w:val="24"/>
          <w:szCs w:val="24"/>
        </w:rPr>
      </w:pPr>
      <w:r w:rsidRPr="006156EA">
        <w:rPr>
          <w:rFonts w:ascii="Times New Roman" w:eastAsia="Calibri" w:hAnsi="Times New Roman" w:cs="Times New Roman"/>
          <w:bCs/>
          <w:sz w:val="24"/>
          <w:szCs w:val="24"/>
        </w:rPr>
        <w:t xml:space="preserve">Носова </w:t>
      </w:r>
      <w:r w:rsidR="00073878" w:rsidRPr="006156EA">
        <w:rPr>
          <w:rFonts w:ascii="Times New Roman" w:eastAsia="Calibri" w:hAnsi="Times New Roman" w:cs="Times New Roman"/>
          <w:bCs/>
          <w:sz w:val="24"/>
          <w:szCs w:val="24"/>
        </w:rPr>
        <w:t xml:space="preserve">Е.А., </w:t>
      </w:r>
      <w:r w:rsidRPr="006156EA">
        <w:rPr>
          <w:rFonts w:ascii="Times New Roman" w:eastAsia="Calibri" w:hAnsi="Times New Roman" w:cs="Times New Roman"/>
          <w:bCs/>
          <w:sz w:val="24"/>
          <w:szCs w:val="24"/>
        </w:rPr>
        <w:t xml:space="preserve">Непомнящая </w:t>
      </w:r>
      <w:r w:rsidR="00073878" w:rsidRPr="006156EA">
        <w:rPr>
          <w:rFonts w:ascii="Times New Roman" w:eastAsia="Calibri" w:hAnsi="Times New Roman" w:cs="Times New Roman"/>
          <w:bCs/>
          <w:sz w:val="24"/>
          <w:szCs w:val="24"/>
        </w:rPr>
        <w:t xml:space="preserve">Р. Л. Логика и математика для дошкольников. </w:t>
      </w:r>
      <w:r w:rsidR="00073878" w:rsidRPr="006156EA">
        <w:rPr>
          <w:rFonts w:ascii="Times New Roman" w:eastAsia="Calibri" w:hAnsi="Times New Roman" w:cs="Times New Roman"/>
          <w:sz w:val="24"/>
          <w:szCs w:val="24"/>
        </w:rPr>
        <w:t>Издание 2-е, исправленное и дополненное, Санкт-</w:t>
      </w:r>
      <w:r w:rsidRPr="006156EA">
        <w:rPr>
          <w:rFonts w:ascii="Times New Roman" w:eastAsia="Calibri" w:hAnsi="Times New Roman" w:cs="Times New Roman"/>
          <w:sz w:val="24"/>
          <w:szCs w:val="24"/>
        </w:rPr>
        <w:t>Петербург «Детство-Пресс», 2002.</w:t>
      </w:r>
      <w:r w:rsidR="00556DE1" w:rsidRPr="00556DE1">
        <w:rPr>
          <w:rFonts w:ascii="Times New Roman" w:eastAsia="Calibri" w:hAnsi="Times New Roman" w:cs="Times New Roman"/>
          <w:sz w:val="24"/>
          <w:szCs w:val="24"/>
        </w:rPr>
        <w:t xml:space="preserve"> [</w:t>
      </w:r>
      <w:r w:rsidR="00556DE1">
        <w:rPr>
          <w:rFonts w:ascii="Times New Roman" w:eastAsia="Calibri" w:hAnsi="Times New Roman" w:cs="Times New Roman"/>
          <w:sz w:val="24"/>
          <w:szCs w:val="24"/>
        </w:rPr>
        <w:t>Электронный ресурс</w:t>
      </w:r>
      <w:r w:rsidR="00556DE1" w:rsidRPr="00556DE1">
        <w:rPr>
          <w:rFonts w:ascii="Times New Roman" w:eastAsia="Calibri" w:hAnsi="Times New Roman" w:cs="Times New Roman"/>
          <w:sz w:val="24"/>
          <w:szCs w:val="24"/>
        </w:rPr>
        <w:t>]</w:t>
      </w:r>
      <w:r w:rsidR="000C306C">
        <w:t>/</w:t>
      </w:r>
      <w:r w:rsidR="000C306C" w:rsidRPr="000C306C">
        <w:rPr>
          <w:rFonts w:ascii="Times New Roman" w:eastAsia="Calibri" w:hAnsi="Times New Roman" w:cs="Times New Roman"/>
          <w:sz w:val="24"/>
          <w:szCs w:val="24"/>
        </w:rPr>
        <w:t>http://gigabaza.ru/doc/79722-pall.html</w:t>
      </w:r>
    </w:p>
    <w:p w:rsidR="00C46FD9" w:rsidRPr="004F318A" w:rsidRDefault="004F318A" w:rsidP="00C572D4">
      <w:pPr>
        <w:pStyle w:val="a7"/>
        <w:numPr>
          <w:ilvl w:val="0"/>
          <w:numId w:val="5"/>
        </w:numPr>
        <w:spacing w:after="0" w:line="360" w:lineRule="auto"/>
        <w:ind w:left="0" w:firstLine="66"/>
        <w:rPr>
          <w:rFonts w:ascii="Times New Roman" w:eastAsia="Calibri" w:hAnsi="Times New Roman" w:cs="Times New Roman"/>
          <w:sz w:val="24"/>
          <w:szCs w:val="24"/>
        </w:rPr>
      </w:pPr>
      <w:r w:rsidRPr="004F318A">
        <w:rPr>
          <w:rFonts w:ascii="Times New Roman" w:eastAsia="Calibri" w:hAnsi="Times New Roman" w:cs="Times New Roman"/>
          <w:sz w:val="24"/>
          <w:szCs w:val="24"/>
        </w:rPr>
        <w:t xml:space="preserve">Система </w:t>
      </w:r>
      <w:proofErr w:type="gramStart"/>
      <w:r w:rsidRPr="004F318A">
        <w:rPr>
          <w:rFonts w:ascii="Times New Roman" w:eastAsia="Calibri" w:hAnsi="Times New Roman" w:cs="Times New Roman"/>
          <w:sz w:val="24"/>
          <w:szCs w:val="24"/>
        </w:rPr>
        <w:t>Дьен</w:t>
      </w:r>
      <w:r w:rsidR="00556DE1">
        <w:rPr>
          <w:rFonts w:ascii="Times New Roman" w:eastAsia="Calibri" w:hAnsi="Times New Roman" w:cs="Times New Roman"/>
          <w:sz w:val="24"/>
          <w:szCs w:val="24"/>
        </w:rPr>
        <w:t>еша</w:t>
      </w:r>
      <w:r w:rsidR="00556DE1">
        <w:rPr>
          <w:rFonts w:ascii="Times New Roman" w:hAnsi="Times New Roman" w:cs="Times New Roman"/>
          <w:sz w:val="24"/>
        </w:rPr>
        <w:t>[</w:t>
      </w:r>
      <w:proofErr w:type="gramEnd"/>
      <w:r w:rsidR="00556DE1">
        <w:rPr>
          <w:rFonts w:ascii="Times New Roman" w:hAnsi="Times New Roman" w:cs="Times New Roman"/>
          <w:sz w:val="24"/>
        </w:rPr>
        <w:t xml:space="preserve">Электронный </w:t>
      </w:r>
      <w:r w:rsidRPr="004F318A">
        <w:rPr>
          <w:rFonts w:ascii="Times New Roman" w:hAnsi="Times New Roman" w:cs="Times New Roman"/>
          <w:sz w:val="24"/>
        </w:rPr>
        <w:t>ресурс]</w:t>
      </w:r>
      <w:r w:rsidR="00834765">
        <w:rPr>
          <w:rFonts w:ascii="Times New Roman" w:hAnsi="Times New Roman" w:cs="Times New Roman"/>
          <w:sz w:val="24"/>
        </w:rPr>
        <w:t xml:space="preserve"> </w:t>
      </w:r>
      <w:r>
        <w:rPr>
          <w:sz w:val="24"/>
        </w:rPr>
        <w:t>/</w:t>
      </w:r>
      <w:hyperlink r:id="rId17" w:history="1">
        <w:r w:rsidR="00073878" w:rsidRPr="004F318A">
          <w:rPr>
            <w:rFonts w:ascii="Times New Roman" w:eastAsia="Calibri" w:hAnsi="Times New Roman" w:cs="Times New Roman"/>
            <w:color w:val="0000FF"/>
            <w:sz w:val="24"/>
            <w:szCs w:val="24"/>
            <w:u w:val="single"/>
            <w:lang w:val="en-US"/>
          </w:rPr>
          <w:t>http</w:t>
        </w:r>
        <w:r w:rsidR="00073878" w:rsidRPr="004F318A">
          <w:rPr>
            <w:rFonts w:ascii="Times New Roman" w:eastAsia="Calibri" w:hAnsi="Times New Roman" w:cs="Times New Roman"/>
            <w:color w:val="0000FF"/>
            <w:sz w:val="24"/>
            <w:szCs w:val="24"/>
            <w:u w:val="single"/>
          </w:rPr>
          <w:t>://</w:t>
        </w:r>
        <w:r w:rsidR="00073878" w:rsidRPr="004F318A">
          <w:rPr>
            <w:rFonts w:ascii="Times New Roman" w:eastAsia="Calibri" w:hAnsi="Times New Roman" w:cs="Times New Roman"/>
            <w:color w:val="0000FF"/>
            <w:sz w:val="24"/>
            <w:szCs w:val="24"/>
            <w:u w:val="single"/>
            <w:lang w:val="en-US"/>
          </w:rPr>
          <w:t>mama</w:t>
        </w:r>
        <w:r w:rsidR="00073878" w:rsidRPr="004F318A">
          <w:rPr>
            <w:rFonts w:ascii="Times New Roman" w:eastAsia="Calibri" w:hAnsi="Times New Roman" w:cs="Times New Roman"/>
            <w:color w:val="0000FF"/>
            <w:sz w:val="24"/>
            <w:szCs w:val="24"/>
            <w:u w:val="single"/>
          </w:rPr>
          <w:t>.</w:t>
        </w:r>
        <w:proofErr w:type="spellStart"/>
        <w:r w:rsidR="00073878" w:rsidRPr="004F318A">
          <w:rPr>
            <w:rFonts w:ascii="Times New Roman" w:eastAsia="Calibri" w:hAnsi="Times New Roman" w:cs="Times New Roman"/>
            <w:color w:val="0000FF"/>
            <w:sz w:val="24"/>
            <w:szCs w:val="24"/>
            <w:u w:val="single"/>
            <w:lang w:val="en-US"/>
          </w:rPr>
          <w:t>neolove</w:t>
        </w:r>
        <w:proofErr w:type="spellEnd"/>
        <w:r w:rsidR="00073878" w:rsidRPr="004F318A">
          <w:rPr>
            <w:rFonts w:ascii="Times New Roman" w:eastAsia="Calibri" w:hAnsi="Times New Roman" w:cs="Times New Roman"/>
            <w:color w:val="0000FF"/>
            <w:sz w:val="24"/>
            <w:szCs w:val="24"/>
            <w:u w:val="single"/>
          </w:rPr>
          <w:t>.</w:t>
        </w:r>
        <w:proofErr w:type="spellStart"/>
        <w:r w:rsidR="00073878" w:rsidRPr="004F318A">
          <w:rPr>
            <w:rFonts w:ascii="Times New Roman" w:eastAsia="Calibri" w:hAnsi="Times New Roman" w:cs="Times New Roman"/>
            <w:color w:val="0000FF"/>
            <w:sz w:val="24"/>
            <w:szCs w:val="24"/>
            <w:u w:val="single"/>
            <w:lang w:val="en-US"/>
          </w:rPr>
          <w:t>ru</w:t>
        </w:r>
        <w:proofErr w:type="spellEnd"/>
        <w:r w:rsidR="00073878" w:rsidRPr="004F318A">
          <w:rPr>
            <w:rFonts w:ascii="Times New Roman" w:eastAsia="Calibri" w:hAnsi="Times New Roman" w:cs="Times New Roman"/>
            <w:color w:val="0000FF"/>
            <w:sz w:val="24"/>
            <w:szCs w:val="24"/>
            <w:u w:val="single"/>
          </w:rPr>
          <w:t>/</w:t>
        </w:r>
        <w:r w:rsidR="00073878" w:rsidRPr="004F318A">
          <w:rPr>
            <w:rFonts w:ascii="Times New Roman" w:eastAsia="Calibri" w:hAnsi="Times New Roman" w:cs="Times New Roman"/>
            <w:color w:val="0000FF"/>
            <w:sz w:val="24"/>
            <w:szCs w:val="24"/>
            <w:u w:val="single"/>
            <w:lang w:val="en-US"/>
          </w:rPr>
          <w:t>early</w:t>
        </w:r>
        <w:r w:rsidR="00073878" w:rsidRPr="004F318A">
          <w:rPr>
            <w:rFonts w:ascii="Times New Roman" w:eastAsia="Calibri" w:hAnsi="Times New Roman" w:cs="Times New Roman"/>
            <w:color w:val="0000FF"/>
            <w:sz w:val="24"/>
            <w:szCs w:val="24"/>
            <w:u w:val="single"/>
          </w:rPr>
          <w:t>_</w:t>
        </w:r>
        <w:r w:rsidR="00073878" w:rsidRPr="004F318A">
          <w:rPr>
            <w:rFonts w:ascii="Times New Roman" w:eastAsia="Calibri" w:hAnsi="Times New Roman" w:cs="Times New Roman"/>
            <w:color w:val="0000FF"/>
            <w:sz w:val="24"/>
            <w:szCs w:val="24"/>
            <w:u w:val="single"/>
            <w:lang w:val="en-US"/>
          </w:rPr>
          <w:t>childhood</w:t>
        </w:r>
        <w:r w:rsidR="00073878" w:rsidRPr="004F318A">
          <w:rPr>
            <w:rFonts w:ascii="Times New Roman" w:eastAsia="Calibri" w:hAnsi="Times New Roman" w:cs="Times New Roman"/>
            <w:color w:val="0000FF"/>
            <w:sz w:val="24"/>
            <w:szCs w:val="24"/>
            <w:u w:val="single"/>
          </w:rPr>
          <w:t>_</w:t>
        </w:r>
        <w:r w:rsidR="00073878" w:rsidRPr="004F318A">
          <w:rPr>
            <w:rFonts w:ascii="Times New Roman" w:eastAsia="Calibri" w:hAnsi="Times New Roman" w:cs="Times New Roman"/>
            <w:color w:val="0000FF"/>
            <w:sz w:val="24"/>
            <w:szCs w:val="24"/>
            <w:u w:val="single"/>
            <w:lang w:val="en-US"/>
          </w:rPr>
          <w:t>education</w:t>
        </w:r>
        <w:r w:rsidR="00073878" w:rsidRPr="004F318A">
          <w:rPr>
            <w:rFonts w:ascii="Times New Roman" w:eastAsia="Calibri" w:hAnsi="Times New Roman" w:cs="Times New Roman"/>
            <w:color w:val="0000FF"/>
            <w:sz w:val="24"/>
            <w:szCs w:val="24"/>
            <w:u w:val="single"/>
          </w:rPr>
          <w:t>/</w:t>
        </w:r>
        <w:r w:rsidR="00073878" w:rsidRPr="004F318A">
          <w:rPr>
            <w:rFonts w:ascii="Times New Roman" w:eastAsia="Calibri" w:hAnsi="Times New Roman" w:cs="Times New Roman"/>
            <w:color w:val="0000FF"/>
            <w:sz w:val="24"/>
            <w:szCs w:val="24"/>
            <w:u w:val="single"/>
            <w:lang w:val="en-US"/>
          </w:rPr>
          <w:t>system</w:t>
        </w:r>
        <w:r w:rsidR="00073878" w:rsidRPr="004F318A">
          <w:rPr>
            <w:rFonts w:ascii="Times New Roman" w:eastAsia="Calibri" w:hAnsi="Times New Roman" w:cs="Times New Roman"/>
            <w:color w:val="0000FF"/>
            <w:sz w:val="24"/>
            <w:szCs w:val="24"/>
            <w:u w:val="single"/>
          </w:rPr>
          <w:t>_</w:t>
        </w:r>
        <w:proofErr w:type="spellStart"/>
        <w:r w:rsidR="00073878" w:rsidRPr="004F318A">
          <w:rPr>
            <w:rFonts w:ascii="Times New Roman" w:eastAsia="Calibri" w:hAnsi="Times New Roman" w:cs="Times New Roman"/>
            <w:color w:val="0000FF"/>
            <w:sz w:val="24"/>
            <w:szCs w:val="24"/>
            <w:u w:val="single"/>
            <w:lang w:val="en-US"/>
          </w:rPr>
          <w:t>denesha</w:t>
        </w:r>
        <w:proofErr w:type="spellEnd"/>
        <w:r w:rsidR="00073878" w:rsidRPr="004F318A">
          <w:rPr>
            <w:rFonts w:ascii="Times New Roman" w:eastAsia="Calibri" w:hAnsi="Times New Roman" w:cs="Times New Roman"/>
            <w:color w:val="0000FF"/>
            <w:sz w:val="24"/>
            <w:szCs w:val="24"/>
            <w:u w:val="single"/>
          </w:rPr>
          <w:t>/</w:t>
        </w:r>
        <w:proofErr w:type="spellStart"/>
        <w:r w:rsidR="00073878" w:rsidRPr="004F318A">
          <w:rPr>
            <w:rFonts w:ascii="Times New Roman" w:eastAsia="Calibri" w:hAnsi="Times New Roman" w:cs="Times New Roman"/>
            <w:color w:val="0000FF"/>
            <w:sz w:val="24"/>
            <w:szCs w:val="24"/>
            <w:u w:val="single"/>
            <w:lang w:val="en-US"/>
          </w:rPr>
          <w:t>sistema</w:t>
        </w:r>
        <w:proofErr w:type="spellEnd"/>
        <w:r w:rsidR="00073878" w:rsidRPr="004F318A">
          <w:rPr>
            <w:rFonts w:ascii="Times New Roman" w:eastAsia="Calibri" w:hAnsi="Times New Roman" w:cs="Times New Roman"/>
            <w:color w:val="0000FF"/>
            <w:sz w:val="24"/>
            <w:szCs w:val="24"/>
            <w:u w:val="single"/>
          </w:rPr>
          <w:t>_</w:t>
        </w:r>
        <w:proofErr w:type="spellStart"/>
        <w:r w:rsidR="00073878" w:rsidRPr="004F318A">
          <w:rPr>
            <w:rFonts w:ascii="Times New Roman" w:eastAsia="Calibri" w:hAnsi="Times New Roman" w:cs="Times New Roman"/>
            <w:color w:val="0000FF"/>
            <w:sz w:val="24"/>
            <w:szCs w:val="24"/>
            <w:u w:val="single"/>
            <w:lang w:val="en-US"/>
          </w:rPr>
          <w:t>djenesha</w:t>
        </w:r>
        <w:proofErr w:type="spellEnd"/>
        <w:r w:rsidR="00073878" w:rsidRPr="004F318A">
          <w:rPr>
            <w:rFonts w:ascii="Times New Roman" w:eastAsia="Calibri" w:hAnsi="Times New Roman" w:cs="Times New Roman"/>
            <w:color w:val="0000FF"/>
            <w:sz w:val="24"/>
            <w:szCs w:val="24"/>
            <w:u w:val="single"/>
          </w:rPr>
          <w:t>.</w:t>
        </w:r>
        <w:r w:rsidR="00073878" w:rsidRPr="004F318A">
          <w:rPr>
            <w:rFonts w:ascii="Times New Roman" w:eastAsia="Calibri" w:hAnsi="Times New Roman" w:cs="Times New Roman"/>
            <w:color w:val="0000FF"/>
            <w:sz w:val="24"/>
            <w:szCs w:val="24"/>
            <w:u w:val="single"/>
            <w:lang w:val="en-US"/>
          </w:rPr>
          <w:t>html</w:t>
        </w:r>
      </w:hyperlink>
    </w:p>
    <w:p w:rsidR="007C35E2" w:rsidRPr="000C306C" w:rsidRDefault="004E71A4" w:rsidP="00C572D4">
      <w:pPr>
        <w:pStyle w:val="a7"/>
        <w:numPr>
          <w:ilvl w:val="0"/>
          <w:numId w:val="5"/>
        </w:numPr>
        <w:spacing w:line="360" w:lineRule="auto"/>
        <w:ind w:left="0" w:firstLine="66"/>
        <w:jc w:val="both"/>
      </w:pPr>
      <w:proofErr w:type="spellStart"/>
      <w:r w:rsidRPr="004F318A">
        <w:rPr>
          <w:rFonts w:ascii="Times New Roman" w:hAnsi="Times New Roman" w:cs="Times New Roman"/>
          <w:sz w:val="24"/>
        </w:rPr>
        <w:t>Швайка</w:t>
      </w:r>
      <w:proofErr w:type="spellEnd"/>
      <w:r w:rsidRPr="004F318A">
        <w:rPr>
          <w:rFonts w:ascii="Times New Roman" w:hAnsi="Times New Roman" w:cs="Times New Roman"/>
          <w:sz w:val="24"/>
        </w:rPr>
        <w:t xml:space="preserve"> </w:t>
      </w:r>
      <w:proofErr w:type="spellStart"/>
      <w:r w:rsidRPr="004F318A">
        <w:rPr>
          <w:rFonts w:ascii="Times New Roman" w:hAnsi="Times New Roman" w:cs="Times New Roman"/>
          <w:sz w:val="24"/>
        </w:rPr>
        <w:t>Т.С.Блоки</w:t>
      </w:r>
      <w:proofErr w:type="spellEnd"/>
      <w:r w:rsidRPr="004F318A">
        <w:rPr>
          <w:rFonts w:ascii="Times New Roman" w:hAnsi="Times New Roman" w:cs="Times New Roman"/>
          <w:sz w:val="24"/>
        </w:rPr>
        <w:t xml:space="preserve"> Дьенеша, как средство формирования предпосылок учебной деятельности</w:t>
      </w:r>
      <w:r w:rsidR="004F318A" w:rsidRPr="004F318A">
        <w:rPr>
          <w:rFonts w:ascii="Times New Roman" w:hAnsi="Times New Roman" w:cs="Times New Roman"/>
          <w:sz w:val="24"/>
        </w:rPr>
        <w:t xml:space="preserve"> [Электронный ресурс]</w:t>
      </w:r>
      <w:r w:rsidR="004F318A">
        <w:rPr>
          <w:sz w:val="24"/>
        </w:rPr>
        <w:t>/</w:t>
      </w:r>
      <w:hyperlink r:id="rId18" w:history="1">
        <w:r w:rsidR="00073878" w:rsidRPr="004E71A4">
          <w:rPr>
            <w:rFonts w:ascii="Times New Roman" w:eastAsia="Calibri" w:hAnsi="Times New Roman" w:cs="Times New Roman"/>
            <w:bCs/>
            <w:color w:val="0000FF"/>
            <w:sz w:val="24"/>
            <w:szCs w:val="24"/>
            <w:u w:val="single"/>
          </w:rPr>
          <w:t>http://igra-doschkolnik.blogspot.ru/2015/10/blog-post.html</w:t>
        </w:r>
      </w:hyperlink>
    </w:p>
    <w:p w:rsidR="000C306C" w:rsidRPr="000C306C" w:rsidRDefault="000C306C" w:rsidP="000C306C">
      <w:pPr>
        <w:spacing w:line="360" w:lineRule="auto"/>
        <w:ind w:left="567"/>
        <w:jc w:val="both"/>
      </w:pPr>
    </w:p>
    <w:p w:rsidR="007C35E2" w:rsidRPr="008A5358" w:rsidRDefault="007C35E2" w:rsidP="006D246A">
      <w:pPr>
        <w:jc w:val="center"/>
        <w:rPr>
          <w:rFonts w:ascii="Times New Roman" w:eastAsia="Calibri" w:hAnsi="Times New Roman" w:cs="Times New Roman"/>
          <w:b/>
          <w:bCs/>
          <w:sz w:val="24"/>
          <w:szCs w:val="24"/>
        </w:rPr>
      </w:pPr>
    </w:p>
    <w:p w:rsidR="00B82F58" w:rsidRPr="008A5358" w:rsidRDefault="00B82F58" w:rsidP="006D246A">
      <w:pPr>
        <w:jc w:val="center"/>
        <w:rPr>
          <w:rFonts w:ascii="Times New Roman" w:eastAsia="Calibri" w:hAnsi="Times New Roman" w:cs="Times New Roman"/>
          <w:b/>
          <w:bCs/>
          <w:sz w:val="24"/>
          <w:szCs w:val="24"/>
        </w:rPr>
      </w:pPr>
    </w:p>
    <w:p w:rsidR="00B82F58" w:rsidRPr="008A5358" w:rsidRDefault="00B82F58" w:rsidP="006D246A">
      <w:pPr>
        <w:jc w:val="center"/>
        <w:rPr>
          <w:rFonts w:ascii="Times New Roman" w:eastAsia="Calibri" w:hAnsi="Times New Roman" w:cs="Times New Roman"/>
          <w:b/>
          <w:bCs/>
          <w:sz w:val="24"/>
          <w:szCs w:val="24"/>
        </w:rPr>
      </w:pPr>
    </w:p>
    <w:p w:rsidR="00834765" w:rsidRPr="008A5358" w:rsidRDefault="00834765" w:rsidP="00BE573F">
      <w:pPr>
        <w:rPr>
          <w:rFonts w:ascii="Times New Roman" w:eastAsia="Calibri" w:hAnsi="Times New Roman" w:cs="Times New Roman"/>
          <w:b/>
          <w:bCs/>
          <w:sz w:val="24"/>
          <w:szCs w:val="24"/>
        </w:rPr>
      </w:pPr>
    </w:p>
    <w:p w:rsidR="00834765" w:rsidRPr="00036D93" w:rsidRDefault="00834765" w:rsidP="00834765">
      <w:pPr>
        <w:spacing w:after="0" w:line="360" w:lineRule="auto"/>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lastRenderedPageBreak/>
        <w:t>ПРИЛОЖЕНИЕ 1</w:t>
      </w:r>
    </w:p>
    <w:p w:rsidR="00834765" w:rsidRPr="002F7F84" w:rsidRDefault="00834765" w:rsidP="00834765">
      <w:pPr>
        <w:spacing w:after="0" w:line="240" w:lineRule="auto"/>
        <w:jc w:val="center"/>
        <w:rPr>
          <w:rFonts w:ascii="Times New Roman" w:eastAsia="Calibri" w:hAnsi="Times New Roman" w:cs="Times New Roman"/>
          <w:b/>
          <w:bCs/>
          <w:iCs/>
          <w:sz w:val="24"/>
          <w:szCs w:val="24"/>
          <w:lang w:eastAsia="ru-RU"/>
        </w:rPr>
      </w:pPr>
      <w:r w:rsidRPr="002F7F84">
        <w:rPr>
          <w:rFonts w:ascii="Times New Roman" w:eastAsia="Calibri" w:hAnsi="Times New Roman" w:cs="Times New Roman"/>
          <w:b/>
          <w:sz w:val="24"/>
          <w:szCs w:val="24"/>
          <w:shd w:val="clear" w:color="auto" w:fill="FFFFFF"/>
        </w:rPr>
        <w:t xml:space="preserve">Картотека дидактических игр </w:t>
      </w:r>
      <w:r>
        <w:rPr>
          <w:rFonts w:ascii="Times New Roman" w:eastAsia="Calibri" w:hAnsi="Times New Roman" w:cs="Times New Roman"/>
          <w:b/>
          <w:bCs/>
          <w:iCs/>
          <w:sz w:val="24"/>
          <w:szCs w:val="24"/>
          <w:lang w:eastAsia="ru-RU"/>
        </w:rPr>
        <w:t>по развитию</w:t>
      </w:r>
      <w:r w:rsidRPr="002F7F84">
        <w:rPr>
          <w:rFonts w:ascii="Times New Roman" w:eastAsia="Calibri" w:hAnsi="Times New Roman" w:cs="Times New Roman"/>
          <w:b/>
          <w:bCs/>
          <w:iCs/>
          <w:sz w:val="24"/>
          <w:szCs w:val="24"/>
          <w:lang w:eastAsia="ru-RU"/>
        </w:rPr>
        <w:t xml:space="preserve"> всех компонентов устной речи дошкольников с помощью </w:t>
      </w:r>
      <w:r w:rsidRPr="002F7F84">
        <w:rPr>
          <w:rFonts w:ascii="Times New Roman" w:hAnsi="Times New Roman" w:cs="Times New Roman"/>
          <w:b/>
          <w:sz w:val="24"/>
          <w:szCs w:val="24"/>
        </w:rPr>
        <w:t>дидактического материала «Логические блоки Дьенеша»</w:t>
      </w:r>
    </w:p>
    <w:p w:rsidR="00834765" w:rsidRPr="002F7F84" w:rsidRDefault="00834765" w:rsidP="00834765">
      <w:pPr>
        <w:spacing w:after="0" w:line="360" w:lineRule="auto"/>
        <w:jc w:val="center"/>
        <w:rPr>
          <w:rFonts w:ascii="Times New Roman" w:eastAsia="Calibri" w:hAnsi="Times New Roman" w:cs="Times New Roman"/>
          <w:b/>
          <w:sz w:val="24"/>
          <w:szCs w:val="24"/>
          <w:shd w:val="clear" w:color="auto" w:fill="FFFFFF"/>
        </w:rPr>
      </w:pPr>
      <w:proofErr w:type="gramStart"/>
      <w:r>
        <w:rPr>
          <w:rFonts w:ascii="Times New Roman" w:eastAsia="Calibri" w:hAnsi="Times New Roman" w:cs="Times New Roman"/>
          <w:b/>
          <w:sz w:val="24"/>
          <w:szCs w:val="24"/>
          <w:shd w:val="clear" w:color="auto" w:fill="FFFFFF"/>
        </w:rPr>
        <w:t>в</w:t>
      </w:r>
      <w:proofErr w:type="gramEnd"/>
      <w:r>
        <w:rPr>
          <w:rFonts w:ascii="Times New Roman" w:eastAsia="Calibri" w:hAnsi="Times New Roman" w:cs="Times New Roman"/>
          <w:b/>
          <w:sz w:val="24"/>
          <w:szCs w:val="24"/>
          <w:shd w:val="clear" w:color="auto" w:fill="FFFFFF"/>
        </w:rPr>
        <w:t xml:space="preserve"> соответствии с возрастными требованиями ООП ДО учреждения </w:t>
      </w:r>
    </w:p>
    <w:tbl>
      <w:tblPr>
        <w:tblStyle w:val="a5"/>
        <w:tblW w:w="9634" w:type="dxa"/>
        <w:tblLayout w:type="fixed"/>
        <w:tblLook w:val="04A0" w:firstRow="1" w:lastRow="0" w:firstColumn="1" w:lastColumn="0" w:noHBand="0" w:noVBand="1"/>
      </w:tblPr>
      <w:tblGrid>
        <w:gridCol w:w="561"/>
        <w:gridCol w:w="1561"/>
        <w:gridCol w:w="2504"/>
        <w:gridCol w:w="2504"/>
        <w:gridCol w:w="2504"/>
      </w:tblGrid>
      <w:tr w:rsidR="00834765" w:rsidRPr="001A6AE6" w:rsidTr="00834765">
        <w:trPr>
          <w:trHeight w:val="284"/>
        </w:trPr>
        <w:tc>
          <w:tcPr>
            <w:tcW w:w="561" w:type="dxa"/>
            <w:vMerge w:val="restart"/>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 п/п</w:t>
            </w:r>
          </w:p>
        </w:tc>
        <w:tc>
          <w:tcPr>
            <w:tcW w:w="1561" w:type="dxa"/>
            <w:vMerge w:val="restart"/>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 xml:space="preserve">Название </w:t>
            </w:r>
            <w:proofErr w:type="spellStart"/>
            <w:proofErr w:type="gramStart"/>
            <w:r w:rsidRPr="002F7F84">
              <w:rPr>
                <w:rFonts w:ascii="Times New Roman" w:hAnsi="Times New Roman"/>
                <w:sz w:val="24"/>
                <w:szCs w:val="24"/>
                <w:shd w:val="clear" w:color="auto" w:fill="FFFFFF"/>
              </w:rPr>
              <w:t>дидактичес</w:t>
            </w:r>
            <w:proofErr w:type="spellEnd"/>
            <w:r w:rsidRPr="002F7F84">
              <w:rPr>
                <w:rFonts w:ascii="Times New Roman" w:hAnsi="Times New Roman"/>
                <w:sz w:val="24"/>
                <w:szCs w:val="24"/>
                <w:shd w:val="clear" w:color="auto" w:fill="FFFFFF"/>
              </w:rPr>
              <w:t>-кой</w:t>
            </w:r>
            <w:proofErr w:type="gramEnd"/>
            <w:r w:rsidRPr="002F7F84">
              <w:rPr>
                <w:rFonts w:ascii="Times New Roman" w:hAnsi="Times New Roman"/>
                <w:sz w:val="24"/>
                <w:szCs w:val="24"/>
                <w:shd w:val="clear" w:color="auto" w:fill="FFFFFF"/>
              </w:rPr>
              <w:t xml:space="preserve"> игры</w:t>
            </w:r>
          </w:p>
        </w:tc>
        <w:tc>
          <w:tcPr>
            <w:tcW w:w="7512" w:type="dxa"/>
            <w:gridSpan w:val="3"/>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Задачи</w:t>
            </w:r>
            <w:r>
              <w:rPr>
                <w:rFonts w:ascii="Times New Roman" w:hAnsi="Times New Roman"/>
                <w:sz w:val="24"/>
                <w:szCs w:val="24"/>
                <w:shd w:val="clear" w:color="auto" w:fill="FFFFFF"/>
              </w:rPr>
              <w:t>, возраст детей</w:t>
            </w:r>
          </w:p>
        </w:tc>
      </w:tr>
      <w:tr w:rsidR="00834765" w:rsidRPr="001A6AE6" w:rsidTr="00834765">
        <w:tc>
          <w:tcPr>
            <w:tcW w:w="561" w:type="dxa"/>
            <w:vMerge/>
            <w:vAlign w:val="center"/>
          </w:tcPr>
          <w:p w:rsidR="00834765" w:rsidRPr="002F7F84" w:rsidRDefault="00834765" w:rsidP="00834765">
            <w:pPr>
              <w:jc w:val="center"/>
              <w:rPr>
                <w:rFonts w:ascii="Times New Roman" w:hAnsi="Times New Roman"/>
                <w:sz w:val="24"/>
                <w:szCs w:val="24"/>
                <w:shd w:val="clear" w:color="auto" w:fill="FFFFFF"/>
              </w:rPr>
            </w:pPr>
          </w:p>
        </w:tc>
        <w:tc>
          <w:tcPr>
            <w:tcW w:w="1561" w:type="dxa"/>
            <w:vMerge/>
            <w:vAlign w:val="center"/>
          </w:tcPr>
          <w:p w:rsidR="00834765" w:rsidRPr="002F7F84" w:rsidRDefault="00834765" w:rsidP="00834765">
            <w:pPr>
              <w:jc w:val="center"/>
              <w:rPr>
                <w:rFonts w:ascii="Times New Roman" w:hAnsi="Times New Roman"/>
                <w:sz w:val="24"/>
                <w:szCs w:val="24"/>
                <w:shd w:val="clear" w:color="auto" w:fill="FFFFFF"/>
              </w:rPr>
            </w:pPr>
          </w:p>
        </w:tc>
        <w:tc>
          <w:tcPr>
            <w:tcW w:w="2504" w:type="dxa"/>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3-4 года</w:t>
            </w:r>
          </w:p>
        </w:tc>
        <w:tc>
          <w:tcPr>
            <w:tcW w:w="2504" w:type="dxa"/>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4-5 лет</w:t>
            </w:r>
          </w:p>
        </w:tc>
        <w:tc>
          <w:tcPr>
            <w:tcW w:w="2504" w:type="dxa"/>
            <w:vAlign w:val="center"/>
          </w:tcPr>
          <w:p w:rsidR="00834765" w:rsidRPr="002F7F84" w:rsidRDefault="00834765" w:rsidP="00834765">
            <w:pPr>
              <w:jc w:val="center"/>
              <w:rPr>
                <w:rFonts w:ascii="Times New Roman" w:hAnsi="Times New Roman"/>
                <w:sz w:val="24"/>
                <w:szCs w:val="24"/>
                <w:shd w:val="clear" w:color="auto" w:fill="FFFFFF"/>
              </w:rPr>
            </w:pPr>
            <w:r w:rsidRPr="002F7F84">
              <w:rPr>
                <w:rFonts w:ascii="Times New Roman" w:hAnsi="Times New Roman"/>
                <w:sz w:val="24"/>
                <w:szCs w:val="24"/>
                <w:shd w:val="clear" w:color="auto" w:fill="FFFFFF"/>
              </w:rPr>
              <w:t>5-7 лет</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«Чудесный мешочек»</w:t>
            </w:r>
          </w:p>
        </w:tc>
        <w:tc>
          <w:tcPr>
            <w:tcW w:w="2504" w:type="dxa"/>
          </w:tcPr>
          <w:p w:rsidR="00834765" w:rsidRPr="001A6AE6" w:rsidRDefault="00834765" w:rsidP="00C572D4">
            <w:pPr>
              <w:pStyle w:val="a7"/>
              <w:numPr>
                <w:ilvl w:val="0"/>
                <w:numId w:val="7"/>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834765" w:rsidRPr="001A6AE6" w:rsidRDefault="00834765" w:rsidP="00C572D4">
            <w:pPr>
              <w:pStyle w:val="a7"/>
              <w:numPr>
                <w:ilvl w:val="0"/>
                <w:numId w:val="7"/>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Учить отчетливо произносить слова и короткие фразы.</w:t>
            </w:r>
          </w:p>
          <w:p w:rsidR="00834765" w:rsidRPr="001A6AE6" w:rsidRDefault="00834765" w:rsidP="00C572D4">
            <w:pPr>
              <w:pStyle w:val="a7"/>
              <w:numPr>
                <w:ilvl w:val="0"/>
                <w:numId w:val="7"/>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Продолжать учить детей согласовывать прилагательные с существительными в роде, числе и падеже.</w:t>
            </w:r>
          </w:p>
          <w:p w:rsidR="00834765" w:rsidRPr="001A6AE6" w:rsidRDefault="00834765" w:rsidP="00C572D4">
            <w:pPr>
              <w:pStyle w:val="a7"/>
              <w:numPr>
                <w:ilvl w:val="0"/>
                <w:numId w:val="7"/>
              </w:numPr>
              <w:ind w:left="175" w:hanging="231"/>
              <w:rPr>
                <w:rFonts w:ascii="Times New Roman" w:hAnsi="Times New Roman"/>
                <w:b/>
                <w:sz w:val="24"/>
                <w:szCs w:val="24"/>
                <w:shd w:val="clear" w:color="auto" w:fill="FFFFFF"/>
              </w:rPr>
            </w:pPr>
            <w:r w:rsidRPr="001A6AE6">
              <w:rPr>
                <w:rFonts w:ascii="Times New Roman" w:hAnsi="Times New Roman"/>
                <w:sz w:val="24"/>
                <w:szCs w:val="24"/>
                <w:shd w:val="clear" w:color="auto" w:fill="FFFFFF"/>
              </w:rPr>
              <w:t>Развивать диалогическую форму речи. Обучать умению вести диалог с педагогом: слушать и понимать заданный вопрос, понятно отвечать на него, не перебивая взрослого.</w:t>
            </w:r>
          </w:p>
        </w:tc>
        <w:tc>
          <w:tcPr>
            <w:tcW w:w="2504" w:type="dxa"/>
          </w:tcPr>
          <w:p w:rsidR="00834765" w:rsidRPr="001A6AE6" w:rsidRDefault="00834765" w:rsidP="00C572D4">
            <w:pPr>
              <w:pStyle w:val="a7"/>
              <w:numPr>
                <w:ilvl w:val="0"/>
                <w:numId w:val="8"/>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8"/>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Активизировать в речи детей название материала, из которого сделаны фигуры.</w:t>
            </w:r>
          </w:p>
          <w:p w:rsidR="00834765" w:rsidRPr="001A6AE6" w:rsidRDefault="00834765" w:rsidP="00C572D4">
            <w:pPr>
              <w:pStyle w:val="a7"/>
              <w:numPr>
                <w:ilvl w:val="0"/>
                <w:numId w:val="8"/>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отчетливое произнесение слов и словосочетаний.</w:t>
            </w:r>
          </w:p>
          <w:p w:rsidR="00834765" w:rsidRPr="001A6AE6" w:rsidRDefault="00834765" w:rsidP="00C572D4">
            <w:pPr>
              <w:pStyle w:val="a7"/>
              <w:numPr>
                <w:ilvl w:val="0"/>
                <w:numId w:val="8"/>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у детей умение согласовывать слова в предложении.</w:t>
            </w:r>
          </w:p>
          <w:p w:rsidR="00834765" w:rsidRPr="001A6AE6" w:rsidRDefault="00834765" w:rsidP="00C572D4">
            <w:pPr>
              <w:pStyle w:val="a7"/>
              <w:numPr>
                <w:ilvl w:val="0"/>
                <w:numId w:val="8"/>
              </w:numPr>
              <w:ind w:left="159" w:hanging="207"/>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рассказывать: описывать предмет.</w:t>
            </w:r>
          </w:p>
        </w:tc>
        <w:tc>
          <w:tcPr>
            <w:tcW w:w="2504" w:type="dxa"/>
          </w:tcPr>
          <w:p w:rsidR="00834765" w:rsidRPr="001A6AE6" w:rsidRDefault="00834765" w:rsidP="00C572D4">
            <w:pPr>
              <w:pStyle w:val="a7"/>
              <w:numPr>
                <w:ilvl w:val="0"/>
                <w:numId w:val="9"/>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 толстый – тонкий).</w:t>
            </w:r>
          </w:p>
          <w:p w:rsidR="00834765" w:rsidRPr="001A6AE6" w:rsidRDefault="00834765" w:rsidP="00C572D4">
            <w:pPr>
              <w:pStyle w:val="a7"/>
              <w:numPr>
                <w:ilvl w:val="0"/>
                <w:numId w:val="9"/>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умение использовать разные части речи.</w:t>
            </w:r>
          </w:p>
          <w:p w:rsidR="00834765" w:rsidRPr="001A6AE6" w:rsidRDefault="00834765" w:rsidP="00C572D4">
            <w:pPr>
              <w:pStyle w:val="a7"/>
              <w:numPr>
                <w:ilvl w:val="0"/>
                <w:numId w:val="9"/>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Знакомить со способом образования слов (три угла – треугольник).</w:t>
            </w:r>
          </w:p>
          <w:p w:rsidR="00834765" w:rsidRPr="001A6AE6" w:rsidRDefault="00834765" w:rsidP="00C572D4">
            <w:pPr>
              <w:pStyle w:val="a7"/>
              <w:numPr>
                <w:ilvl w:val="0"/>
                <w:numId w:val="9"/>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диалогическую форму речи.</w:t>
            </w:r>
          </w:p>
          <w:p w:rsidR="00834765" w:rsidRPr="001A6AE6" w:rsidRDefault="00834765" w:rsidP="00C572D4">
            <w:pPr>
              <w:pStyle w:val="a7"/>
              <w:numPr>
                <w:ilvl w:val="0"/>
                <w:numId w:val="9"/>
              </w:numPr>
              <w:ind w:left="211" w:hanging="283"/>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834765" w:rsidRPr="001A6AE6" w:rsidRDefault="00834765" w:rsidP="00C572D4">
            <w:pPr>
              <w:pStyle w:val="a7"/>
              <w:numPr>
                <w:ilvl w:val="0"/>
                <w:numId w:val="9"/>
              </w:numPr>
              <w:ind w:left="211"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834765" w:rsidRPr="001A6AE6" w:rsidRDefault="00834765" w:rsidP="00C572D4">
            <w:pPr>
              <w:pStyle w:val="a7"/>
              <w:numPr>
                <w:ilvl w:val="0"/>
                <w:numId w:val="9"/>
              </w:numPr>
              <w:ind w:left="211"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Формировать умение вести диалог между воспитателем и ребенком, между детьми.</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2.</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«Клад»</w:t>
            </w:r>
          </w:p>
        </w:tc>
        <w:tc>
          <w:tcPr>
            <w:tcW w:w="2504" w:type="dxa"/>
          </w:tcPr>
          <w:p w:rsidR="00834765" w:rsidRPr="001A6AE6" w:rsidRDefault="00834765" w:rsidP="00C572D4">
            <w:pPr>
              <w:pStyle w:val="a7"/>
              <w:numPr>
                <w:ilvl w:val="0"/>
                <w:numId w:val="1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Расширять и активизировать словарный запас </w:t>
            </w:r>
            <w:r w:rsidRPr="001A6AE6">
              <w:rPr>
                <w:rFonts w:ascii="Times New Roman" w:hAnsi="Times New Roman"/>
                <w:sz w:val="24"/>
                <w:szCs w:val="24"/>
                <w:shd w:val="clear" w:color="auto" w:fill="FFFFFF"/>
              </w:rPr>
              <w:lastRenderedPageBreak/>
              <w:t>детей – слова круг, треугольник квадрат, большой-маленький.</w:t>
            </w:r>
          </w:p>
          <w:p w:rsidR="00834765" w:rsidRPr="001A6AE6" w:rsidRDefault="00834765" w:rsidP="00C572D4">
            <w:pPr>
              <w:pStyle w:val="a7"/>
              <w:numPr>
                <w:ilvl w:val="0"/>
                <w:numId w:val="1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учить детей внятно произносить в словах гласные (а, у, и, о, э) и согласные звуки: т-д-к-г. Учить различать цвет фигур.</w:t>
            </w:r>
          </w:p>
          <w:p w:rsidR="00834765" w:rsidRPr="001A6AE6" w:rsidRDefault="00834765" w:rsidP="00C572D4">
            <w:pPr>
              <w:pStyle w:val="a7"/>
              <w:numPr>
                <w:ilvl w:val="0"/>
                <w:numId w:val="1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употреблять существительные с предлогами (в, на, под, за, около)</w:t>
            </w:r>
          </w:p>
        </w:tc>
        <w:tc>
          <w:tcPr>
            <w:tcW w:w="2504" w:type="dxa"/>
          </w:tcPr>
          <w:p w:rsidR="00834765" w:rsidRPr="001A6AE6" w:rsidRDefault="00834765" w:rsidP="00C572D4">
            <w:pPr>
              <w:pStyle w:val="a7"/>
              <w:numPr>
                <w:ilvl w:val="0"/>
                <w:numId w:val="11"/>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 xml:space="preserve">Закреплять правильное произношение </w:t>
            </w:r>
            <w:r w:rsidRPr="001A6AE6">
              <w:rPr>
                <w:rFonts w:ascii="Times New Roman" w:hAnsi="Times New Roman"/>
                <w:sz w:val="24"/>
                <w:szCs w:val="24"/>
                <w:shd w:val="clear" w:color="auto" w:fill="FFFFFF"/>
              </w:rPr>
              <w:lastRenderedPageBreak/>
              <w:t>гласных и согласных звуков, отрабатывать произношение шипящих, свистящих и сонорных звуков (р, л).</w:t>
            </w:r>
          </w:p>
          <w:p w:rsidR="00834765" w:rsidRPr="001A6AE6" w:rsidRDefault="00834765" w:rsidP="00C572D4">
            <w:pPr>
              <w:pStyle w:val="a7"/>
              <w:numPr>
                <w:ilvl w:val="0"/>
                <w:numId w:val="11"/>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использовать в речи предлоги.</w:t>
            </w:r>
          </w:p>
          <w:p w:rsidR="00834765" w:rsidRPr="001A6AE6" w:rsidRDefault="00834765" w:rsidP="00C572D4">
            <w:pPr>
              <w:pStyle w:val="a7"/>
              <w:numPr>
                <w:ilvl w:val="0"/>
                <w:numId w:val="11"/>
              </w:numPr>
              <w:ind w:left="223" w:hanging="312"/>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понятно отвечать на вопросы и задавать их.</w:t>
            </w:r>
          </w:p>
        </w:tc>
        <w:tc>
          <w:tcPr>
            <w:tcW w:w="2504" w:type="dxa"/>
          </w:tcPr>
          <w:p w:rsidR="00834765" w:rsidRPr="001A6AE6" w:rsidRDefault="00834765" w:rsidP="00C572D4">
            <w:pPr>
              <w:pStyle w:val="a7"/>
              <w:numPr>
                <w:ilvl w:val="0"/>
                <w:numId w:val="12"/>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 xml:space="preserve">Продолжать правильно использовать </w:t>
            </w:r>
            <w:r w:rsidRPr="001A6AE6">
              <w:rPr>
                <w:rFonts w:ascii="Times New Roman" w:hAnsi="Times New Roman"/>
                <w:sz w:val="24"/>
                <w:szCs w:val="24"/>
                <w:shd w:val="clear" w:color="auto" w:fill="FFFFFF"/>
              </w:rPr>
              <w:lastRenderedPageBreak/>
              <w:t>предлоги в речи.</w:t>
            </w:r>
          </w:p>
          <w:p w:rsidR="00834765" w:rsidRPr="001A6AE6" w:rsidRDefault="00834765" w:rsidP="00C572D4">
            <w:pPr>
              <w:pStyle w:val="a7"/>
              <w:numPr>
                <w:ilvl w:val="0"/>
                <w:numId w:val="12"/>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отчетливое произнесение звуков.</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3.</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«Третий лишний», «Четвертый лишний»</w:t>
            </w:r>
          </w:p>
        </w:tc>
        <w:tc>
          <w:tcPr>
            <w:tcW w:w="2504" w:type="dxa"/>
          </w:tcPr>
          <w:p w:rsidR="00834765" w:rsidRPr="001A6AE6" w:rsidRDefault="00834765" w:rsidP="00C572D4">
            <w:pPr>
              <w:pStyle w:val="a7"/>
              <w:numPr>
                <w:ilvl w:val="0"/>
                <w:numId w:val="1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834765" w:rsidRPr="001A6AE6" w:rsidRDefault="00834765" w:rsidP="00C572D4">
            <w:pPr>
              <w:pStyle w:val="a7"/>
              <w:numPr>
                <w:ilvl w:val="0"/>
                <w:numId w:val="1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34765" w:rsidRPr="001A6AE6" w:rsidRDefault="00834765" w:rsidP="00C572D4">
            <w:pPr>
              <w:pStyle w:val="a7"/>
              <w:numPr>
                <w:ilvl w:val="0"/>
                <w:numId w:val="1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p w:rsidR="00834765" w:rsidRPr="001A6AE6" w:rsidRDefault="00834765" w:rsidP="00C572D4">
            <w:pPr>
              <w:pStyle w:val="a7"/>
              <w:numPr>
                <w:ilvl w:val="0"/>
                <w:numId w:val="1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834765" w:rsidRPr="001A6AE6" w:rsidRDefault="00834765" w:rsidP="00C572D4">
            <w:pPr>
              <w:pStyle w:val="a7"/>
              <w:numPr>
                <w:ilvl w:val="0"/>
                <w:numId w:val="13"/>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tc>
        <w:tc>
          <w:tcPr>
            <w:tcW w:w="2504" w:type="dxa"/>
          </w:tcPr>
          <w:p w:rsidR="00834765" w:rsidRPr="001A6AE6" w:rsidRDefault="00834765" w:rsidP="00C572D4">
            <w:pPr>
              <w:pStyle w:val="a7"/>
              <w:numPr>
                <w:ilvl w:val="0"/>
                <w:numId w:val="1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учить детей определять и называть местоположение фигур (слева, справа, рядом, около, между).</w:t>
            </w:r>
          </w:p>
          <w:p w:rsidR="00834765" w:rsidRPr="001A6AE6" w:rsidRDefault="00834765" w:rsidP="00C572D4">
            <w:pPr>
              <w:pStyle w:val="a7"/>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произношение гласных и согласных звуков.</w:t>
            </w:r>
          </w:p>
          <w:p w:rsidR="00834765" w:rsidRPr="001A6AE6" w:rsidRDefault="00834765" w:rsidP="00C572D4">
            <w:pPr>
              <w:pStyle w:val="a7"/>
              <w:numPr>
                <w:ilvl w:val="0"/>
                <w:numId w:val="1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834765" w:rsidRPr="001A6AE6" w:rsidRDefault="00834765" w:rsidP="00C572D4">
            <w:pPr>
              <w:pStyle w:val="a7"/>
              <w:numPr>
                <w:ilvl w:val="0"/>
                <w:numId w:val="14"/>
              </w:numPr>
              <w:ind w:left="223" w:right="175"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Совершенствовать дилогическую речь: учить участвовать в беседе, понятно отвечать на </w:t>
            </w:r>
            <w:r w:rsidRPr="001A6AE6">
              <w:rPr>
                <w:rFonts w:ascii="Times New Roman" w:hAnsi="Times New Roman"/>
                <w:sz w:val="24"/>
                <w:szCs w:val="24"/>
                <w:shd w:val="clear" w:color="auto" w:fill="FFFFFF"/>
              </w:rPr>
              <w:lastRenderedPageBreak/>
              <w:t>вопросы и задавать их.</w:t>
            </w:r>
          </w:p>
          <w:p w:rsidR="00834765" w:rsidRPr="001A6AE6" w:rsidRDefault="00834765" w:rsidP="00834765">
            <w:pPr>
              <w:ind w:right="175"/>
              <w:rPr>
                <w:rFonts w:ascii="Times New Roman" w:hAnsi="Times New Roman"/>
                <w:sz w:val="24"/>
                <w:szCs w:val="24"/>
                <w:shd w:val="clear" w:color="auto" w:fill="FFFFFF"/>
              </w:rPr>
            </w:pPr>
          </w:p>
          <w:p w:rsidR="00834765" w:rsidRPr="001A6AE6" w:rsidRDefault="00834765" w:rsidP="00834765">
            <w:pPr>
              <w:rPr>
                <w:rFonts w:ascii="Times New Roman" w:hAnsi="Times New Roman"/>
                <w:sz w:val="24"/>
                <w:szCs w:val="24"/>
                <w:shd w:val="clear" w:color="auto" w:fill="FFFFFF"/>
              </w:rPr>
            </w:pPr>
          </w:p>
        </w:tc>
        <w:tc>
          <w:tcPr>
            <w:tcW w:w="2504" w:type="dxa"/>
          </w:tcPr>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учить детей решать спорные вопросы с помощью речи: убеждать, доказывать, объяснять.</w:t>
            </w:r>
            <w:r w:rsidRPr="001A6AE6">
              <w:rPr>
                <w:rFonts w:ascii="Times New Roman" w:hAnsi="Times New Roman"/>
                <w:sz w:val="24"/>
                <w:szCs w:val="24"/>
                <w:shd w:val="clear" w:color="auto" w:fill="FFFFFF"/>
              </w:rPr>
              <w:tab/>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отчетливое произнесение звуков.</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Совершенствовать диалогическую форму речи. </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Поощрять попытки высказывать свою точку зрения, согласие или несогласие с ответом товарища.</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монологическую формы речи.</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Формировать умение вести диалог между воспитателем и ребенком, между детьми.</w:t>
            </w:r>
          </w:p>
          <w:p w:rsidR="00834765" w:rsidRPr="001A6AE6" w:rsidRDefault="00834765" w:rsidP="00C572D4">
            <w:pPr>
              <w:pStyle w:val="a7"/>
              <w:numPr>
                <w:ilvl w:val="0"/>
                <w:numId w:val="15"/>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4.</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«Подбери по форме, цвету</w:t>
            </w:r>
            <w:r>
              <w:rPr>
                <w:rFonts w:ascii="Times New Roman" w:hAnsi="Times New Roman"/>
                <w:sz w:val="24"/>
                <w:szCs w:val="24"/>
                <w:shd w:val="clear" w:color="auto" w:fill="FFFFFF"/>
              </w:rPr>
              <w:t>, размеру</w:t>
            </w:r>
            <w:r w:rsidRPr="001A6AE6">
              <w:rPr>
                <w:rFonts w:ascii="Times New Roman" w:hAnsi="Times New Roman"/>
                <w:sz w:val="24"/>
                <w:szCs w:val="24"/>
                <w:shd w:val="clear" w:color="auto" w:fill="FFFFFF"/>
              </w:rPr>
              <w:t>»</w:t>
            </w:r>
          </w:p>
        </w:tc>
        <w:tc>
          <w:tcPr>
            <w:tcW w:w="2504" w:type="dxa"/>
          </w:tcPr>
          <w:p w:rsidR="00834765" w:rsidRPr="001A6AE6" w:rsidRDefault="00834765" w:rsidP="00C572D4">
            <w:pPr>
              <w:pStyle w:val="a7"/>
              <w:numPr>
                <w:ilvl w:val="0"/>
                <w:numId w:val="16"/>
              </w:numPr>
              <w:ind w:left="175" w:hanging="22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834765" w:rsidRPr="001A6AE6" w:rsidRDefault="00834765" w:rsidP="00C572D4">
            <w:pPr>
              <w:pStyle w:val="a7"/>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34765" w:rsidRPr="001A6AE6" w:rsidRDefault="00834765" w:rsidP="00C572D4">
            <w:pPr>
              <w:pStyle w:val="a7"/>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834765" w:rsidRPr="001A6AE6" w:rsidRDefault="00834765" w:rsidP="00C572D4">
            <w:pPr>
              <w:pStyle w:val="a7"/>
              <w:numPr>
                <w:ilvl w:val="0"/>
                <w:numId w:val="16"/>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 Формировать потребность делиться своими впечатлениями с воспитателем и родителями.</w:t>
            </w:r>
          </w:p>
        </w:tc>
        <w:tc>
          <w:tcPr>
            <w:tcW w:w="2504" w:type="dxa"/>
          </w:tcPr>
          <w:p w:rsidR="00834765" w:rsidRPr="001A6AE6" w:rsidRDefault="00834765" w:rsidP="00C572D4">
            <w:pPr>
              <w:pStyle w:val="a7"/>
              <w:numPr>
                <w:ilvl w:val="0"/>
                <w:numId w:val="17"/>
              </w:numPr>
              <w:ind w:left="223"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17"/>
              </w:numPr>
              <w:ind w:left="223"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834765" w:rsidRPr="001A6AE6" w:rsidRDefault="00834765" w:rsidP="00C572D4">
            <w:pPr>
              <w:pStyle w:val="a7"/>
              <w:numPr>
                <w:ilvl w:val="0"/>
                <w:numId w:val="17"/>
              </w:numPr>
              <w:ind w:left="223" w:right="175" w:hanging="28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834765" w:rsidRPr="001A6AE6" w:rsidRDefault="00834765" w:rsidP="00C572D4">
            <w:pPr>
              <w:pStyle w:val="a7"/>
              <w:numPr>
                <w:ilvl w:val="0"/>
                <w:numId w:val="3"/>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учить детей решать спорные вопросы с помощью речи: убеждать, доказывать, объяснять.</w:t>
            </w:r>
          </w:p>
          <w:p w:rsidR="00834765" w:rsidRPr="001A6AE6" w:rsidRDefault="00834765" w:rsidP="00C572D4">
            <w:pPr>
              <w:pStyle w:val="a7"/>
              <w:numPr>
                <w:ilvl w:val="0"/>
                <w:numId w:val="3"/>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3"/>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w:t>
            </w:r>
          </w:p>
          <w:p w:rsidR="00834765" w:rsidRPr="001A6AE6" w:rsidRDefault="00834765" w:rsidP="00834765">
            <w:pPr>
              <w:rPr>
                <w:rFonts w:ascii="Times New Roman" w:hAnsi="Times New Roman"/>
                <w:sz w:val="24"/>
                <w:szCs w:val="24"/>
                <w:shd w:val="clear" w:color="auto" w:fill="FFFFFF"/>
              </w:rPr>
            </w:pP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5.</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«Составь картину»</w:t>
            </w:r>
          </w:p>
        </w:tc>
        <w:tc>
          <w:tcPr>
            <w:tcW w:w="2504" w:type="dxa"/>
          </w:tcPr>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Расширять и активизировать словарный запас детей – слова круг, </w:t>
            </w:r>
            <w:r w:rsidRPr="001A6AE6">
              <w:rPr>
                <w:rFonts w:ascii="Times New Roman" w:hAnsi="Times New Roman"/>
                <w:sz w:val="24"/>
                <w:szCs w:val="24"/>
                <w:shd w:val="clear" w:color="auto" w:fill="FFFFFF"/>
              </w:rPr>
              <w:lastRenderedPageBreak/>
              <w:t>треугольник квадрат, большой-маленький.</w:t>
            </w:r>
          </w:p>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отчетливо произносить слова и короткие фразы.</w:t>
            </w:r>
          </w:p>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учить детей согласовывать прилагательные с существительными в роде, числе и падеже.</w:t>
            </w:r>
          </w:p>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диалогическую форму речи.</w:t>
            </w:r>
          </w:p>
          <w:p w:rsidR="00834765" w:rsidRPr="001A6AE6" w:rsidRDefault="00834765" w:rsidP="00834765">
            <w:pPr>
              <w:pStyle w:val="a7"/>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Обучать умению вести диалог с педагогом: слушать и понимать заданный вопрос, понятно отвечать на него, не перебивая взрослого.</w:t>
            </w:r>
          </w:p>
          <w:p w:rsidR="00834765" w:rsidRPr="001A6AE6" w:rsidRDefault="00834765" w:rsidP="00C572D4">
            <w:pPr>
              <w:pStyle w:val="a7"/>
              <w:numPr>
                <w:ilvl w:val="0"/>
                <w:numId w:val="18"/>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tc>
        <w:tc>
          <w:tcPr>
            <w:tcW w:w="2504" w:type="dxa"/>
          </w:tcPr>
          <w:p w:rsidR="00834765" w:rsidRPr="001A6AE6" w:rsidRDefault="00834765" w:rsidP="00C572D4">
            <w:pPr>
              <w:pStyle w:val="a7"/>
              <w:numPr>
                <w:ilvl w:val="0"/>
                <w:numId w:val="1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1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Совершенствовать отчетливое произнесение слов </w:t>
            </w:r>
            <w:r w:rsidRPr="001A6AE6">
              <w:rPr>
                <w:rFonts w:ascii="Times New Roman" w:hAnsi="Times New Roman"/>
                <w:sz w:val="24"/>
                <w:szCs w:val="24"/>
                <w:shd w:val="clear" w:color="auto" w:fill="FFFFFF"/>
              </w:rPr>
              <w:lastRenderedPageBreak/>
              <w:t>и словосочетаний.</w:t>
            </w:r>
          </w:p>
          <w:p w:rsidR="00834765" w:rsidRPr="001A6AE6" w:rsidRDefault="00834765" w:rsidP="00C572D4">
            <w:pPr>
              <w:pStyle w:val="a7"/>
              <w:numPr>
                <w:ilvl w:val="0"/>
                <w:numId w:val="1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у детей умение согласовывать слова в предложении.</w:t>
            </w:r>
          </w:p>
          <w:p w:rsidR="00834765" w:rsidRPr="001A6AE6" w:rsidRDefault="00834765" w:rsidP="00C572D4">
            <w:pPr>
              <w:pStyle w:val="a7"/>
              <w:numPr>
                <w:ilvl w:val="0"/>
                <w:numId w:val="19"/>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рассказывать: упражнять в составлении рассказов по картине, созданной ребенком с помощью блоков Дьенеша.</w:t>
            </w:r>
          </w:p>
        </w:tc>
        <w:tc>
          <w:tcPr>
            <w:tcW w:w="2504" w:type="dxa"/>
          </w:tcPr>
          <w:p w:rsidR="00834765" w:rsidRPr="001A6AE6" w:rsidRDefault="00834765" w:rsidP="00C572D4">
            <w:pPr>
              <w:pStyle w:val="a7"/>
              <w:numPr>
                <w:ilvl w:val="0"/>
                <w:numId w:val="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Совершенствовать умение использовать разные части речи.</w:t>
            </w:r>
          </w:p>
          <w:p w:rsidR="00834765" w:rsidRPr="001A6AE6" w:rsidRDefault="00834765" w:rsidP="00C572D4">
            <w:pPr>
              <w:pStyle w:val="a7"/>
              <w:numPr>
                <w:ilvl w:val="0"/>
                <w:numId w:val="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834765" w:rsidRPr="001A6AE6" w:rsidRDefault="00834765" w:rsidP="00C572D4">
            <w:pPr>
              <w:pStyle w:val="a7"/>
              <w:numPr>
                <w:ilvl w:val="0"/>
                <w:numId w:val="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Продолжать упражнять детей в согласовании слов </w:t>
            </w:r>
            <w:r w:rsidRPr="001A6AE6">
              <w:rPr>
                <w:rFonts w:ascii="Times New Roman" w:hAnsi="Times New Roman"/>
                <w:sz w:val="24"/>
                <w:szCs w:val="24"/>
                <w:shd w:val="clear" w:color="auto" w:fill="FFFFFF"/>
              </w:rPr>
              <w:lastRenderedPageBreak/>
              <w:t>в предложении.</w:t>
            </w:r>
          </w:p>
          <w:p w:rsidR="00834765" w:rsidRPr="001A6AE6" w:rsidRDefault="00834765" w:rsidP="00C572D4">
            <w:pPr>
              <w:pStyle w:val="a7"/>
              <w:numPr>
                <w:ilvl w:val="0"/>
                <w:numId w:val="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умение составлять рассказы о предметах, о содержании картины.</w:t>
            </w:r>
          </w:p>
          <w:p w:rsidR="00834765" w:rsidRPr="001A6AE6" w:rsidRDefault="00834765" w:rsidP="00C572D4">
            <w:pPr>
              <w:pStyle w:val="a7"/>
              <w:numPr>
                <w:ilvl w:val="0"/>
                <w:numId w:val="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детям более точно выражать свои мысли.</w:t>
            </w:r>
          </w:p>
          <w:p w:rsidR="00834765" w:rsidRPr="001A6AE6" w:rsidRDefault="00834765" w:rsidP="00834765">
            <w:pPr>
              <w:rPr>
                <w:rFonts w:ascii="Times New Roman" w:hAnsi="Times New Roman"/>
                <w:sz w:val="24"/>
                <w:szCs w:val="24"/>
                <w:shd w:val="clear" w:color="auto" w:fill="FFFFFF"/>
              </w:rPr>
            </w:pP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6.</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«Игры с одним, двумя и тремя обручами» (в зависимости от возраста детей)</w:t>
            </w:r>
          </w:p>
        </w:tc>
        <w:tc>
          <w:tcPr>
            <w:tcW w:w="2504" w:type="dxa"/>
          </w:tcPr>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называть местоположение фигур.</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употреблять существительные с предлогами.</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Помогать детям употреблять в речи имена существительные в форме ед. и мн. числа (круг – круги). Форму мн. числа существительных в </w:t>
            </w:r>
            <w:r w:rsidRPr="001A6AE6">
              <w:rPr>
                <w:rFonts w:ascii="Times New Roman" w:hAnsi="Times New Roman"/>
                <w:sz w:val="24"/>
                <w:szCs w:val="24"/>
                <w:shd w:val="clear" w:color="auto" w:fill="FFFFFF"/>
              </w:rPr>
              <w:lastRenderedPageBreak/>
              <w:t>род</w:t>
            </w:r>
            <w:proofErr w:type="gramStart"/>
            <w:r w:rsidRPr="001A6AE6">
              <w:rPr>
                <w:rFonts w:ascii="Times New Roman" w:hAnsi="Times New Roman"/>
                <w:sz w:val="24"/>
                <w:szCs w:val="24"/>
                <w:shd w:val="clear" w:color="auto" w:fill="FFFFFF"/>
              </w:rPr>
              <w:t>. падеже</w:t>
            </w:r>
            <w:proofErr w:type="gramEnd"/>
            <w:r w:rsidRPr="001A6AE6">
              <w:rPr>
                <w:rFonts w:ascii="Times New Roman" w:hAnsi="Times New Roman"/>
                <w:sz w:val="24"/>
                <w:szCs w:val="24"/>
                <w:shd w:val="clear" w:color="auto" w:fill="FFFFFF"/>
              </w:rPr>
              <w:t xml:space="preserve"> (треугольников, квадратов).</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p w:rsidR="00834765" w:rsidRPr="001A6AE6" w:rsidRDefault="00834765" w:rsidP="00C572D4">
            <w:pPr>
              <w:pStyle w:val="a7"/>
              <w:numPr>
                <w:ilvl w:val="0"/>
                <w:numId w:val="20"/>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Формировать потребность делиться своими впечатлениями с воспитателем и родителями.</w:t>
            </w:r>
          </w:p>
        </w:tc>
        <w:tc>
          <w:tcPr>
            <w:tcW w:w="2504" w:type="dxa"/>
          </w:tcPr>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отчетливое произнесение слов и словосочетаний.</w:t>
            </w:r>
          </w:p>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у детей умение согласовывать слова в предложении.</w:t>
            </w:r>
          </w:p>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использовать в речи прилагательные, наречия, предлоги.</w:t>
            </w:r>
          </w:p>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Побуждать детей активно </w:t>
            </w:r>
            <w:r w:rsidRPr="001A6AE6">
              <w:rPr>
                <w:rFonts w:ascii="Times New Roman" w:hAnsi="Times New Roman"/>
                <w:sz w:val="24"/>
                <w:szCs w:val="24"/>
                <w:shd w:val="clear" w:color="auto" w:fill="FFFFFF"/>
              </w:rPr>
              <w:lastRenderedPageBreak/>
              <w:t>употреблять в речи простейшие виды сложносочиненных и сложноподчиненных предложений.</w:t>
            </w:r>
          </w:p>
          <w:p w:rsidR="00834765" w:rsidRPr="001A6AE6" w:rsidRDefault="00834765" w:rsidP="00C572D4">
            <w:pPr>
              <w:pStyle w:val="a7"/>
              <w:numPr>
                <w:ilvl w:val="0"/>
                <w:numId w:val="21"/>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834765" w:rsidRPr="001A6AE6" w:rsidRDefault="00834765" w:rsidP="00C572D4">
            <w:pPr>
              <w:pStyle w:val="a7"/>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Во время игр учить детей решать спорные вопросы с помощью речи: убеждать, доказывать, объяснять.</w:t>
            </w:r>
          </w:p>
          <w:p w:rsidR="00834765" w:rsidRPr="001A6AE6" w:rsidRDefault="00834765" w:rsidP="00C572D4">
            <w:pPr>
              <w:pStyle w:val="a7"/>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Упражнять в подборе существительных к прилагательному (красный – круг, квадрат, прямоугольник и </w:t>
            </w:r>
            <w:r w:rsidRPr="001A6AE6">
              <w:rPr>
                <w:rFonts w:ascii="Times New Roman" w:hAnsi="Times New Roman"/>
                <w:sz w:val="24"/>
                <w:szCs w:val="24"/>
                <w:shd w:val="clear" w:color="auto" w:fill="FFFFFF"/>
              </w:rPr>
              <w:lastRenderedPageBreak/>
              <w:t>т.д., но красная – фигура), в подборе слов с противоположным значением (большой – маленький)</w:t>
            </w:r>
          </w:p>
          <w:p w:rsidR="00834765" w:rsidRPr="001A6AE6" w:rsidRDefault="00834765" w:rsidP="00C572D4">
            <w:pPr>
              <w:pStyle w:val="a7"/>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w:t>
            </w:r>
          </w:p>
          <w:p w:rsidR="00834765" w:rsidRPr="001A6AE6" w:rsidRDefault="00834765" w:rsidP="00C572D4">
            <w:pPr>
              <w:pStyle w:val="a7"/>
              <w:numPr>
                <w:ilvl w:val="0"/>
                <w:numId w:val="22"/>
              </w:numPr>
              <w:ind w:left="270" w:hanging="301"/>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7.</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«Рассели жильцов»</w:t>
            </w:r>
          </w:p>
        </w:tc>
        <w:tc>
          <w:tcPr>
            <w:tcW w:w="2504" w:type="dxa"/>
          </w:tcPr>
          <w:p w:rsidR="00834765" w:rsidRPr="001A6AE6" w:rsidRDefault="00834765" w:rsidP="00834765">
            <w:pPr>
              <w:pStyle w:val="a7"/>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834765" w:rsidRPr="001A6AE6" w:rsidRDefault="00834765" w:rsidP="00834765">
            <w:pPr>
              <w:pStyle w:val="a7"/>
              <w:ind w:left="223"/>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834765" w:rsidRPr="001A6AE6" w:rsidRDefault="00834765" w:rsidP="00C572D4">
            <w:pPr>
              <w:pStyle w:val="a7"/>
              <w:numPr>
                <w:ilvl w:val="0"/>
                <w:numId w:val="23"/>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23"/>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834765" w:rsidRPr="001A6AE6" w:rsidRDefault="00834765" w:rsidP="00C572D4">
            <w:pPr>
              <w:pStyle w:val="a7"/>
              <w:numPr>
                <w:ilvl w:val="0"/>
                <w:numId w:val="23"/>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Помогать правильно строить сложноподчиненные предложения, использовать языковые средства </w:t>
            </w:r>
            <w:r w:rsidRPr="001A6AE6">
              <w:rPr>
                <w:rFonts w:ascii="Times New Roman" w:hAnsi="Times New Roman"/>
                <w:sz w:val="24"/>
                <w:szCs w:val="24"/>
                <w:shd w:val="clear" w:color="auto" w:fill="FFFFFF"/>
              </w:rPr>
              <w:lastRenderedPageBreak/>
              <w:t>для соединения их частей (чтобы, когда, потому что, если, если бы)</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8.</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«Расскажи сказку»</w:t>
            </w:r>
          </w:p>
        </w:tc>
        <w:tc>
          <w:tcPr>
            <w:tcW w:w="2504" w:type="dxa"/>
          </w:tcPr>
          <w:p w:rsidR="00834765" w:rsidRPr="001A6AE6" w:rsidRDefault="00834765" w:rsidP="00834765">
            <w:pPr>
              <w:pStyle w:val="a7"/>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834765" w:rsidRPr="001A6AE6" w:rsidRDefault="00834765" w:rsidP="00C572D4">
            <w:pPr>
              <w:pStyle w:val="a7"/>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рассказывать сказки с помощью блоков Дьенеша.</w:t>
            </w:r>
          </w:p>
          <w:p w:rsidR="00834765" w:rsidRPr="001A6AE6" w:rsidRDefault="00834765" w:rsidP="00C572D4">
            <w:pPr>
              <w:pStyle w:val="a7"/>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правильно использовать предлоги в речи.</w:t>
            </w:r>
          </w:p>
          <w:p w:rsidR="00834765" w:rsidRPr="001A6AE6" w:rsidRDefault="00834765" w:rsidP="00C572D4">
            <w:pPr>
              <w:pStyle w:val="a7"/>
              <w:numPr>
                <w:ilvl w:val="0"/>
                <w:numId w:val="24"/>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tc>
        <w:tc>
          <w:tcPr>
            <w:tcW w:w="2504" w:type="dxa"/>
          </w:tcPr>
          <w:p w:rsidR="00834765" w:rsidRPr="001A6AE6" w:rsidRDefault="00834765" w:rsidP="00C572D4">
            <w:pPr>
              <w:pStyle w:val="a7"/>
              <w:numPr>
                <w:ilvl w:val="0"/>
                <w:numId w:val="4"/>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осваивать выразительные средства языка.</w:t>
            </w:r>
          </w:p>
          <w:p w:rsidR="00834765" w:rsidRPr="001A6AE6" w:rsidRDefault="00834765" w:rsidP="00C572D4">
            <w:pPr>
              <w:pStyle w:val="a7"/>
              <w:numPr>
                <w:ilvl w:val="0"/>
                <w:numId w:val="4"/>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упражнять детей в согласовании слов в предложении.</w:t>
            </w:r>
          </w:p>
          <w:p w:rsidR="00834765" w:rsidRPr="001A6AE6" w:rsidRDefault="00834765" w:rsidP="00C572D4">
            <w:pPr>
              <w:pStyle w:val="a7"/>
              <w:numPr>
                <w:ilvl w:val="0"/>
                <w:numId w:val="4"/>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Развивать монологическую речь.</w:t>
            </w:r>
          </w:p>
          <w:p w:rsidR="00834765" w:rsidRPr="001A6AE6" w:rsidRDefault="00834765" w:rsidP="00C572D4">
            <w:pPr>
              <w:pStyle w:val="a7"/>
              <w:numPr>
                <w:ilvl w:val="0"/>
                <w:numId w:val="4"/>
              </w:numPr>
              <w:ind w:left="270" w:right="34"/>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Учить связно и последовательно пересказывать сказки, пользуясь блоками (блок – это какой-либо герой сказки). </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9.</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«Какой звук спрятался», «Место звука в слове»</w:t>
            </w:r>
          </w:p>
        </w:tc>
        <w:tc>
          <w:tcPr>
            <w:tcW w:w="2504" w:type="dxa"/>
          </w:tcPr>
          <w:p w:rsidR="00834765" w:rsidRPr="001A6AE6" w:rsidRDefault="00834765" w:rsidP="00834765">
            <w:pPr>
              <w:pStyle w:val="a7"/>
              <w:ind w:left="175"/>
              <w:rPr>
                <w:rFonts w:ascii="Times New Roman" w:hAnsi="Times New Roman"/>
                <w:sz w:val="24"/>
                <w:szCs w:val="24"/>
                <w:shd w:val="clear" w:color="auto" w:fill="FFFFFF"/>
              </w:rPr>
            </w:pPr>
            <w:r w:rsidRPr="001A6AE6">
              <w:rPr>
                <w:rFonts w:ascii="Times New Roman" w:hAnsi="Times New Roman"/>
                <w:sz w:val="24"/>
                <w:szCs w:val="24"/>
                <w:shd w:val="clear" w:color="auto" w:fill="FFFFFF"/>
              </w:rPr>
              <w:t>-</w:t>
            </w:r>
          </w:p>
        </w:tc>
        <w:tc>
          <w:tcPr>
            <w:tcW w:w="2504"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834765" w:rsidRPr="001A6AE6" w:rsidRDefault="00834765" w:rsidP="00C572D4">
            <w:pPr>
              <w:pStyle w:val="a7"/>
              <w:numPr>
                <w:ilvl w:val="0"/>
                <w:numId w:val="25"/>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развивать фонематический слух. Учить определять место звука в слове (начало, конец, середина) (обозначать звук блоком).</w:t>
            </w:r>
          </w:p>
          <w:p w:rsidR="00834765" w:rsidRPr="001A6AE6" w:rsidRDefault="00834765" w:rsidP="00C572D4">
            <w:pPr>
              <w:pStyle w:val="a7"/>
              <w:numPr>
                <w:ilvl w:val="0"/>
                <w:numId w:val="25"/>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находить слова с заданным звуком в предложении.</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10.</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«Дорога к домику»</w:t>
            </w:r>
          </w:p>
        </w:tc>
        <w:tc>
          <w:tcPr>
            <w:tcW w:w="2504"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834765" w:rsidRPr="001A6AE6" w:rsidRDefault="00834765" w:rsidP="00C572D4">
            <w:pPr>
              <w:pStyle w:val="a7"/>
              <w:numPr>
                <w:ilvl w:val="0"/>
                <w:numId w:val="27"/>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различать цвет фигур.</w:t>
            </w:r>
          </w:p>
        </w:tc>
        <w:tc>
          <w:tcPr>
            <w:tcW w:w="2504" w:type="dxa"/>
          </w:tcPr>
          <w:p w:rsidR="00834765" w:rsidRPr="001A6AE6" w:rsidRDefault="00834765" w:rsidP="00C572D4">
            <w:pPr>
              <w:pStyle w:val="a7"/>
              <w:numPr>
                <w:ilvl w:val="0"/>
                <w:numId w:val="26"/>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26"/>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правильно использовать предлоги в речи.</w:t>
            </w:r>
          </w:p>
          <w:p w:rsidR="00834765" w:rsidRPr="001A6AE6" w:rsidRDefault="00834765" w:rsidP="00C572D4">
            <w:pPr>
              <w:pStyle w:val="a7"/>
              <w:numPr>
                <w:ilvl w:val="0"/>
                <w:numId w:val="26"/>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Помогать правильно строить </w:t>
            </w:r>
            <w:r w:rsidRPr="001A6AE6">
              <w:rPr>
                <w:rFonts w:ascii="Times New Roman" w:hAnsi="Times New Roman"/>
                <w:sz w:val="24"/>
                <w:szCs w:val="24"/>
                <w:shd w:val="clear" w:color="auto" w:fill="FFFFFF"/>
              </w:rPr>
              <w:lastRenderedPageBreak/>
              <w:t>сложноподчиненные предложения, использовать языковые средства для соединения их частей (чтобы, когда, потому что, если, если бы).</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lastRenderedPageBreak/>
              <w:t>11.</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«Сколько слов в предложении»</w:t>
            </w:r>
          </w:p>
        </w:tc>
        <w:tc>
          <w:tcPr>
            <w:tcW w:w="2504"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 xml:space="preserve">  -</w:t>
            </w:r>
          </w:p>
        </w:tc>
        <w:tc>
          <w:tcPr>
            <w:tcW w:w="2504" w:type="dxa"/>
          </w:tcPr>
          <w:p w:rsidR="00834765" w:rsidRPr="001A6AE6" w:rsidRDefault="00834765" w:rsidP="00C572D4">
            <w:pPr>
              <w:pStyle w:val="a7"/>
              <w:numPr>
                <w:ilvl w:val="0"/>
                <w:numId w:val="28"/>
              </w:numPr>
              <w:ind w:left="270" w:right="34"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Упражнять в членении простых предложений на слова, обозначая блоками Дьенеша.</w:t>
            </w:r>
          </w:p>
        </w:tc>
      </w:tr>
      <w:tr w:rsidR="00834765" w:rsidRPr="001A6AE6" w:rsidTr="00834765">
        <w:tc>
          <w:tcPr>
            <w:tcW w:w="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12.</w:t>
            </w:r>
          </w:p>
        </w:tc>
        <w:tc>
          <w:tcPr>
            <w:tcW w:w="1561" w:type="dxa"/>
          </w:tcPr>
          <w:p w:rsidR="00834765" w:rsidRPr="001A6AE6" w:rsidRDefault="00834765" w:rsidP="00834765">
            <w:pPr>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«Волшебный кубик»</w:t>
            </w:r>
          </w:p>
        </w:tc>
        <w:tc>
          <w:tcPr>
            <w:tcW w:w="2504" w:type="dxa"/>
          </w:tcPr>
          <w:p w:rsidR="00834765" w:rsidRPr="001A6AE6" w:rsidRDefault="00834765" w:rsidP="00C572D4">
            <w:pPr>
              <w:pStyle w:val="a7"/>
              <w:numPr>
                <w:ilvl w:val="0"/>
                <w:numId w:val="2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Расширять и активизировать словарный запас детей – слова круг, треугольник квадрат, большой-маленький.</w:t>
            </w:r>
          </w:p>
          <w:p w:rsidR="00834765" w:rsidRPr="001A6AE6" w:rsidRDefault="00834765" w:rsidP="00C572D4">
            <w:pPr>
              <w:pStyle w:val="a7"/>
              <w:numPr>
                <w:ilvl w:val="0"/>
                <w:numId w:val="2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Учить детей просить о помощи сверстников и взрослых, или самим предлагать свою помощь.</w:t>
            </w:r>
          </w:p>
          <w:p w:rsidR="00834765" w:rsidRPr="001A6AE6" w:rsidRDefault="00834765" w:rsidP="00C572D4">
            <w:pPr>
              <w:pStyle w:val="a7"/>
              <w:numPr>
                <w:ilvl w:val="0"/>
                <w:numId w:val="2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получать из нераспространенных предложений – распространенные.</w:t>
            </w:r>
          </w:p>
          <w:p w:rsidR="00834765" w:rsidRPr="001A6AE6" w:rsidRDefault="00834765" w:rsidP="00C572D4">
            <w:pPr>
              <w:pStyle w:val="a7"/>
              <w:numPr>
                <w:ilvl w:val="0"/>
                <w:numId w:val="29"/>
              </w:numPr>
              <w:ind w:left="175" w:hanging="261"/>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Помогать доброжелательно общаться друг с другом.</w:t>
            </w:r>
          </w:p>
        </w:tc>
        <w:tc>
          <w:tcPr>
            <w:tcW w:w="2504" w:type="dxa"/>
          </w:tcPr>
          <w:p w:rsidR="00834765" w:rsidRPr="001A6AE6" w:rsidRDefault="00834765" w:rsidP="00C572D4">
            <w:pPr>
              <w:pStyle w:val="a7"/>
              <w:numPr>
                <w:ilvl w:val="0"/>
                <w:numId w:val="30"/>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выслушивать ответы детей, дополнять, помогать строить свои высказывания логично и понятно.</w:t>
            </w:r>
          </w:p>
          <w:p w:rsidR="00834765" w:rsidRPr="001A6AE6" w:rsidRDefault="00834765" w:rsidP="00C572D4">
            <w:pPr>
              <w:pStyle w:val="a7"/>
              <w:numPr>
                <w:ilvl w:val="0"/>
                <w:numId w:val="30"/>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Побуждать детей активно употреблять в речи простейшие виды сложносочиненных и сложноподчиненных предложений.</w:t>
            </w:r>
          </w:p>
          <w:p w:rsidR="00834765" w:rsidRPr="001A6AE6" w:rsidRDefault="00834765" w:rsidP="00C572D4">
            <w:pPr>
              <w:pStyle w:val="a7"/>
              <w:numPr>
                <w:ilvl w:val="0"/>
                <w:numId w:val="30"/>
              </w:numPr>
              <w:ind w:left="223" w:hanging="214"/>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дилогическую речь: учить участвовать в беседе, понятно отвечать на вопросы и задавать их.</w:t>
            </w:r>
          </w:p>
        </w:tc>
        <w:tc>
          <w:tcPr>
            <w:tcW w:w="2504" w:type="dxa"/>
          </w:tcPr>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Во время игр учить детей решать спорные вопросы с помощью речи: убеждать, доказывать, объяснять.</w:t>
            </w:r>
          </w:p>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формировать во время игр отстаивать свою точку зрения, помогать детям более точно выражать свои мысли.</w:t>
            </w:r>
          </w:p>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Закреплять правильное, отчетливое произнесение звуков.</w:t>
            </w:r>
          </w:p>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Совершенствовать диалогическую форму речи.</w:t>
            </w:r>
          </w:p>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Поощрять попытки высказывать свою точку зрения, согласие или несогласие с ответом товарища.</w:t>
            </w:r>
          </w:p>
          <w:p w:rsidR="00834765" w:rsidRPr="001A6AE6" w:rsidRDefault="00834765" w:rsidP="00C572D4">
            <w:pPr>
              <w:pStyle w:val="a7"/>
              <w:numPr>
                <w:ilvl w:val="0"/>
                <w:numId w:val="31"/>
              </w:numPr>
              <w:ind w:left="270" w:hanging="308"/>
              <w:rPr>
                <w:rFonts w:ascii="Times New Roman" w:hAnsi="Times New Roman"/>
                <w:sz w:val="24"/>
                <w:szCs w:val="24"/>
                <w:shd w:val="clear" w:color="auto" w:fill="FFFFFF"/>
              </w:rPr>
            </w:pPr>
            <w:r w:rsidRPr="001A6AE6">
              <w:rPr>
                <w:rFonts w:ascii="Times New Roman" w:hAnsi="Times New Roman"/>
                <w:sz w:val="24"/>
                <w:szCs w:val="24"/>
                <w:shd w:val="clear" w:color="auto" w:fill="FFFFFF"/>
              </w:rPr>
              <w:t>Продолжать совершенствовать монологическую формы речи.</w:t>
            </w:r>
          </w:p>
          <w:p w:rsidR="00834765" w:rsidRPr="001A6AE6" w:rsidRDefault="00834765" w:rsidP="00834765">
            <w:pPr>
              <w:pStyle w:val="a7"/>
              <w:ind w:left="270" w:right="34"/>
              <w:rPr>
                <w:rFonts w:ascii="Times New Roman" w:hAnsi="Times New Roman"/>
                <w:sz w:val="24"/>
                <w:szCs w:val="24"/>
                <w:shd w:val="clear" w:color="auto" w:fill="FFFFFF"/>
              </w:rPr>
            </w:pPr>
          </w:p>
        </w:tc>
      </w:tr>
    </w:tbl>
    <w:p w:rsidR="00834765" w:rsidRPr="00036D93" w:rsidRDefault="00834765" w:rsidP="00834765">
      <w:pPr>
        <w:spacing w:after="0" w:line="360" w:lineRule="auto"/>
        <w:jc w:val="center"/>
        <w:rPr>
          <w:rFonts w:ascii="Times New Roman" w:eastAsia="Calibri" w:hAnsi="Times New Roman" w:cs="Times New Roman"/>
          <w:b/>
          <w:sz w:val="24"/>
          <w:szCs w:val="24"/>
          <w:shd w:val="clear" w:color="auto" w:fill="FFFFFF"/>
        </w:rPr>
      </w:pPr>
    </w:p>
    <w:p w:rsidR="00834765" w:rsidRPr="00036D93" w:rsidRDefault="00834765" w:rsidP="00834765">
      <w:pPr>
        <w:spacing w:after="0" w:line="360" w:lineRule="auto"/>
        <w:jc w:val="center"/>
        <w:textAlignment w:val="baseline"/>
        <w:rPr>
          <w:rFonts w:ascii="Times New Roman" w:eastAsia="Times New Roman" w:hAnsi="Times New Roman" w:cs="Times New Roman"/>
          <w:b/>
          <w:bCs/>
          <w:iCs/>
          <w:color w:val="000000"/>
          <w:sz w:val="24"/>
          <w:szCs w:val="24"/>
          <w:bdr w:val="none" w:sz="0" w:space="0" w:color="auto" w:frame="1"/>
          <w:shd w:val="clear" w:color="auto" w:fill="FFFFFF"/>
          <w:lang w:eastAsia="ru-RU"/>
        </w:rPr>
      </w:pPr>
      <w:r>
        <w:rPr>
          <w:rFonts w:ascii="Times New Roman" w:eastAsia="Times New Roman" w:hAnsi="Times New Roman" w:cs="Times New Roman"/>
          <w:b/>
          <w:iCs/>
          <w:color w:val="000000"/>
          <w:sz w:val="24"/>
          <w:szCs w:val="24"/>
          <w:bdr w:val="none" w:sz="0" w:space="0" w:color="auto" w:frame="1"/>
          <w:shd w:val="clear" w:color="auto" w:fill="FFFFFF"/>
          <w:lang w:eastAsia="ru-RU"/>
        </w:rPr>
        <w:lastRenderedPageBreak/>
        <w:t xml:space="preserve">Перспективный </w:t>
      </w:r>
      <w:r w:rsidRPr="00036D93">
        <w:rPr>
          <w:rFonts w:ascii="Times New Roman" w:eastAsia="Times New Roman" w:hAnsi="Times New Roman" w:cs="Times New Roman"/>
          <w:b/>
          <w:iCs/>
          <w:color w:val="000000"/>
          <w:sz w:val="24"/>
          <w:szCs w:val="24"/>
          <w:bdr w:val="none" w:sz="0" w:space="0" w:color="auto" w:frame="1"/>
          <w:shd w:val="clear" w:color="auto" w:fill="FFFFFF"/>
          <w:lang w:eastAsia="ru-RU"/>
        </w:rPr>
        <w:t>план дидакт</w:t>
      </w:r>
      <w:r>
        <w:rPr>
          <w:rFonts w:ascii="Times New Roman" w:eastAsia="Times New Roman" w:hAnsi="Times New Roman" w:cs="Times New Roman"/>
          <w:b/>
          <w:iCs/>
          <w:color w:val="000000"/>
          <w:sz w:val="24"/>
          <w:szCs w:val="24"/>
          <w:bdr w:val="none" w:sz="0" w:space="0" w:color="auto" w:frame="1"/>
          <w:shd w:val="clear" w:color="auto" w:fill="FFFFFF"/>
          <w:lang w:eastAsia="ru-RU"/>
        </w:rPr>
        <w:t xml:space="preserve">ических игр для детей 5-7 лет с логическими </w:t>
      </w:r>
      <w:r w:rsidRPr="00036D93">
        <w:rPr>
          <w:rFonts w:ascii="Times New Roman" w:eastAsia="Times New Roman" w:hAnsi="Times New Roman" w:cs="Times New Roman"/>
          <w:b/>
          <w:iCs/>
          <w:color w:val="000000"/>
          <w:sz w:val="24"/>
          <w:szCs w:val="24"/>
          <w:bdr w:val="none" w:sz="0" w:space="0" w:color="auto" w:frame="1"/>
          <w:shd w:val="clear" w:color="auto" w:fill="FFFFFF"/>
          <w:lang w:eastAsia="ru-RU"/>
        </w:rPr>
        <w:t>блоками Дьенеша</w:t>
      </w:r>
    </w:p>
    <w:tbl>
      <w:tblPr>
        <w:tblStyle w:val="1"/>
        <w:tblW w:w="9639" w:type="dxa"/>
        <w:tblInd w:w="-5" w:type="dxa"/>
        <w:tblLook w:val="04A0" w:firstRow="1" w:lastRow="0" w:firstColumn="1" w:lastColumn="0" w:noHBand="0" w:noVBand="1"/>
      </w:tblPr>
      <w:tblGrid>
        <w:gridCol w:w="1178"/>
        <w:gridCol w:w="3643"/>
        <w:gridCol w:w="4818"/>
      </w:tblGrid>
      <w:tr w:rsidR="00834765" w:rsidRPr="001A6AE6" w:rsidTr="00834765">
        <w:tc>
          <w:tcPr>
            <w:tcW w:w="1178" w:type="dxa"/>
            <w:hideMark/>
          </w:tcPr>
          <w:p w:rsidR="00834765" w:rsidRPr="001A6AE6" w:rsidRDefault="00834765" w:rsidP="00834765">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Недели</w:t>
            </w:r>
          </w:p>
        </w:tc>
        <w:tc>
          <w:tcPr>
            <w:tcW w:w="3643" w:type="dxa"/>
            <w:hideMark/>
          </w:tcPr>
          <w:p w:rsidR="00834765" w:rsidRPr="001A6AE6" w:rsidRDefault="00834765" w:rsidP="00834765">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Название д/и</w:t>
            </w:r>
          </w:p>
        </w:tc>
        <w:tc>
          <w:tcPr>
            <w:tcW w:w="4818" w:type="dxa"/>
            <w:hideMark/>
          </w:tcPr>
          <w:p w:rsidR="00834765" w:rsidRPr="001A6AE6" w:rsidRDefault="00834765" w:rsidP="00834765">
            <w:pPr>
              <w:jc w:val="cente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Цель</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Сентябрь</w:t>
            </w:r>
          </w:p>
        </w:tc>
        <w:tc>
          <w:tcPr>
            <w:tcW w:w="3643" w:type="dxa"/>
            <w:hideMark/>
          </w:tcPr>
          <w:p w:rsidR="00834765" w:rsidRPr="001A6AE6" w:rsidRDefault="00834765" w:rsidP="00834765">
            <w:pPr>
              <w:rPr>
                <w:rFonts w:ascii="Times New Roman" w:eastAsia="Times New Roman" w:hAnsi="Times New Roman"/>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Знакомство с блоками Дьенеша. Д/и «Найдите, такую же фигуру, как эта по цвету (форме, размеру), объясни свой выбор» (с показом, без показа).</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Знакомить с логическими блоками.</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Упражнять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 толстый – тонкий)</w:t>
            </w:r>
          </w:p>
          <w:p w:rsidR="00834765" w:rsidRPr="001A6AE6" w:rsidRDefault="00834765" w:rsidP="00834765">
            <w:pPr>
              <w:textAlignment w:val="baseline"/>
              <w:rPr>
                <w:rFonts w:ascii="Times New Roman" w:eastAsia="Times New Roman" w:hAnsi="Times New Roman"/>
                <w:iCs/>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«Чудесный мешочек».</w:t>
            </w:r>
          </w:p>
          <w:p w:rsidR="00834765" w:rsidRPr="001A6AE6" w:rsidRDefault="00834765" w:rsidP="00834765">
            <w:pPr>
              <w:textAlignment w:val="baseline"/>
              <w:rPr>
                <w:rFonts w:ascii="Times New Roman" w:eastAsia="Times New Roman" w:hAnsi="Times New Roman"/>
                <w:b/>
                <w:iCs/>
                <w:sz w:val="22"/>
                <w:szCs w:val="22"/>
              </w:rPr>
            </w:pP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«Расскажи, что изменилось».</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находить геометрические фигуры наощупь, описывать фигуру по нескольким признакам (форма, размер).</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 детей связной речи, умения отстаивать свою точку зрения.</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Октябрь</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«Найди и опиши не такую».</w:t>
            </w: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«4-й лишний».</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знакомить с логическими блоками.</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отвечать на вопросы, рассуждать – развивать связную речь. Продолжать учить детей определять и называть местоположение фигур (слева, справа, рядом, около, между).</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«Продолжи ряд».</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Способствовать развитию умения комментировать все свои действия. </w:t>
            </w:r>
          </w:p>
        </w:tc>
      </w:tr>
      <w:tr w:rsidR="00834765" w:rsidRPr="001A6AE6" w:rsidTr="00834765">
        <w:tc>
          <w:tcPr>
            <w:tcW w:w="1178" w:type="dxa"/>
            <w:hideMark/>
          </w:tcPr>
          <w:p w:rsidR="00834765" w:rsidRPr="001A6AE6" w:rsidRDefault="00834765" w:rsidP="00834765">
            <w:pPr>
              <w:rPr>
                <w:rFonts w:ascii="Times New Roman" w:eastAsia="Times New Roman" w:hAnsi="Times New Roman"/>
                <w:iCs/>
                <w:sz w:val="22"/>
                <w:szCs w:val="22"/>
              </w:rPr>
            </w:pP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Ноябрь</w:t>
            </w: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«Найди пару».</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делать выводы, объяснять.</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«Второй ряд».</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умение делать выводы, развивать связную речь, умение находить и объяснять закономерности.</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Декабрь</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«Клад».</w:t>
            </w:r>
          </w:p>
          <w:p w:rsidR="00834765" w:rsidRPr="001A6AE6" w:rsidRDefault="00834765" w:rsidP="00834765">
            <w:pPr>
              <w:textAlignment w:val="baseline"/>
              <w:rPr>
                <w:rFonts w:ascii="Times New Roman" w:eastAsia="Times New Roman" w:hAnsi="Times New Roman"/>
                <w:b/>
                <w:iCs/>
                <w:sz w:val="22"/>
                <w:szCs w:val="22"/>
              </w:rPr>
            </w:pP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одним обручем</w:t>
            </w:r>
            <w:r w:rsidRPr="001A6AE6">
              <w:rPr>
                <w:rFonts w:ascii="Times New Roman" w:eastAsia="Times New Roman" w:hAnsi="Times New Roman"/>
                <w:b/>
                <w:bCs/>
                <w:iCs/>
                <w:sz w:val="22"/>
                <w:szCs w:val="22"/>
                <w:bdr w:val="none" w:sz="0" w:space="0" w:color="auto" w:frame="1"/>
              </w:rPr>
              <w:t>».</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использовать в речи предлоги, умение задавать вопросы.</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группировать предметы по признакам их соотнесенности – понимание обобщающего значения слов по одному признаку (круги, квадраты и т.д., красные, синие и т.д.)</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При формировании представлений о множестве показать детям изменение имен существительных по числам (прямоугольник – прямоугольники и т.д.).</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«Чего не хватает».</w:t>
            </w:r>
          </w:p>
          <w:p w:rsidR="00834765" w:rsidRPr="001A6AE6" w:rsidRDefault="00834765" w:rsidP="00834765">
            <w:pPr>
              <w:textAlignment w:val="baseline"/>
              <w:rPr>
                <w:rFonts w:ascii="Times New Roman" w:eastAsia="Times New Roman" w:hAnsi="Times New Roman"/>
                <w:b/>
                <w:iCs/>
                <w:sz w:val="22"/>
                <w:szCs w:val="22"/>
              </w:rPr>
            </w:pP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двумя обручами»</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Развитие умения высказывать свою точку зрения, согласие или несогласие с ответом товарища</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Развитие умения группировать предметы по признакам их соотнесенности – понимание обобщающего значения слов по двум признакам (красные квадраты, синие круги и т.д.)</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умение изменять имена существительные по числам.</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Январь</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 xml:space="preserve">Знакомство с карточками с </w:t>
            </w:r>
            <w:r w:rsidRPr="001A6AE6">
              <w:rPr>
                <w:rFonts w:ascii="Times New Roman" w:eastAsia="Times New Roman" w:hAnsi="Times New Roman"/>
                <w:b/>
                <w:iCs/>
                <w:sz w:val="22"/>
                <w:szCs w:val="22"/>
              </w:rPr>
              <w:lastRenderedPageBreak/>
              <w:t xml:space="preserve">изображенными свойствами. </w:t>
            </w: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«Кто быстрее найдет».</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lastRenderedPageBreak/>
              <w:t xml:space="preserve">Познакомить детей с карточками с </w:t>
            </w:r>
            <w:r w:rsidRPr="001A6AE6">
              <w:rPr>
                <w:rFonts w:ascii="Times New Roman" w:eastAsia="Times New Roman" w:hAnsi="Times New Roman"/>
                <w:iCs/>
                <w:sz w:val="22"/>
                <w:szCs w:val="22"/>
              </w:rPr>
              <w:lastRenderedPageBreak/>
              <w:t xml:space="preserve">изображенными свойствами блоков. </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«читать» карточки с символами (1 признак), объяснять свой выбор.</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lastRenderedPageBreak/>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«Заселим в домики» (2 признака)</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«читать» карточки с символами (2 признака), объяснять свой выбор.</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Февраль</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Знакомство с отрицанием свойств.</w:t>
            </w:r>
          </w:p>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«Дорога к дому».</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Знакомить детей с знаками – отрицания свойств.</w:t>
            </w:r>
          </w:p>
          <w:p w:rsidR="00834765" w:rsidRPr="001A6AE6" w:rsidRDefault="00834765" w:rsidP="00834765">
            <w:pPr>
              <w:textAlignment w:val="baseline"/>
              <w:rPr>
                <w:rFonts w:ascii="Times New Roman" w:eastAsia="Times New Roman" w:hAnsi="Times New Roman"/>
                <w:iCs/>
                <w:sz w:val="22"/>
                <w:szCs w:val="22"/>
              </w:rPr>
            </w:pP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определять свойства блоков по карточкам – символам (так же и отрицание свойств).</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умение ориентироваться на плоскости, оперировать наречиями – направо, налево, прямо и т.д.</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«Художник»</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 xml:space="preserve">Развивать умение составлять рассказ по картине, созданной ребенком с помощью блоков Дьенеша. </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Март</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«Кто хозяин».</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Закрепить умение определять свойства блоков по карточкам. Развивать связную речь при ответах на вопросы.</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«Игра с двумя обручами».</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Развивать связную речь. Развитие умения группировать предметы по признакам их соотнесенности – понимание обобщающего значения слов по трем признакам (красные большие квадраты, синие маленькие круги и т.д.)</w:t>
            </w:r>
          </w:p>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Закреплять умение изменять имена существительные по числам.</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Апрель</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«Заселим в домики» (3 признака)</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Учить детей «читать» карточки с символами (2 признака), объяснять свой выбор.</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«Дорога к дому».</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Закреплять умение определять свойства блоков по карточкам. Продолжать развивать связную речь, умение ориентироваться на плоскости, оперировать наречиями – направо, налево, прямо и т.д.</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Май</w:t>
            </w:r>
          </w:p>
        </w:tc>
        <w:tc>
          <w:tcPr>
            <w:tcW w:w="3643" w:type="dxa"/>
            <w:hideMark/>
          </w:tcPr>
          <w:p w:rsidR="00834765" w:rsidRPr="001A6AE6" w:rsidRDefault="00834765" w:rsidP="00834765">
            <w:pPr>
              <w:rPr>
                <w:rFonts w:ascii="Times New Roman" w:eastAsia="Times New Roman" w:hAnsi="Times New Roman"/>
                <w:b/>
                <w:sz w:val="22"/>
                <w:szCs w:val="22"/>
              </w:rPr>
            </w:pPr>
          </w:p>
        </w:tc>
        <w:tc>
          <w:tcPr>
            <w:tcW w:w="4818" w:type="dxa"/>
            <w:hideMark/>
          </w:tcPr>
          <w:p w:rsidR="00834765" w:rsidRPr="001A6AE6" w:rsidRDefault="00834765" w:rsidP="00834765">
            <w:pPr>
              <w:rPr>
                <w:rFonts w:ascii="Times New Roman" w:eastAsia="Times New Roman" w:hAnsi="Times New Roman"/>
                <w:sz w:val="22"/>
                <w:szCs w:val="22"/>
              </w:rPr>
            </w:pP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1-2</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«Чудесный мешочек».</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учить детей находить геометрические фигуры наощупь, описывать фигуру по нескольким признакам (форма, размер, толщина).</w:t>
            </w:r>
          </w:p>
        </w:tc>
      </w:tr>
      <w:tr w:rsidR="00834765" w:rsidRPr="001A6AE6" w:rsidTr="00834765">
        <w:tc>
          <w:tcPr>
            <w:tcW w:w="117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3-4</w:t>
            </w:r>
          </w:p>
        </w:tc>
        <w:tc>
          <w:tcPr>
            <w:tcW w:w="3643" w:type="dxa"/>
            <w:hideMark/>
          </w:tcPr>
          <w:p w:rsidR="00834765" w:rsidRPr="001A6AE6" w:rsidRDefault="00834765" w:rsidP="00834765">
            <w:pPr>
              <w:textAlignment w:val="baseline"/>
              <w:rPr>
                <w:rFonts w:ascii="Times New Roman" w:eastAsia="Times New Roman" w:hAnsi="Times New Roman"/>
                <w:b/>
                <w:iCs/>
                <w:sz w:val="22"/>
                <w:szCs w:val="22"/>
              </w:rPr>
            </w:pPr>
            <w:r w:rsidRPr="001A6AE6">
              <w:rPr>
                <w:rFonts w:ascii="Times New Roman" w:eastAsia="Times New Roman" w:hAnsi="Times New Roman"/>
                <w:b/>
                <w:iCs/>
                <w:sz w:val="22"/>
                <w:szCs w:val="22"/>
              </w:rPr>
              <w:t>Д/и «Художник».</w:t>
            </w:r>
          </w:p>
        </w:tc>
        <w:tc>
          <w:tcPr>
            <w:tcW w:w="4818" w:type="dxa"/>
            <w:hideMark/>
          </w:tcPr>
          <w:p w:rsidR="00834765" w:rsidRPr="001A6AE6" w:rsidRDefault="00834765" w:rsidP="00834765">
            <w:pPr>
              <w:textAlignment w:val="baseline"/>
              <w:rPr>
                <w:rFonts w:ascii="Times New Roman" w:eastAsia="Times New Roman" w:hAnsi="Times New Roman"/>
                <w:iCs/>
                <w:sz w:val="22"/>
                <w:szCs w:val="22"/>
              </w:rPr>
            </w:pPr>
            <w:r w:rsidRPr="001A6AE6">
              <w:rPr>
                <w:rFonts w:ascii="Times New Roman" w:eastAsia="Times New Roman" w:hAnsi="Times New Roman"/>
                <w:iCs/>
                <w:sz w:val="22"/>
                <w:szCs w:val="22"/>
              </w:rPr>
              <w:t>Продолжать упражнять детей в составлении рассказов по картине, созданной ребенком с помощью блоков Дьенеша.</w:t>
            </w:r>
          </w:p>
        </w:tc>
      </w:tr>
    </w:tbl>
    <w:p w:rsidR="00834765" w:rsidRDefault="00834765" w:rsidP="00834765">
      <w:pPr>
        <w:spacing w:after="0" w:line="360" w:lineRule="auto"/>
        <w:ind w:firstLine="567"/>
        <w:jc w:val="right"/>
        <w:rPr>
          <w:rFonts w:ascii="Times New Roman" w:eastAsia="Calibri" w:hAnsi="Times New Roman" w:cs="Times New Roman"/>
          <w:sz w:val="24"/>
          <w:szCs w:val="24"/>
          <w:shd w:val="clear" w:color="auto" w:fill="FFFFFF"/>
        </w:rPr>
      </w:pPr>
    </w:p>
    <w:p w:rsidR="00834765" w:rsidRDefault="00834765" w:rsidP="00834765">
      <w:pPr>
        <w:spacing w:after="0" w:line="360" w:lineRule="auto"/>
        <w:ind w:firstLine="567"/>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ПРИЛОЖЕНИЕ 2</w:t>
      </w:r>
    </w:p>
    <w:p w:rsidR="00834765" w:rsidRPr="002A7976" w:rsidRDefault="00834765" w:rsidP="00834765">
      <w:pPr>
        <w:spacing w:after="0" w:line="360" w:lineRule="auto"/>
        <w:ind w:firstLine="567"/>
        <w:jc w:val="center"/>
        <w:rPr>
          <w:rFonts w:ascii="Times New Roman" w:eastAsia="Calibri" w:hAnsi="Times New Roman" w:cs="Times New Roman"/>
          <w:b/>
          <w:sz w:val="24"/>
          <w:szCs w:val="24"/>
          <w:shd w:val="clear" w:color="auto" w:fill="FFFFFF"/>
        </w:rPr>
      </w:pPr>
      <w:r w:rsidRPr="002A7976">
        <w:rPr>
          <w:rFonts w:ascii="Times New Roman" w:eastAsia="Calibri" w:hAnsi="Times New Roman" w:cs="Times New Roman"/>
          <w:b/>
          <w:sz w:val="24"/>
          <w:szCs w:val="24"/>
          <w:shd w:val="clear" w:color="auto" w:fill="FFFFFF"/>
        </w:rPr>
        <w:t>Авторский вариант игры с обручами</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На примере игры «Один обруч» (младшая группа), «Два обруча» (средняя и старшая группа), «Три обруча» (подготовительная группа) мы проследим, как помогают логические блоки Дьенеша развивать речь детей дошкольного возраста.</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lastRenderedPageBreak/>
        <w:t xml:space="preserve">Если рассматривать развивающую речевую среду, то </w:t>
      </w:r>
      <w:proofErr w:type="gramStart"/>
      <w:r w:rsidRPr="00532DA4">
        <w:rPr>
          <w:rFonts w:ascii="Times New Roman" w:eastAsia="Calibri" w:hAnsi="Times New Roman" w:cs="Times New Roman"/>
          <w:sz w:val="24"/>
          <w:szCs w:val="24"/>
          <w:shd w:val="clear" w:color="auto" w:fill="FFFFFF"/>
        </w:rPr>
        <w:t>во время</w:t>
      </w:r>
      <w:proofErr w:type="gramEnd"/>
      <w:r w:rsidRPr="00532DA4">
        <w:rPr>
          <w:rFonts w:ascii="Times New Roman" w:eastAsia="Calibri" w:hAnsi="Times New Roman" w:cs="Times New Roman"/>
          <w:sz w:val="24"/>
          <w:szCs w:val="24"/>
          <w:shd w:val="clear" w:color="auto" w:fill="FFFFFF"/>
        </w:rPr>
        <w:t xml:space="preserve"> этой игры дети 3-5 лет учатся просить о помощи сверстников и взрослых, или сами предлагают свою помощь. Учатся выслушивать ответы детей, дополнять, помогать строить свои высказывания логично и понятно. В более старшем возрасте (дети 5-7 лет) учатся решать спорные вопросы с помощью речи: убеждать, доказывать, объяснять; формируется умение во время игр отстаивать свою точку зрения, более точно выражать свои мысли.</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Для формирования словаря во время игр с обручами расширяется и активизируется словарный запас детей – это слова круг, треугольник квадрат, большой-маленький. Учатся называть местоположение фигур (за книгой, под столом и т.д.), различать цвет фигур, особенности их поверхности. Активизируется в речи детей название материала, из которого сделаны фигуры. Продолжают учится определять и называть местоположение фигур (слева, справа, рядом, около, между). Учатся использовать в речи прилагательные, наречия, предлоги. Дети упражняются в подборе существительных к прилагательному (красный – круг, квадрат, прямоугольник и т.д., но красная – фигура), в подборе слов с противоположным значением (большой – маленький, толстый – тонкий). Совершенствуется умение использовать разные части речи.</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Для развития звуковой культуры речи дети учатся отчетливо произносить слова, словосочетания и короткие фразы.</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Грамматический строй речи также развивается при игре с блоками в «Обручи» - дети 3-5 лет продолжают учится согласовывать прилагательные с существительными в роде, числе и падеже, употреблять существительные с предлогами (в, на, под, за, около). Эти игры помогают детям употреблять в речи имена существительные в форме ед. и мн. числа (круг – круги), форму мн. числа существительных в родительном падеже (треугольников, квадратов). Позже дети 5-7 лет учатся составлять по образцу простые и сложные предложения, правильно строить сложноподчиненные предложения, использовать языковые средства для соединения их частей (чтобы, когда, потому что, если, если бы).</w:t>
      </w:r>
    </w:p>
    <w:p w:rsidR="00834765" w:rsidRPr="00532DA4"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t xml:space="preserve">Игры с блоками «Обручи» способствуют развитию связной речи - развивается диалогическая форма речи. Дети 3-5 лет учатся умению вести диалог с педагогом: слушать и понимать заданный вопрос, понятно отвечать на него, не перебивая взрослого, задавать вопросы. Учатся рассказывать - описывать блоки.  У детей 5-7 летнего возраста развивается умение поддерживать беседу, совершенствуется диалогическая форма речи, формируется умение вести диалог между воспитателем и ребенком, между детьми. Дети учатся высказывать свою точку зрения, согласие или несогласие с ответом товарища. </w:t>
      </w:r>
    </w:p>
    <w:p w:rsidR="00834765"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532DA4">
        <w:rPr>
          <w:rFonts w:ascii="Times New Roman" w:eastAsia="Calibri" w:hAnsi="Times New Roman" w:cs="Times New Roman"/>
          <w:sz w:val="24"/>
          <w:szCs w:val="24"/>
          <w:shd w:val="clear" w:color="auto" w:fill="FFFFFF"/>
        </w:rPr>
        <w:lastRenderedPageBreak/>
        <w:t>Итак, мы видим на примере только одной игры, что с помощью блоков Дьенеша у детей развиваются все компоненты устной речи – словарь, звуковая культура, грамматический строй и связная речь.</w:t>
      </w:r>
    </w:p>
    <w:p w:rsidR="00834765" w:rsidRDefault="00834765" w:rsidP="00834765">
      <w:pPr>
        <w:spacing w:after="0" w:line="360" w:lineRule="auto"/>
        <w:rPr>
          <w:rFonts w:ascii="Times New Roman" w:eastAsia="Calibri" w:hAnsi="Times New Roman" w:cs="Times New Roman"/>
          <w:sz w:val="24"/>
          <w:szCs w:val="24"/>
          <w:shd w:val="clear" w:color="auto" w:fill="FFFFFF"/>
        </w:rPr>
      </w:pPr>
    </w:p>
    <w:p w:rsidR="00834765" w:rsidRPr="00EB4CC1" w:rsidRDefault="00834765" w:rsidP="00834765">
      <w:pPr>
        <w:spacing w:after="0" w:line="360" w:lineRule="auto"/>
        <w:jc w:val="right"/>
        <w:rPr>
          <w:rFonts w:ascii="Times New Roman" w:eastAsia="Calibri" w:hAnsi="Times New Roman" w:cs="Times New Roman"/>
          <w:sz w:val="24"/>
          <w:szCs w:val="24"/>
          <w:shd w:val="clear" w:color="auto" w:fill="FFFFFF"/>
        </w:rPr>
      </w:pPr>
      <w:r w:rsidRPr="00EB4CC1">
        <w:rPr>
          <w:rFonts w:ascii="Times New Roman" w:eastAsia="Calibri" w:hAnsi="Times New Roman" w:cs="Times New Roman"/>
          <w:sz w:val="24"/>
          <w:szCs w:val="24"/>
          <w:shd w:val="clear" w:color="auto" w:fill="FFFFFF"/>
        </w:rPr>
        <w:t>ПРИЛОЖЕНИЕ</w:t>
      </w:r>
      <w:r>
        <w:rPr>
          <w:rFonts w:ascii="Times New Roman" w:eastAsia="Calibri" w:hAnsi="Times New Roman" w:cs="Times New Roman"/>
          <w:sz w:val="24"/>
          <w:szCs w:val="24"/>
          <w:shd w:val="clear" w:color="auto" w:fill="FFFFFF"/>
        </w:rPr>
        <w:t xml:space="preserve"> 3</w:t>
      </w:r>
    </w:p>
    <w:p w:rsidR="00834765" w:rsidRPr="00B022EA" w:rsidRDefault="00834765" w:rsidP="00834765">
      <w:pPr>
        <w:pStyle w:val="ac"/>
        <w:shd w:val="clear" w:color="auto" w:fill="FFFFFF"/>
        <w:spacing w:before="0" w:beforeAutospacing="0" w:after="0" w:afterAutospacing="0" w:line="360" w:lineRule="auto"/>
        <w:jc w:val="center"/>
        <w:rPr>
          <w:b/>
          <w:color w:val="000000" w:themeColor="text1"/>
        </w:rPr>
      </w:pPr>
      <w:r w:rsidRPr="00B022EA">
        <w:rPr>
          <w:b/>
          <w:color w:val="000000" w:themeColor="text1"/>
        </w:rPr>
        <w:t>Модифицированный вариант игры с обручами</w:t>
      </w:r>
    </w:p>
    <w:p w:rsidR="00834765" w:rsidRPr="008C7532" w:rsidRDefault="00834765" w:rsidP="00834765">
      <w:pPr>
        <w:pStyle w:val="ac"/>
        <w:shd w:val="clear" w:color="auto" w:fill="FFFFFF"/>
        <w:spacing w:before="0" w:beforeAutospacing="0" w:after="0" w:afterAutospacing="0" w:line="360" w:lineRule="auto"/>
        <w:jc w:val="both"/>
        <w:rPr>
          <w:color w:val="333333"/>
        </w:rPr>
      </w:pPr>
      <w:r w:rsidRPr="008C7532">
        <w:rPr>
          <w:color w:val="333333"/>
        </w:rPr>
        <w:t>В связи с тем, что у детей уже сформировано четкое представление о внешней и внутренней области по отношению к некоторой замкнутой линии, им предлагаются другие варианты игр с обручами.</w:t>
      </w:r>
    </w:p>
    <w:p w:rsidR="00834765" w:rsidRPr="008C7532" w:rsidRDefault="00834765" w:rsidP="00834765">
      <w:pPr>
        <w:pStyle w:val="ac"/>
        <w:shd w:val="clear" w:color="auto" w:fill="FFFFFF"/>
        <w:spacing w:before="0" w:beforeAutospacing="0" w:after="0" w:afterAutospacing="0" w:line="360" w:lineRule="auto"/>
        <w:jc w:val="both"/>
        <w:rPr>
          <w:color w:val="333333"/>
        </w:rPr>
      </w:pPr>
      <w:r w:rsidRPr="008C7532">
        <w:rPr>
          <w:color w:val="333333"/>
        </w:rPr>
        <w:t xml:space="preserve">В рамках темы недели «Что нам осень подарила» </w:t>
      </w:r>
      <w:r>
        <w:rPr>
          <w:color w:val="333333"/>
        </w:rPr>
        <w:t>организуется</w:t>
      </w:r>
      <w:r w:rsidRPr="008C7532">
        <w:rPr>
          <w:color w:val="333333"/>
        </w:rPr>
        <w:t xml:space="preserve"> игра с одним обручем «Овощи – фрукты»</w:t>
      </w:r>
      <w:r>
        <w:rPr>
          <w:color w:val="333333"/>
        </w:rPr>
        <w:t>, в ходе которой дети учатся понимать обобщающие слова</w:t>
      </w:r>
      <w:r w:rsidRPr="008C7532">
        <w:rPr>
          <w:color w:val="333333"/>
        </w:rPr>
        <w:t>. Детям предлагается набор картинок по теме. Они располагают их в соответствии с заданием воспитателя: «Внутри обруча должны находится все картинки, на которых изображены овощи, а вне обруча - все остальные». После выполнения задания детям задавались вопросы: «Какие картинки лежат вне обруча? Какие картинки лежат внутри обруча?» Важно, что свойство картинок вне обруча определяется через свойство тех, которые лежат внутри. При повторении игры дети сами могли выбирать какие картинки положить внутри, вне, а потом друг у друга определяли одним обобщающим словом картинки внутри обруча.</w:t>
      </w:r>
    </w:p>
    <w:p w:rsidR="00834765" w:rsidRPr="008C7532" w:rsidRDefault="00834765" w:rsidP="00834765">
      <w:pPr>
        <w:pStyle w:val="ac"/>
        <w:shd w:val="clear" w:color="auto" w:fill="FFFFFF"/>
        <w:spacing w:before="0" w:beforeAutospacing="0" w:after="0" w:afterAutospacing="0" w:line="360" w:lineRule="auto"/>
        <w:jc w:val="both"/>
        <w:rPr>
          <w:color w:val="333333"/>
        </w:rPr>
      </w:pPr>
      <w:r w:rsidRPr="008C7532">
        <w:rPr>
          <w:color w:val="333333"/>
        </w:rPr>
        <w:t>Для совершенствования фонематического слуха предложена игра с двумя обручами «Найди звук» - дети учатся находить заданный звук в словах. Детям предлагается набор картинок со звуками «</w:t>
      </w:r>
      <w:proofErr w:type="gramStart"/>
      <w:r w:rsidRPr="008C7532">
        <w:rPr>
          <w:color w:val="333333"/>
        </w:rPr>
        <w:t>к»-</w:t>
      </w:r>
      <w:proofErr w:type="gramEnd"/>
      <w:r w:rsidRPr="008C7532">
        <w:rPr>
          <w:color w:val="333333"/>
        </w:rPr>
        <w:t xml:space="preserve"> и «с»- и два обруча. На первом этапе детям предлагается просто разложить картинки в обруч с соответствующим звуком. На втором этапе игра усложнялась, тем, что в пересечении обручей необходимо положить картинки, в названии которых есть оба звука. </w:t>
      </w:r>
    </w:p>
    <w:p w:rsidR="00834765" w:rsidRDefault="00834765" w:rsidP="00834765">
      <w:pPr>
        <w:pStyle w:val="ac"/>
        <w:shd w:val="clear" w:color="auto" w:fill="FFFFFF"/>
        <w:spacing w:before="0" w:beforeAutospacing="0" w:after="0" w:afterAutospacing="0" w:line="360" w:lineRule="auto"/>
        <w:jc w:val="both"/>
        <w:rPr>
          <w:color w:val="333333"/>
        </w:rPr>
      </w:pPr>
      <w:r w:rsidRPr="008C7532">
        <w:rPr>
          <w:color w:val="333333"/>
        </w:rPr>
        <w:t>В рамках темы «На деревья, на лужок, тихо падает снежок» для развития умения правильно строить сложноподчинённые предложения в игре с тремя последовательно пересечёнными обручами детям предлагается разложить картинки, на которых изображены головные уборы, разная одежда и картинки про зиму. Таким образом, в пересечении обручей окажутся зимние головные уб</w:t>
      </w:r>
      <w:r>
        <w:rPr>
          <w:color w:val="333333"/>
        </w:rPr>
        <w:t>оры, зимняя одежда.</w:t>
      </w:r>
    </w:p>
    <w:p w:rsidR="00834765" w:rsidRPr="008C7532" w:rsidRDefault="00834765" w:rsidP="00834765">
      <w:pPr>
        <w:pStyle w:val="ac"/>
        <w:shd w:val="clear" w:color="auto" w:fill="FFFFFF"/>
        <w:spacing w:before="0" w:beforeAutospacing="0" w:after="0" w:afterAutospacing="0" w:line="360" w:lineRule="auto"/>
        <w:jc w:val="right"/>
        <w:rPr>
          <w:color w:val="333333"/>
        </w:rPr>
      </w:pPr>
      <w:r>
        <w:rPr>
          <w:color w:val="333333"/>
        </w:rPr>
        <w:t>ПРИЛОЖЕНИЕ 4</w:t>
      </w:r>
    </w:p>
    <w:p w:rsidR="00834765" w:rsidRPr="00837343" w:rsidRDefault="00834765" w:rsidP="00834765">
      <w:pPr>
        <w:spacing w:after="0" w:line="360" w:lineRule="auto"/>
        <w:jc w:val="center"/>
        <w:rPr>
          <w:rFonts w:ascii="Times New Roman" w:eastAsia="Calibri" w:hAnsi="Times New Roman" w:cs="Times New Roman"/>
          <w:b/>
          <w:sz w:val="24"/>
          <w:szCs w:val="24"/>
          <w:shd w:val="clear" w:color="auto" w:fill="FFFFFF"/>
        </w:rPr>
      </w:pPr>
      <w:r w:rsidRPr="00837343">
        <w:rPr>
          <w:rFonts w:ascii="Times New Roman" w:eastAsia="Calibri" w:hAnsi="Times New Roman" w:cs="Times New Roman"/>
          <w:b/>
          <w:sz w:val="24"/>
          <w:szCs w:val="24"/>
          <w:shd w:val="clear" w:color="auto" w:fill="FFFFFF"/>
        </w:rPr>
        <w:t>Сказка «Как геометрические фигуры город строили»</w:t>
      </w:r>
    </w:p>
    <w:p w:rsidR="00834765" w:rsidRPr="00837343"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В одной волшебной стране под названием Математика, жили геометрические фигуры. Они, очень любили трудиться, и у каждого было любимое дело.</w:t>
      </w:r>
    </w:p>
    <w:p w:rsidR="00834765" w:rsidRPr="00837343"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lastRenderedPageBreak/>
        <w:t>Круг любил, свой яблочный сад, где он выращивал сладкие, сочные яблоки, а по вечерам сидел на веранде и пил чай с яблочным вареньем, он мечтал о том как было –бы хорошо построить город для зверей сделанных из геометрических фигур.</w:t>
      </w:r>
    </w:p>
    <w:p w:rsidR="00834765" w:rsidRPr="00837343"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Рядом с кругом жил Прямоугольник, он очень любил цветы. Каждое утро, поливая цветы, Прямоугольник любовался их красотой, а вечером ходил к Кругу в гости пить чай.</w:t>
      </w:r>
    </w:p>
    <w:p w:rsidR="00834765" w:rsidRPr="00837343"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Однажды Круг решил рассказать о своей мечте другу. Прямоугольнику очень понравилась идея, и они рассказали о ней Квадрату и Треугольнику. Все геометрические фигуры решили приступить не медленно к работе. Квадрат и Прямоугольник были хорошими строителями, они строили стены из кирпича, Треугольник строил крыши из черепицы, а Круг окошки. Скоро город был построен, осталось только пригласить зверей. Круг вокруг города посадил яблони, а Прямоугольник сделал красивые клумбы с цветами.</w:t>
      </w:r>
    </w:p>
    <w:p w:rsidR="00834765" w:rsidRPr="00837343"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837343">
        <w:rPr>
          <w:rFonts w:ascii="Times New Roman" w:eastAsia="Calibri" w:hAnsi="Times New Roman" w:cs="Times New Roman"/>
          <w:sz w:val="24"/>
          <w:szCs w:val="24"/>
          <w:shd w:val="clear" w:color="auto" w:fill="FFFFFF"/>
        </w:rPr>
        <w:t>В город пришли жить разные звери: слон, сова, страус, собака. Геометрические фигуры и зверюшки подружились, и стали ходить к друг другу в гости.</w:t>
      </w:r>
    </w:p>
    <w:p w:rsidR="00834765" w:rsidRPr="007D420D" w:rsidRDefault="00834765" w:rsidP="00834765">
      <w:pPr>
        <w:spacing w:after="0" w:line="360" w:lineRule="auto"/>
        <w:ind w:firstLine="567"/>
        <w:jc w:val="right"/>
        <w:rPr>
          <w:rFonts w:ascii="Times New Roman" w:eastAsia="Calibri" w:hAnsi="Times New Roman" w:cs="Times New Roman"/>
          <w:bCs/>
          <w:sz w:val="24"/>
          <w:szCs w:val="24"/>
          <w:shd w:val="clear" w:color="auto" w:fill="FFFFFF"/>
        </w:rPr>
      </w:pPr>
      <w:r w:rsidRPr="007D420D">
        <w:rPr>
          <w:rFonts w:ascii="Times New Roman" w:eastAsia="Calibri" w:hAnsi="Times New Roman" w:cs="Times New Roman"/>
          <w:bCs/>
          <w:sz w:val="24"/>
          <w:szCs w:val="24"/>
          <w:shd w:val="clear" w:color="auto" w:fill="FFFFFF"/>
        </w:rPr>
        <w:t>ПРИЛОЖЕНИЕ</w:t>
      </w:r>
      <w:r>
        <w:rPr>
          <w:rFonts w:ascii="Times New Roman" w:eastAsia="Calibri" w:hAnsi="Times New Roman" w:cs="Times New Roman"/>
          <w:bCs/>
          <w:sz w:val="24"/>
          <w:szCs w:val="24"/>
          <w:shd w:val="clear" w:color="auto" w:fill="FFFFFF"/>
        </w:rPr>
        <w:t xml:space="preserve"> 5</w:t>
      </w:r>
    </w:p>
    <w:p w:rsidR="00834765" w:rsidRDefault="00834765" w:rsidP="00834765">
      <w:pPr>
        <w:spacing w:after="0" w:line="360" w:lineRule="auto"/>
        <w:ind w:firstLine="567"/>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«Расскажи сказку»</w:t>
      </w:r>
    </w:p>
    <w:p w:rsidR="00834765" w:rsidRDefault="00834765" w:rsidP="00834765">
      <w:pPr>
        <w:spacing w:after="0" w:line="360" w:lineRule="auto"/>
        <w:jc w:val="center"/>
        <w:rPr>
          <w:rFonts w:ascii="Times New Roman" w:eastAsia="Calibri" w:hAnsi="Times New Roman" w:cs="Times New Roman"/>
          <w:b/>
          <w:bCs/>
          <w:sz w:val="24"/>
          <w:szCs w:val="24"/>
          <w:shd w:val="clear" w:color="auto" w:fill="FFFFFF"/>
        </w:rPr>
      </w:pPr>
      <w:r>
        <w:rPr>
          <w:rFonts w:ascii="Times New Roman" w:eastAsia="Calibri" w:hAnsi="Times New Roman" w:cs="Times New Roman"/>
          <w:b/>
          <w:bCs/>
          <w:noProof/>
          <w:sz w:val="24"/>
          <w:szCs w:val="24"/>
          <w:shd w:val="clear" w:color="auto" w:fill="FFFFFF"/>
          <w:lang w:eastAsia="ru-RU"/>
        </w:rPr>
        <w:drawing>
          <wp:inline distT="0" distB="0" distL="0" distR="0">
            <wp:extent cx="4226504" cy="2217420"/>
            <wp:effectExtent l="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733" cy="2218065"/>
                    </a:xfrm>
                    <a:prstGeom prst="rect">
                      <a:avLst/>
                    </a:prstGeom>
                    <a:noFill/>
                  </pic:spPr>
                </pic:pic>
              </a:graphicData>
            </a:graphic>
          </wp:inline>
        </w:drawing>
      </w:r>
    </w:p>
    <w:p w:rsidR="00834765" w:rsidRDefault="00661F0C" w:rsidP="00834765">
      <w:r>
        <w:rPr>
          <w:noProof/>
        </w:rPr>
        <w:pict>
          <v:oval id="Овал 10" o:spid="_x0000_s1084" style="position:absolute;margin-left:164.7pt;margin-top:23.35pt;width:34pt;height:34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" fillcolor="yellow" strokecolor="yellow" strokeweight="1pt">
            <v:stroke joinstyle="miter"/>
          </v:oval>
        </w:pict>
      </w:r>
      <w:r>
        <w:rPr>
          <w:noProof/>
        </w:rPr>
        <w:pict>
          <v:line id="Прямая соединительная линия 12" o:spid="_x0000_s1085" style="position:absolute;z-index:251722752;visibility:visible;mso-width-relative:margin;mso-height-relative:margin" from="119.05pt,38.8pt" to="139.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0Y/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" strokecolor="windowText" strokeweight=".5pt">
            <v:stroke joinstyle="miter"/>
          </v:line>
        </w:pict>
      </w:r>
      <w:r w:rsidR="00834765" w:rsidRPr="003C16E4">
        <w:rPr>
          <w:noProof/>
          <w:lang w:eastAsia="ru-RU"/>
        </w:rPr>
        <w:drawing>
          <wp:inline distT="0" distB="0" distL="0" distR="0">
            <wp:extent cx="905510" cy="905510"/>
            <wp:effectExtent l="0" t="0" r="8890" b="8890"/>
            <wp:docPr id="29" name="Рисунок 29" descr="G:\Оформление лепбука\Колобок\коло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Оформление лепбука\Колобок\колоб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p w:rsidR="00834765" w:rsidRDefault="00661F0C" w:rsidP="00834765">
      <w:r>
        <w:rPr>
          <w:noProof/>
        </w:rPr>
        <w:pict>
          <v:rect id="Прямоугольник 14" o:spid="_x0000_s1086" style="position:absolute;margin-left:157.05pt;margin-top:.4pt;width:85.05pt;height:133.2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" fillcolor="red" strokecolor="red" strokeweight="1pt"/>
        </w:pict>
      </w:r>
    </w:p>
    <w:p w:rsidR="00834765" w:rsidRDefault="00834765" w:rsidP="00834765"/>
    <w:p w:rsidR="00834765" w:rsidRDefault="00661F0C" w:rsidP="00834765">
      <w:r>
        <w:rPr>
          <w:noProof/>
        </w:rPr>
        <w:pict>
          <v:line id="Прямая соединительная линия 16" o:spid="_x0000_s1089" style="position:absolute;z-index:251726848;visibility:visible;mso-width-relative:margin;mso-height-relative:margin" from="126.15pt,37pt" to="14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P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c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" strokecolor="windowText" strokeweight=".5pt">
            <v:stroke joinstyle="miter"/>
          </v:line>
        </w:pict>
      </w:r>
      <w:r w:rsidR="00834765" w:rsidRPr="003C16E4">
        <w:rPr>
          <w:noProof/>
          <w:lang w:eastAsia="ru-RU"/>
        </w:rPr>
        <w:drawing>
          <wp:inline distT="0" distB="0" distL="0" distR="0">
            <wp:extent cx="878205" cy="859790"/>
            <wp:effectExtent l="0" t="0" r="0" b="0"/>
            <wp:docPr id="30" name="Рисунок 30" descr="G:\Оформление лепбука\Колобок\ст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Оформление лепбука\Колобок\стари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8205" cy="859790"/>
                    </a:xfrm>
                    <a:prstGeom prst="rect">
                      <a:avLst/>
                    </a:prstGeom>
                    <a:noFill/>
                    <a:ln>
                      <a:noFill/>
                    </a:ln>
                  </pic:spPr>
                </pic:pic>
              </a:graphicData>
            </a:graphic>
          </wp:inline>
        </w:drawing>
      </w:r>
    </w:p>
    <w:p w:rsidR="00834765" w:rsidRDefault="00661F0C" w:rsidP="00834765">
      <w:r>
        <w:rPr>
          <w:noProof/>
        </w:rPr>
        <w:lastRenderedPageBreak/>
        <w:pict>
          <v:rect id="Прямоугольник 15" o:spid="_x0000_s1087" style="position:absolute;margin-left:163.25pt;margin-top:-19.3pt;width:85.05pt;height:133.2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" fillcolor="yellow" strokecolor="yellow" strokeweight="1pt"/>
        </w:pict>
      </w:r>
      <w:r>
        <w:rPr>
          <w:noProof/>
        </w:rPr>
        <w:pict>
          <v:line id="Прямая соединительная линия 18" o:spid="_x0000_s1090" style="position:absolute;z-index:251727872;visibility:visible;mso-width-relative:margin;mso-height-relative:margin" from="127.6pt,28.8pt" to="148.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" strokecolor="windowText" strokeweight=".5pt">
            <v:stroke joinstyle="miter"/>
          </v:line>
        </w:pict>
      </w:r>
      <w:r w:rsidR="00834765" w:rsidRPr="003C16E4">
        <w:rPr>
          <w:noProof/>
          <w:lang w:eastAsia="ru-RU"/>
        </w:rPr>
        <w:drawing>
          <wp:inline distT="0" distB="0" distL="0" distR="0">
            <wp:extent cx="859790" cy="850900"/>
            <wp:effectExtent l="0" t="0" r="0" b="6350"/>
            <wp:docPr id="31" name="Рисунок 31" descr="G:\Оформление лепбука\Колобок\стар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формление лепбука\Колобок\старух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790" cy="850900"/>
                    </a:xfrm>
                    <a:prstGeom prst="rect">
                      <a:avLst/>
                    </a:prstGeom>
                    <a:noFill/>
                    <a:ln>
                      <a:noFill/>
                    </a:ln>
                  </pic:spPr>
                </pic:pic>
              </a:graphicData>
            </a:graphic>
          </wp:inline>
        </w:drawing>
      </w:r>
    </w:p>
    <w:p w:rsidR="00834765" w:rsidRDefault="00834765" w:rsidP="00834765"/>
    <w:p w:rsidR="00834765" w:rsidRDefault="00661F0C" w:rsidP="00834765">
      <w:r>
        <w:rPr>
          <w:noProof/>
        </w:rPr>
        <w:pict>
          <v:shape id="Равнобедренный треугольник 25" o:spid="_x0000_s1088" type="#_x0000_t5" style="position:absolute;margin-left:163.25pt;margin-top:20.05pt;width:85.05pt;height:85.0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" fillcolor="red" strokecolor="red" strokeweight="1pt"/>
        </w:pict>
      </w:r>
    </w:p>
    <w:p w:rsidR="00834765" w:rsidRDefault="00661F0C" w:rsidP="00834765">
      <w:r>
        <w:rPr>
          <w:noProof/>
        </w:rPr>
        <w:pict>
          <v:line id="Прямая соединительная линия 26" o:spid="_x0000_s1091" style="position:absolute;z-index:251728896;visibility:visible;mso-width-relative:margin;mso-height-relative:margin" from="125.45pt,34.95pt" to="146.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zt/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" strokecolor="windowText" strokeweight=".5pt">
            <v:stroke joinstyle="miter"/>
          </v:line>
        </w:pict>
      </w:r>
      <w:r w:rsidR="00834765" w:rsidRPr="003C16E4">
        <w:rPr>
          <w:noProof/>
          <w:lang w:eastAsia="ru-RU"/>
        </w:rPr>
        <w:drawing>
          <wp:inline distT="0" distB="0" distL="0" distR="0">
            <wp:extent cx="869315" cy="895985"/>
            <wp:effectExtent l="0" t="0" r="6985" b="0"/>
            <wp:docPr id="32" name="Рисунок 32" descr="G:\Оформление лепбука\Колобок\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формление лепбука\Колобок\лиса.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315" cy="895985"/>
                    </a:xfrm>
                    <a:prstGeom prst="rect">
                      <a:avLst/>
                    </a:prstGeom>
                    <a:noFill/>
                    <a:ln>
                      <a:noFill/>
                    </a:ln>
                  </pic:spPr>
                </pic:pic>
              </a:graphicData>
            </a:graphic>
          </wp:inline>
        </w:drawing>
      </w:r>
    </w:p>
    <w:p w:rsidR="00834765" w:rsidRDefault="00661F0C" w:rsidP="00834765">
      <w:r>
        <w:rPr>
          <w:noProof/>
        </w:rPr>
        <w:pict>
          <v:rect id="Прямоугольник 13" o:spid="_x0000_s1078" style="position:absolute;margin-left:158.95pt;margin-top:21.35pt;width:34pt;height:34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" fillcolor="#0070c0" strokecolor="#0070c0" strokeweight="1pt"/>
        </w:pict>
      </w:r>
      <w:r>
        <w:rPr>
          <w:noProof/>
        </w:rPr>
        <w:pict>
          <v:line id="Прямая соединительная линия 11" o:spid="_x0000_s1081" style="position:absolute;z-index:251718656;visibility:visible;mso-width-relative:margin;mso-height-relative:margin" from="102.6pt,38.45pt" to="123.2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Y/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" strokecolor="windowText" strokeweight=".5pt">
            <v:stroke joinstyle="miter"/>
          </v:line>
        </w:pict>
      </w:r>
      <w:r w:rsidR="00834765" w:rsidRPr="003C16E4">
        <w:rPr>
          <w:noProof/>
          <w:lang w:eastAsia="ru-RU"/>
        </w:rPr>
        <w:drawing>
          <wp:inline distT="0" distB="0" distL="0" distR="0">
            <wp:extent cx="869315" cy="932815"/>
            <wp:effectExtent l="0" t="0" r="6985" b="635"/>
            <wp:docPr id="33" name="Рисунок 33" descr="G:\Оформление лепбука\Колобок\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формление лепбука\Колобок\заяц.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9315" cy="932815"/>
                    </a:xfrm>
                    <a:prstGeom prst="rect">
                      <a:avLst/>
                    </a:prstGeom>
                    <a:noFill/>
                    <a:ln>
                      <a:noFill/>
                    </a:ln>
                  </pic:spPr>
                </pic:pic>
              </a:graphicData>
            </a:graphic>
          </wp:inline>
        </w:drawing>
      </w:r>
    </w:p>
    <w:p w:rsidR="00834765" w:rsidRDefault="00661F0C" w:rsidP="00834765">
      <w:r>
        <w:rPr>
          <w:noProof/>
        </w:rPr>
        <w:pict>
          <v:rect id="Прямоугольник 27" o:spid="_x0000_s1079" style="position:absolute;margin-left:148.25pt;margin-top:1.1pt;width:85.05pt;height:133.2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" fillcolor="#0070c0" strokecolor="#0070c0" strokeweight="1pt"/>
        </w:pict>
      </w:r>
    </w:p>
    <w:p w:rsidR="00834765" w:rsidRDefault="00834765" w:rsidP="00834765"/>
    <w:p w:rsidR="00834765" w:rsidRDefault="00661F0C" w:rsidP="00834765">
      <w:r>
        <w:rPr>
          <w:noProof/>
        </w:rPr>
        <w:pict>
          <v:line id="Прямая соединительная линия 8" o:spid="_x0000_s1082" style="position:absolute;z-index:251719680;visibility:visible;mso-width-relative:margin;mso-height-relative:margin" from="111.15pt,37pt" to="131.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m7+wEAAKk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" strokecolor="windowText" strokeweight=".5pt">
            <v:stroke joinstyle="miter"/>
          </v:line>
        </w:pict>
      </w:r>
      <w:r w:rsidR="00834765" w:rsidRPr="003C16E4">
        <w:rPr>
          <w:noProof/>
          <w:lang w:eastAsia="ru-RU"/>
        </w:rPr>
        <w:drawing>
          <wp:inline distT="0" distB="0" distL="0" distR="0">
            <wp:extent cx="887095" cy="923290"/>
            <wp:effectExtent l="0" t="0" r="8255" b="0"/>
            <wp:docPr id="34" name="Рисунок 34" descr="G:\Оформление лепбука\Колобок\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формление лепбука\Колобок\вол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7095" cy="923290"/>
                    </a:xfrm>
                    <a:prstGeom prst="rect">
                      <a:avLst/>
                    </a:prstGeom>
                    <a:noFill/>
                    <a:ln>
                      <a:noFill/>
                    </a:ln>
                  </pic:spPr>
                </pic:pic>
              </a:graphicData>
            </a:graphic>
          </wp:inline>
        </w:drawing>
      </w:r>
    </w:p>
    <w:p w:rsidR="00834765" w:rsidRDefault="00661F0C" w:rsidP="00834765">
      <w:r>
        <w:rPr>
          <w:noProof/>
        </w:rPr>
        <w:pict>
          <v:oval id="Овал 28" o:spid="_x0000_s1080" style="position:absolute;margin-left:143pt;margin-top:13.9pt;width:85.05pt;height:85.0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" fillcolor="yellow" strokecolor="yellow" strokeweight="1pt">
            <v:stroke joinstyle="miter"/>
          </v:oval>
        </w:pict>
      </w:r>
    </w:p>
    <w:p w:rsidR="00834765" w:rsidRDefault="00661F0C" w:rsidP="00834765">
      <w:r>
        <w:rPr>
          <w:noProof/>
        </w:rPr>
        <w:pict>
          <v:line id="Прямая соединительная линия 9" o:spid="_x0000_s1083" style="position:absolute;z-index:251720704;visibility:visible;mso-width-relative:margin;mso-height-relative:margin" from="115.45pt,34.2pt" to="136.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" strokecolor="windowText" strokeweight=".5pt">
            <v:stroke joinstyle="miter"/>
          </v:line>
        </w:pict>
      </w:r>
      <w:r w:rsidR="00834765" w:rsidRPr="003C16E4">
        <w:rPr>
          <w:noProof/>
          <w:lang w:eastAsia="ru-RU"/>
        </w:rPr>
        <w:drawing>
          <wp:inline distT="0" distB="0" distL="0" distR="0">
            <wp:extent cx="859790" cy="878205"/>
            <wp:effectExtent l="0" t="0" r="0" b="0"/>
            <wp:docPr id="35" name="Рисунок 35" descr="G:\Оформление лепбука\Колобок\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формление лепбука\Колобок\медведь.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9790" cy="878205"/>
                    </a:xfrm>
                    <a:prstGeom prst="rect">
                      <a:avLst/>
                    </a:prstGeom>
                    <a:noFill/>
                    <a:ln>
                      <a:noFill/>
                    </a:ln>
                  </pic:spPr>
                </pic:pic>
              </a:graphicData>
            </a:graphic>
          </wp:inline>
        </w:drawing>
      </w:r>
    </w:p>
    <w:p w:rsidR="00834765" w:rsidRDefault="00834765" w:rsidP="00834765">
      <w:pPr>
        <w:spacing w:after="0" w:line="360" w:lineRule="auto"/>
        <w:ind w:firstLine="567"/>
        <w:jc w:val="center"/>
        <w:rPr>
          <w:rFonts w:ascii="Times New Roman" w:hAnsi="Times New Roman" w:cs="Times New Roman"/>
        </w:rPr>
      </w:pPr>
    </w:p>
    <w:p w:rsidR="00834765" w:rsidRDefault="00661F0C" w:rsidP="00834765">
      <w:pPr>
        <w:spacing w:after="0" w:line="360" w:lineRule="auto"/>
        <w:jc w:val="center"/>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2pt;height:45pt" fillcolor="yellow" stroked="f">
            <v:fill r:id="rId27" o:title="" color2="#f93" angle="-135" focusposition=".5,.5" focussize="" focus="100%" type="gradientRadial">
              <o:fill v:ext="view" type="gradientCenter"/>
            </v:fill>
            <v:stroke r:id="rId27" o:title=""/>
            <v:shadow on="t" color="silver" opacity="52429f"/>
            <v:textpath style="font-family:&quot;Impact&quot;;v-text-kern:t" trim="t" fitpath="t" string="&quot;ТЕРЕМОК&quot;"/>
          </v:shape>
        </w:pict>
      </w:r>
    </w:p>
    <w:p w:rsidR="00834765" w:rsidRDefault="00834765" w:rsidP="00834765">
      <w:pPr>
        <w:spacing w:after="0" w:line="360" w:lineRule="auto"/>
        <w:jc w:val="center"/>
        <w:rPr>
          <w:rFonts w:ascii="Times New Roman" w:eastAsia="Calibri" w:hAnsi="Times New Roman" w:cs="Times New Roman"/>
          <w:b/>
          <w:bCs/>
          <w:sz w:val="24"/>
          <w:szCs w:val="24"/>
          <w:shd w:val="clear" w:color="auto" w:fill="FFFFFF"/>
        </w:rPr>
      </w:pPr>
      <w:r w:rsidRPr="00BA42FD">
        <w:rPr>
          <w:noProof/>
          <w:lang w:eastAsia="ru-RU"/>
        </w:rPr>
        <w:lastRenderedPageBreak/>
        <w:drawing>
          <wp:inline distT="0" distB="0" distL="0" distR="0">
            <wp:extent cx="2486367" cy="2516505"/>
            <wp:effectExtent l="0" t="0" r="0" b="0"/>
            <wp:docPr id="36" name="Рисунок 36" descr="G:\Оформление лепбука\Сказка\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Оформление лепбука\Сказка\терем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4838" cy="2525079"/>
                    </a:xfrm>
                    <a:prstGeom prst="rect">
                      <a:avLst/>
                    </a:prstGeom>
                    <a:noFill/>
                    <a:ln>
                      <a:noFill/>
                    </a:ln>
                  </pic:spPr>
                </pic:pic>
              </a:graphicData>
            </a:graphic>
          </wp:inline>
        </w:drawing>
      </w:r>
    </w:p>
    <w:p w:rsidR="00834765" w:rsidRDefault="00834765" w:rsidP="00834765">
      <w:pPr>
        <w:spacing w:after="0" w:line="360" w:lineRule="auto"/>
        <w:ind w:firstLine="567"/>
        <w:jc w:val="center"/>
        <w:rPr>
          <w:rFonts w:ascii="Times New Roman" w:eastAsia="Calibri" w:hAnsi="Times New Roman" w:cs="Times New Roman"/>
          <w:b/>
          <w:bCs/>
          <w:sz w:val="24"/>
          <w:szCs w:val="24"/>
          <w:shd w:val="clear" w:color="auto" w:fill="FFFFFF"/>
        </w:rPr>
      </w:pPr>
    </w:p>
    <w:p w:rsidR="00834765" w:rsidRDefault="00834765" w:rsidP="00834765">
      <w:pPr>
        <w:spacing w:after="0" w:line="360" w:lineRule="auto"/>
        <w:ind w:firstLine="567"/>
        <w:jc w:val="center"/>
        <w:rPr>
          <w:rFonts w:ascii="Times New Roman" w:eastAsia="Calibri" w:hAnsi="Times New Roman" w:cs="Times New Roman"/>
          <w:b/>
          <w:bCs/>
          <w:sz w:val="24"/>
          <w:szCs w:val="24"/>
          <w:shd w:val="clear" w:color="auto" w:fill="FFFFFF"/>
        </w:rPr>
      </w:pPr>
    </w:p>
    <w:p w:rsidR="00834765" w:rsidRPr="00CE3B6B" w:rsidRDefault="00834765" w:rsidP="00834765"/>
    <w:p w:rsidR="00834765" w:rsidRPr="00CE3B6B" w:rsidRDefault="00661F0C" w:rsidP="00834765">
      <w:r>
        <w:rPr>
          <w:noProof/>
        </w:rPr>
        <w:pict>
          <v:shape id="Равнобедренный треугольник 1" o:spid="_x0000_s1092" type="#_x0000_t5" style="position:absolute;margin-left:105.9pt;margin-top:26.3pt;width:34pt;height:34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" fillcolor="red" strokecolor="red" strokeweight="1pt">
            <v:textbox>
              <w:txbxContent>
                <w:p w:rsidR="00834765" w:rsidRDefault="00834765" w:rsidP="00834765">
                  <w:pPr>
                    <w:jc w:val="center"/>
                  </w:pPr>
                </w:p>
              </w:txbxContent>
            </v:textbox>
          </v:shape>
        </w:pict>
      </w:r>
      <w:r>
        <w:rPr>
          <w:noProof/>
        </w:rPr>
        <w:pict>
          <v:line id="Прямая соединительная линия 3" o:spid="_x0000_s1093" style="position:absolute;z-index:251730944;visibility:visible;mso-width-relative:margin;mso-height-relative:margin" from="77pt,45.55pt" to="97.6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" strokecolor="windowText" strokeweight=".5pt">
            <v:stroke joinstyle="miter"/>
          </v:line>
        </w:pict>
      </w:r>
      <w:r w:rsidR="00834765" w:rsidRPr="00CE3B6B">
        <w:rPr>
          <w:noProof/>
          <w:lang w:eastAsia="ru-RU"/>
        </w:rPr>
        <w:drawing>
          <wp:inline distT="0" distB="0" distL="0" distR="0">
            <wp:extent cx="931545" cy="1133054"/>
            <wp:effectExtent l="19050" t="0" r="1905" b="0"/>
            <wp:docPr id="40" name="Рисунок 40" descr="G:\Оформление лепбука\Сказка\мы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Оформление лепбука\Сказка\мышк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634" cy="1140460"/>
                    </a:xfrm>
                    <a:prstGeom prst="rect">
                      <a:avLst/>
                    </a:prstGeom>
                    <a:noFill/>
                    <a:ln>
                      <a:noFill/>
                    </a:ln>
                  </pic:spPr>
                </pic:pic>
              </a:graphicData>
            </a:graphic>
          </wp:inline>
        </w:drawing>
      </w:r>
    </w:p>
    <w:p w:rsidR="00834765" w:rsidRPr="00CE3B6B" w:rsidRDefault="00834765" w:rsidP="00834765"/>
    <w:p w:rsidR="00834765" w:rsidRPr="00CE3B6B" w:rsidRDefault="00661F0C" w:rsidP="00834765">
      <w:r>
        <w:rPr>
          <w:noProof/>
        </w:rPr>
        <w:pict>
          <v:rect id="Прямоугольник 10" o:spid="_x0000_s1094" style="position:absolute;margin-left:111.55pt;margin-top:8.8pt;width:34pt;height:56.7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" fillcolor="yellow" strokecolor="yellow" strokeweight="1pt"/>
        </w:pict>
      </w:r>
      <w:r>
        <w:rPr>
          <w:noProof/>
        </w:rPr>
        <w:pict>
          <v:line id="_x0000_s1095" style="position:absolute;z-index:251732992;visibility:visible;mso-width-relative:margin;mso-height-relative:margin" from="77pt,39.85pt" to="97.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HY/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" strokecolor="windowText" strokeweight=".5pt">
            <v:stroke joinstyle="miter"/>
          </v:line>
        </w:pict>
      </w:r>
      <w:r w:rsidR="00834765" w:rsidRPr="00CE3B6B">
        <w:rPr>
          <w:noProof/>
          <w:lang w:eastAsia="ru-RU"/>
        </w:rPr>
        <w:drawing>
          <wp:inline distT="0" distB="0" distL="0" distR="0">
            <wp:extent cx="796925" cy="1041400"/>
            <wp:effectExtent l="0" t="0" r="3175" b="6350"/>
            <wp:docPr id="41" name="Рисунок 41" descr="G:\Оформление лепбука\Сказка\ляг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формление лепбука\Сказка\лягушк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6925" cy="1041400"/>
                    </a:xfrm>
                    <a:prstGeom prst="rect">
                      <a:avLst/>
                    </a:prstGeom>
                    <a:noFill/>
                    <a:ln>
                      <a:noFill/>
                    </a:ln>
                  </pic:spPr>
                </pic:pic>
              </a:graphicData>
            </a:graphic>
          </wp:inline>
        </w:drawing>
      </w:r>
    </w:p>
    <w:p w:rsidR="00834765" w:rsidRPr="00CE3B6B" w:rsidRDefault="00834765" w:rsidP="00834765"/>
    <w:p w:rsidR="00834765" w:rsidRPr="00CE3B6B" w:rsidRDefault="00661F0C" w:rsidP="00834765">
      <w:r>
        <w:rPr>
          <w:noProof/>
        </w:rPr>
        <w:pict>
          <v:shape id="Равнобедренный треугольник 37" o:spid="_x0000_s1101" type="#_x0000_t5" style="position:absolute;margin-left:111.55pt;margin-top:99.9pt;width:85.05pt;height:85.05pt;z-index:251739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" fillcolor="red" strokecolor="red" strokeweight="1pt">
            <w10:wrap anchorx="margin"/>
          </v:shape>
        </w:pict>
      </w:r>
      <w:r>
        <w:rPr>
          <w:noProof/>
        </w:rPr>
        <w:pict>
          <v:rect id="_x0000_s1097" style="position:absolute;margin-left:111.55pt;margin-top:34.5pt;width:34pt;height:34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" fillcolor="#0070c0" strokecolor="#0070c0" strokeweight="1pt"/>
        </w:pict>
      </w:r>
      <w:r>
        <w:rPr>
          <w:noProof/>
        </w:rPr>
        <w:pict>
          <v:line id="_x0000_s1096" style="position:absolute;z-index:251734016;visibility:visible;mso-width-relative:margin;mso-height-relative:margin" from="1in,53.4pt" to="92.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" strokecolor="windowText" strokeweight=".5pt">
            <v:stroke joinstyle="miter"/>
          </v:line>
        </w:pict>
      </w:r>
      <w:r w:rsidR="00834765" w:rsidRPr="00CE3B6B">
        <w:rPr>
          <w:noProof/>
          <w:lang w:eastAsia="ru-RU"/>
        </w:rPr>
        <w:drawing>
          <wp:inline distT="0" distB="0" distL="0" distR="0">
            <wp:extent cx="950595" cy="1312545"/>
            <wp:effectExtent l="0" t="0" r="1905" b="1905"/>
            <wp:docPr id="42" name="Рисунок 42" descr="G:\Оформление лепбука\Сказка\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Оформление лепбука\Сказка\заяц.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0595" cy="1312545"/>
                    </a:xfrm>
                    <a:prstGeom prst="rect">
                      <a:avLst/>
                    </a:prstGeom>
                    <a:noFill/>
                    <a:ln>
                      <a:noFill/>
                    </a:ln>
                  </pic:spPr>
                </pic:pic>
              </a:graphicData>
            </a:graphic>
          </wp:inline>
        </w:drawing>
      </w:r>
    </w:p>
    <w:p w:rsidR="00834765" w:rsidRPr="00CE3B6B" w:rsidRDefault="00661F0C" w:rsidP="00834765">
      <w:r>
        <w:rPr>
          <w:noProof/>
        </w:rPr>
        <w:pict>
          <v:line id="Прямая соединительная линия 14" o:spid="_x0000_s1098" style="position:absolute;z-index:251736064;visibility:visible;mso-width-relative:margin;mso-height-relative:margin" from="85.25pt,49.15pt" to="105.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" strokecolor="windowText" strokeweight=".5pt">
            <v:stroke joinstyle="miter"/>
          </v:line>
        </w:pict>
      </w:r>
      <w:r w:rsidR="00834765" w:rsidRPr="00CE3B6B">
        <w:rPr>
          <w:noProof/>
          <w:lang w:eastAsia="ru-RU"/>
        </w:rPr>
        <w:drawing>
          <wp:inline distT="0" distB="0" distL="0" distR="0">
            <wp:extent cx="1052808" cy="1112520"/>
            <wp:effectExtent l="0" t="0" r="0" b="0"/>
            <wp:docPr id="43" name="Рисунок 43" descr="G:\Оформление лепбука\Сказка\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Оформление лепбука\Сказка\лис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6649" cy="1116579"/>
                    </a:xfrm>
                    <a:prstGeom prst="rect">
                      <a:avLst/>
                    </a:prstGeom>
                    <a:noFill/>
                    <a:ln>
                      <a:noFill/>
                    </a:ln>
                  </pic:spPr>
                </pic:pic>
              </a:graphicData>
            </a:graphic>
          </wp:inline>
        </w:drawing>
      </w:r>
    </w:p>
    <w:p w:rsidR="00834765" w:rsidRPr="00CE3B6B" w:rsidRDefault="00661F0C" w:rsidP="00834765">
      <w:r>
        <w:rPr>
          <w:noProof/>
        </w:rPr>
        <w:lastRenderedPageBreak/>
        <w:pict>
          <v:rect id="Прямоугольник 38" o:spid="_x0000_s1103" style="position:absolute;margin-left:134.35pt;margin-top:-4.85pt;width:85.05pt;height:133.25pt;z-index:251741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" fillcolor="#0070c0" strokecolor="#0070c0" strokeweight="1pt">
            <w10:wrap anchorx="margin"/>
          </v:rect>
        </w:pict>
      </w:r>
      <w:r>
        <w:rPr>
          <w:noProof/>
        </w:rPr>
        <w:pict>
          <v:line id="Прямая соединительная линия 15" o:spid="_x0000_s1099" style="position:absolute;z-index:251737088;visibility:visible;mso-width-relative:margin;mso-height-relative:margin" from="91.65pt,63.15pt" to="112.3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8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M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" strokecolor="windowText" strokeweight=".5pt">
            <v:stroke joinstyle="miter"/>
          </v:line>
        </w:pict>
      </w:r>
      <w:r w:rsidR="00834765" w:rsidRPr="00CE3B6B">
        <w:rPr>
          <w:noProof/>
          <w:lang w:eastAsia="ru-RU"/>
        </w:rPr>
        <w:drawing>
          <wp:inline distT="0" distB="0" distL="0" distR="0">
            <wp:extent cx="1017923" cy="1294130"/>
            <wp:effectExtent l="0" t="0" r="0" b="1270"/>
            <wp:docPr id="44" name="Рисунок 44" descr="G:\Оформление лепбука\Сказка\во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Оформление лепбука\Сказка\вол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697" cy="1296385"/>
                    </a:xfrm>
                    <a:prstGeom prst="rect">
                      <a:avLst/>
                    </a:prstGeom>
                    <a:noFill/>
                    <a:ln>
                      <a:noFill/>
                    </a:ln>
                  </pic:spPr>
                </pic:pic>
              </a:graphicData>
            </a:graphic>
          </wp:inline>
        </w:drawing>
      </w:r>
    </w:p>
    <w:p w:rsidR="00834765" w:rsidRPr="00CE3B6B" w:rsidRDefault="00834765" w:rsidP="00834765"/>
    <w:p w:rsidR="00834765" w:rsidRPr="00CE3B6B" w:rsidRDefault="00661F0C" w:rsidP="00834765">
      <w:r>
        <w:rPr>
          <w:noProof/>
        </w:rPr>
        <w:pict>
          <v:oval id="Овал 39" o:spid="_x0000_s1102" style="position:absolute;margin-left:131.35pt;margin-top:31.45pt;width:85.05pt;height:85.0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" fillcolor="yellow" strokecolor="yellow" strokeweight="1pt">
            <v:stroke joinstyle="miter"/>
          </v:oval>
        </w:pict>
      </w:r>
      <w:r>
        <w:rPr>
          <w:noProof/>
        </w:rPr>
        <w:pict>
          <v:line id="_x0000_s1100" style="position:absolute;z-index:251738112;visibility:visible;mso-width-relative:margin;mso-height-relative:margin" from="84.1pt,68.35pt" to="104.7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" strokecolor="windowText" strokeweight=".5pt">
            <v:stroke joinstyle="miter"/>
          </v:line>
        </w:pict>
      </w:r>
      <w:r w:rsidR="00834765" w:rsidRPr="00CE3B6B">
        <w:rPr>
          <w:noProof/>
          <w:lang w:eastAsia="ru-RU"/>
        </w:rPr>
        <w:drawing>
          <wp:inline distT="0" distB="0" distL="0" distR="0">
            <wp:extent cx="970994" cy="1419860"/>
            <wp:effectExtent l="0" t="0" r="635" b="8890"/>
            <wp:docPr id="45" name="Рисунок 45" descr="G:\Оформление лепбука\Сказка\медв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Оформление лепбука\Сказка\медведь.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5970" cy="1427137"/>
                    </a:xfrm>
                    <a:prstGeom prst="rect">
                      <a:avLst/>
                    </a:prstGeom>
                    <a:noFill/>
                    <a:ln>
                      <a:noFill/>
                    </a:ln>
                  </pic:spPr>
                </pic:pic>
              </a:graphicData>
            </a:graphic>
          </wp:inline>
        </w:drawing>
      </w:r>
    </w:p>
    <w:p w:rsidR="00834765" w:rsidRPr="00B022EA" w:rsidRDefault="00834765" w:rsidP="00834765">
      <w:pPr>
        <w:spacing w:after="0" w:line="360" w:lineRule="auto"/>
        <w:ind w:firstLine="567"/>
        <w:jc w:val="right"/>
        <w:rPr>
          <w:rFonts w:ascii="Times New Roman" w:eastAsia="Calibri" w:hAnsi="Times New Roman" w:cs="Times New Roman"/>
          <w:bCs/>
          <w:sz w:val="24"/>
          <w:szCs w:val="24"/>
          <w:shd w:val="clear" w:color="auto" w:fill="FFFFFF"/>
        </w:rPr>
      </w:pPr>
      <w:r>
        <w:rPr>
          <w:rFonts w:ascii="Times New Roman" w:eastAsia="Calibri" w:hAnsi="Times New Roman" w:cs="Times New Roman"/>
          <w:bCs/>
          <w:sz w:val="24"/>
          <w:szCs w:val="24"/>
          <w:shd w:val="clear" w:color="auto" w:fill="FFFFFF"/>
        </w:rPr>
        <w:t>ПРИЛОЖЕНИЕ 6</w:t>
      </w:r>
    </w:p>
    <w:p w:rsidR="00834765" w:rsidRPr="007D420D" w:rsidRDefault="00834765" w:rsidP="00834765">
      <w:pPr>
        <w:spacing w:after="0" w:line="360" w:lineRule="auto"/>
        <w:ind w:firstLine="567"/>
        <w:jc w:val="center"/>
        <w:rPr>
          <w:rFonts w:ascii="Times New Roman" w:eastAsia="Calibri" w:hAnsi="Times New Roman" w:cs="Times New Roman"/>
          <w:sz w:val="24"/>
          <w:szCs w:val="24"/>
          <w:shd w:val="clear" w:color="auto" w:fill="FFFFFF"/>
        </w:rPr>
      </w:pPr>
      <w:r>
        <w:rPr>
          <w:rFonts w:ascii="Times New Roman" w:eastAsia="Calibri" w:hAnsi="Times New Roman" w:cs="Times New Roman"/>
          <w:b/>
          <w:bCs/>
          <w:sz w:val="24"/>
          <w:szCs w:val="24"/>
          <w:shd w:val="clear" w:color="auto" w:fill="FFFFFF"/>
        </w:rPr>
        <w:t xml:space="preserve">Игра – сказка </w:t>
      </w:r>
      <w:r w:rsidRPr="007D420D">
        <w:rPr>
          <w:rFonts w:ascii="Times New Roman" w:eastAsia="Calibri" w:hAnsi="Times New Roman" w:cs="Times New Roman"/>
          <w:b/>
          <w:bCs/>
          <w:sz w:val="24"/>
          <w:szCs w:val="24"/>
          <w:shd w:val="clear" w:color="auto" w:fill="FFFFFF"/>
        </w:rPr>
        <w:t>«В царстве блоков»</w:t>
      </w:r>
    </w:p>
    <w:p w:rsidR="00834765" w:rsidRPr="007D420D"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Материал: Блоки Дьенеша по одной коробке на три человека.</w:t>
      </w:r>
    </w:p>
    <w:p w:rsidR="00834765" w:rsidRPr="007D420D"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Задача</w:t>
      </w:r>
      <w:r w:rsidRPr="007D420D">
        <w:rPr>
          <w:rFonts w:ascii="Times New Roman" w:eastAsia="Calibri" w:hAnsi="Times New Roman" w:cs="Times New Roman"/>
          <w:sz w:val="24"/>
          <w:szCs w:val="24"/>
          <w:shd w:val="clear" w:color="auto" w:fill="FFFFFF"/>
        </w:rPr>
        <w:t xml:space="preserve">: </w:t>
      </w:r>
      <w:r>
        <w:rPr>
          <w:rFonts w:ascii="Times New Roman" w:eastAsia="Calibri" w:hAnsi="Times New Roman" w:cs="Times New Roman"/>
          <w:sz w:val="24"/>
          <w:szCs w:val="24"/>
          <w:shd w:val="clear" w:color="auto" w:fill="FFFFFF"/>
        </w:rPr>
        <w:t>формирование умения придумывать свои концовки к сказкам</w:t>
      </w:r>
      <w:r w:rsidRPr="007D420D">
        <w:rPr>
          <w:rFonts w:ascii="Times New Roman" w:eastAsia="Calibri" w:hAnsi="Times New Roman" w:cs="Times New Roman"/>
          <w:sz w:val="24"/>
          <w:szCs w:val="24"/>
          <w:shd w:val="clear" w:color="auto" w:fill="FFFFFF"/>
        </w:rPr>
        <w:t>.</w:t>
      </w:r>
    </w:p>
    <w:p w:rsidR="00834765" w:rsidRPr="007D420D"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Описание игры: Дети выбирают цвет для своего царства (желтый, синий, красный). Ведущий рассказывает сказку, а дети назначают блоки на роли героев, и строят из них своё царство.</w:t>
      </w:r>
    </w:p>
    <w:p w:rsidR="00834765" w:rsidRPr="007D420D"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«В некотором царстве, в некотором государстве жил-был царь. Он был сильный, большой, толстый и похож на прямоугольник (детям выбирают блок – большой толстый прямоугольник). У царя была царица, очень похожая на него, только тоньше (выбираем блок – большой тонкий прямоугольник). Жили они очень счастливо, и было у них двое детей, похожих на них, только маленьких (маленький толстый и тонкий прямоугольники). И вот однажды…»</w:t>
      </w:r>
    </w:p>
    <w:p w:rsidR="00834765" w:rsidRPr="007D420D" w:rsidRDefault="00834765" w:rsidP="00834765">
      <w:pPr>
        <w:spacing w:after="0" w:line="360" w:lineRule="auto"/>
        <w:ind w:firstLine="567"/>
        <w:jc w:val="both"/>
        <w:rPr>
          <w:rFonts w:ascii="Times New Roman" w:eastAsia="Calibri" w:hAnsi="Times New Roman" w:cs="Times New Roman"/>
          <w:sz w:val="24"/>
          <w:szCs w:val="24"/>
          <w:shd w:val="clear" w:color="auto" w:fill="FFFFFF"/>
        </w:rPr>
      </w:pPr>
      <w:r w:rsidRPr="007D420D">
        <w:rPr>
          <w:rFonts w:ascii="Times New Roman" w:eastAsia="Calibri" w:hAnsi="Times New Roman" w:cs="Times New Roman"/>
          <w:sz w:val="24"/>
          <w:szCs w:val="24"/>
          <w:shd w:val="clear" w:color="auto" w:fill="FFFFFF"/>
        </w:rPr>
        <w:t>Варианты: Далее сказку можно продолжить по замыслу детей или в соответствии с темой. (Пошли в лес за грибами…, Взяли домашнего питомца… и т.п.)</w:t>
      </w:r>
      <w:r>
        <w:rPr>
          <w:rFonts w:ascii="Times New Roman" w:eastAsia="Calibri" w:hAnsi="Times New Roman" w:cs="Times New Roman"/>
          <w:sz w:val="24"/>
          <w:szCs w:val="24"/>
          <w:shd w:val="clear" w:color="auto" w:fill="FFFFFF"/>
        </w:rPr>
        <w:t>.</w:t>
      </w:r>
    </w:p>
    <w:p w:rsidR="00834765" w:rsidRDefault="00834765" w:rsidP="00834765">
      <w:pPr>
        <w:spacing w:after="0" w:line="360" w:lineRule="auto"/>
        <w:jc w:val="right"/>
        <w:rPr>
          <w:rFonts w:ascii="Times New Roman" w:eastAsia="Calibri" w:hAnsi="Times New Roman" w:cs="Times New Roman"/>
          <w:sz w:val="24"/>
          <w:szCs w:val="24"/>
          <w:shd w:val="clear" w:color="auto" w:fill="FFFFFF"/>
        </w:rPr>
      </w:pPr>
    </w:p>
    <w:p w:rsidR="00834765" w:rsidRPr="00036D93" w:rsidRDefault="00834765" w:rsidP="00834765">
      <w:pPr>
        <w:spacing w:after="0" w:line="360" w:lineRule="auto"/>
        <w:jc w:val="right"/>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ПРИЛОЖЕНИЕ 7</w:t>
      </w:r>
    </w:p>
    <w:p w:rsidR="00834765" w:rsidRPr="00837343" w:rsidRDefault="00834765" w:rsidP="00834765">
      <w:pPr>
        <w:spacing w:after="0" w:line="360" w:lineRule="auto"/>
        <w:jc w:val="center"/>
        <w:rPr>
          <w:rFonts w:ascii="Times New Roman" w:eastAsia="Times New Roman" w:hAnsi="Times New Roman" w:cs="Times New Roman"/>
          <w:b/>
          <w:bCs/>
          <w:kern w:val="36"/>
          <w:sz w:val="24"/>
          <w:szCs w:val="24"/>
          <w:lang w:eastAsia="ru-RU"/>
        </w:rPr>
      </w:pPr>
      <w:r w:rsidRPr="00837343">
        <w:rPr>
          <w:rFonts w:ascii="Times New Roman" w:eastAsia="Times New Roman" w:hAnsi="Times New Roman" w:cs="Times New Roman"/>
          <w:b/>
          <w:bCs/>
          <w:kern w:val="36"/>
          <w:sz w:val="24"/>
          <w:szCs w:val="24"/>
          <w:lang w:eastAsia="ru-RU"/>
        </w:rPr>
        <w:t xml:space="preserve">Организованная образовательная деятельность </w:t>
      </w:r>
    </w:p>
    <w:p w:rsidR="00834765" w:rsidRPr="00837343" w:rsidRDefault="00834765" w:rsidP="00834765">
      <w:pPr>
        <w:spacing w:after="0" w:line="360" w:lineRule="auto"/>
        <w:jc w:val="center"/>
        <w:rPr>
          <w:rFonts w:ascii="Times New Roman" w:eastAsia="Times New Roman" w:hAnsi="Times New Roman" w:cs="Times New Roman"/>
          <w:b/>
          <w:bCs/>
          <w:kern w:val="36"/>
          <w:sz w:val="24"/>
          <w:szCs w:val="24"/>
          <w:lang w:eastAsia="ru-RU"/>
        </w:rPr>
      </w:pPr>
      <w:proofErr w:type="gramStart"/>
      <w:r w:rsidRPr="00837343">
        <w:rPr>
          <w:rFonts w:ascii="Times New Roman" w:eastAsia="Times New Roman" w:hAnsi="Times New Roman" w:cs="Times New Roman"/>
          <w:b/>
          <w:bCs/>
          <w:kern w:val="36"/>
          <w:sz w:val="24"/>
          <w:szCs w:val="24"/>
          <w:lang w:eastAsia="ru-RU"/>
        </w:rPr>
        <w:t>по</w:t>
      </w:r>
      <w:proofErr w:type="gramEnd"/>
      <w:r w:rsidRPr="00837343">
        <w:rPr>
          <w:rFonts w:ascii="Times New Roman" w:eastAsia="Times New Roman" w:hAnsi="Times New Roman" w:cs="Times New Roman"/>
          <w:b/>
          <w:bCs/>
          <w:kern w:val="36"/>
          <w:sz w:val="24"/>
          <w:szCs w:val="24"/>
          <w:lang w:eastAsia="ru-RU"/>
        </w:rPr>
        <w:t xml:space="preserve"> познавательному развитию (ФЭМП) в старшей группе </w:t>
      </w:r>
    </w:p>
    <w:p w:rsidR="00834765" w:rsidRPr="00837343" w:rsidRDefault="00834765" w:rsidP="00834765">
      <w:pPr>
        <w:spacing w:after="0" w:line="360" w:lineRule="auto"/>
        <w:jc w:val="center"/>
        <w:rPr>
          <w:rFonts w:ascii="Times New Roman" w:eastAsia="Times New Roman" w:hAnsi="Times New Roman" w:cs="Times New Roman"/>
          <w:b/>
          <w:bCs/>
          <w:kern w:val="36"/>
          <w:sz w:val="24"/>
          <w:szCs w:val="24"/>
          <w:lang w:eastAsia="ru-RU"/>
        </w:rPr>
      </w:pPr>
      <w:r w:rsidRPr="00837343">
        <w:rPr>
          <w:rFonts w:ascii="Times New Roman" w:eastAsia="Times New Roman" w:hAnsi="Times New Roman" w:cs="Times New Roman"/>
          <w:b/>
          <w:bCs/>
          <w:kern w:val="36"/>
          <w:sz w:val="24"/>
          <w:szCs w:val="24"/>
          <w:lang w:eastAsia="ru-RU"/>
        </w:rPr>
        <w:t xml:space="preserve">«Игры с </w:t>
      </w:r>
      <w:proofErr w:type="spellStart"/>
      <w:r w:rsidRPr="00837343">
        <w:rPr>
          <w:rFonts w:ascii="Times New Roman" w:eastAsia="Times New Roman" w:hAnsi="Times New Roman" w:cs="Times New Roman"/>
          <w:b/>
          <w:bCs/>
          <w:kern w:val="36"/>
          <w:sz w:val="24"/>
          <w:szCs w:val="24"/>
          <w:lang w:eastAsia="ru-RU"/>
        </w:rPr>
        <w:t>фиксиками</w:t>
      </w:r>
      <w:proofErr w:type="spellEnd"/>
      <w:r w:rsidRPr="00837343">
        <w:rPr>
          <w:rFonts w:ascii="Times New Roman" w:eastAsia="Times New Roman" w:hAnsi="Times New Roman" w:cs="Times New Roman"/>
          <w:b/>
          <w:bCs/>
          <w:kern w:val="36"/>
          <w:sz w:val="24"/>
          <w:szCs w:val="24"/>
          <w:lang w:eastAsia="ru-RU"/>
        </w:rPr>
        <w:t>: Симкой и Ноликом»</w:t>
      </w:r>
    </w:p>
    <w:p w:rsidR="00834765" w:rsidRPr="00837343" w:rsidRDefault="00834765" w:rsidP="00834765">
      <w:pPr>
        <w:shd w:val="clear" w:color="auto" w:fill="FFFFFF"/>
        <w:spacing w:after="0" w:line="360" w:lineRule="auto"/>
        <w:rPr>
          <w:rFonts w:ascii="Times New Roman" w:eastAsia="Times New Roman" w:hAnsi="Times New Roman" w:cs="Times New Roman"/>
          <w:b/>
          <w:sz w:val="24"/>
          <w:szCs w:val="24"/>
          <w:lang w:eastAsia="ru-RU"/>
        </w:rPr>
      </w:pPr>
      <w:r w:rsidRPr="00837343">
        <w:rPr>
          <w:rFonts w:ascii="Times New Roman" w:eastAsia="Times New Roman" w:hAnsi="Times New Roman" w:cs="Times New Roman"/>
          <w:b/>
          <w:bCs/>
          <w:sz w:val="24"/>
          <w:szCs w:val="24"/>
          <w:lang w:eastAsia="ru-RU"/>
        </w:rPr>
        <w:t>Задачи</w:t>
      </w:r>
      <w:r>
        <w:rPr>
          <w:rFonts w:ascii="Times New Roman" w:eastAsia="Times New Roman" w:hAnsi="Times New Roman" w:cs="Times New Roman"/>
          <w:b/>
          <w:bCs/>
          <w:sz w:val="24"/>
          <w:szCs w:val="24"/>
          <w:lang w:eastAsia="ru-RU"/>
        </w:rPr>
        <w:t>:</w:t>
      </w:r>
    </w:p>
    <w:p w:rsidR="00834765" w:rsidRPr="00036D93" w:rsidRDefault="00834765" w:rsidP="00834765">
      <w:pPr>
        <w:shd w:val="clear" w:color="auto" w:fill="FFFFFF"/>
        <w:spacing w:after="0" w:line="360" w:lineRule="auto"/>
        <w:rPr>
          <w:rFonts w:ascii="Times New Roman" w:hAnsi="Times New Roman" w:cs="Times New Roman"/>
          <w:i/>
          <w:iCs/>
          <w:sz w:val="24"/>
          <w:szCs w:val="24"/>
          <w:bdr w:val="none" w:sz="0" w:space="0" w:color="auto" w:frame="1"/>
          <w:shd w:val="clear" w:color="auto" w:fill="FFFFFF"/>
        </w:rPr>
      </w:pPr>
      <w:r w:rsidRPr="00036D93">
        <w:rPr>
          <w:rFonts w:ascii="Times New Roman" w:hAnsi="Times New Roman" w:cs="Times New Roman"/>
          <w:sz w:val="24"/>
          <w:szCs w:val="24"/>
          <w:shd w:val="clear" w:color="auto" w:fill="FFFFFF"/>
        </w:rPr>
        <w:t>- Закреплят</w:t>
      </w:r>
      <w:r>
        <w:rPr>
          <w:rFonts w:ascii="Times New Roman" w:hAnsi="Times New Roman" w:cs="Times New Roman"/>
          <w:sz w:val="24"/>
          <w:szCs w:val="24"/>
          <w:shd w:val="clear" w:color="auto" w:fill="FFFFFF"/>
        </w:rPr>
        <w:t xml:space="preserve">ь название геометрических фигур </w:t>
      </w:r>
      <w:r w:rsidRPr="00036D93">
        <w:rPr>
          <w:rFonts w:ascii="Times New Roman" w:hAnsi="Times New Roman" w:cs="Times New Roman"/>
          <w:i/>
          <w:iCs/>
          <w:sz w:val="24"/>
          <w:szCs w:val="24"/>
          <w:bdr w:val="none" w:sz="0" w:space="0" w:color="auto" w:frame="1"/>
          <w:shd w:val="clear" w:color="auto" w:fill="FFFFFF"/>
        </w:rPr>
        <w:t>(круг, квадрат, треугольник, прямоугольник)</w:t>
      </w:r>
      <w:r w:rsidRPr="00036D93">
        <w:rPr>
          <w:rFonts w:ascii="Times New Roman" w:hAnsi="Times New Roman" w:cs="Times New Roman"/>
          <w:iCs/>
          <w:sz w:val="24"/>
          <w:szCs w:val="24"/>
          <w:bdr w:val="none" w:sz="0" w:space="0" w:color="auto" w:frame="1"/>
          <w:shd w:val="clear" w:color="auto" w:fill="FFFFFF"/>
        </w:rPr>
        <w:t>;</w:t>
      </w:r>
    </w:p>
    <w:p w:rsidR="00834765" w:rsidRPr="00036D93" w:rsidRDefault="00834765" w:rsidP="00834765">
      <w:pPr>
        <w:shd w:val="clear" w:color="auto" w:fill="FFFFFF"/>
        <w:spacing w:after="0" w:line="360" w:lineRule="auto"/>
        <w:rPr>
          <w:rFonts w:ascii="Times New Roman" w:hAnsi="Times New Roman" w:cs="Times New Roman"/>
          <w:iCs/>
          <w:sz w:val="24"/>
          <w:szCs w:val="24"/>
          <w:bdr w:val="none" w:sz="0" w:space="0" w:color="auto" w:frame="1"/>
          <w:shd w:val="clear" w:color="auto" w:fill="FFFFFF"/>
        </w:rPr>
      </w:pPr>
      <w:r w:rsidRPr="00036D93">
        <w:rPr>
          <w:rFonts w:ascii="Times New Roman" w:hAnsi="Times New Roman" w:cs="Times New Roman"/>
          <w:iCs/>
          <w:sz w:val="24"/>
          <w:szCs w:val="24"/>
          <w:bdr w:val="none" w:sz="0" w:space="0" w:color="auto" w:frame="1"/>
          <w:shd w:val="clear" w:color="auto" w:fill="FFFFFF"/>
        </w:rPr>
        <w:lastRenderedPageBreak/>
        <w:t>- Закреплять знания о цифрах от 1 до 6 (порядковый счёт);</w:t>
      </w:r>
    </w:p>
    <w:p w:rsidR="00834765" w:rsidRPr="00036D93" w:rsidRDefault="00834765" w:rsidP="00834765">
      <w:pPr>
        <w:shd w:val="clear" w:color="auto" w:fill="FFFFFF"/>
        <w:spacing w:after="0" w:line="360" w:lineRule="auto"/>
        <w:rPr>
          <w:rFonts w:ascii="Times New Roman" w:hAnsi="Times New Roman" w:cs="Times New Roman"/>
          <w:iCs/>
          <w:sz w:val="24"/>
          <w:szCs w:val="24"/>
          <w:bdr w:val="none" w:sz="0" w:space="0" w:color="auto" w:frame="1"/>
          <w:shd w:val="clear" w:color="auto" w:fill="FFFFFF"/>
        </w:rPr>
      </w:pPr>
      <w:r w:rsidRPr="00036D93">
        <w:rPr>
          <w:rFonts w:ascii="Times New Roman" w:hAnsi="Times New Roman" w:cs="Times New Roman"/>
          <w:iCs/>
          <w:sz w:val="24"/>
          <w:szCs w:val="24"/>
          <w:bdr w:val="none" w:sz="0" w:space="0" w:color="auto" w:frame="1"/>
          <w:shd w:val="clear" w:color="auto" w:fill="FFFFFF"/>
        </w:rPr>
        <w:t xml:space="preserve">- Развивать умение ориентироваться в пространстве (вперёд – назад, </w:t>
      </w:r>
      <w:r>
        <w:rPr>
          <w:rFonts w:ascii="Times New Roman" w:hAnsi="Times New Roman" w:cs="Times New Roman"/>
          <w:iCs/>
          <w:sz w:val="24"/>
          <w:szCs w:val="24"/>
          <w:bdr w:val="none" w:sz="0" w:space="0" w:color="auto" w:frame="1"/>
          <w:shd w:val="clear" w:color="auto" w:fill="FFFFFF"/>
        </w:rPr>
        <w:t xml:space="preserve">вправо-влево) и на листе бумаги </w:t>
      </w:r>
      <w:r w:rsidRPr="00036D93">
        <w:rPr>
          <w:rFonts w:ascii="Times New Roman" w:hAnsi="Times New Roman" w:cs="Times New Roman"/>
          <w:i/>
          <w:iCs/>
          <w:sz w:val="24"/>
          <w:szCs w:val="24"/>
          <w:bdr w:val="none" w:sz="0" w:space="0" w:color="auto" w:frame="1"/>
          <w:shd w:val="clear" w:color="auto" w:fill="FFFFFF"/>
        </w:rPr>
        <w:t>(верх-низ, лево- право)</w:t>
      </w:r>
      <w:r w:rsidRPr="00036D93">
        <w:rPr>
          <w:rFonts w:ascii="Times New Roman" w:hAnsi="Times New Roman" w:cs="Times New Roman"/>
          <w:iCs/>
          <w:sz w:val="24"/>
          <w:szCs w:val="24"/>
          <w:bdr w:val="none" w:sz="0" w:space="0" w:color="auto" w:frame="1"/>
          <w:shd w:val="clear" w:color="auto" w:fill="FFFFFF"/>
        </w:rPr>
        <w:t>;</w:t>
      </w:r>
    </w:p>
    <w:p w:rsidR="00834765" w:rsidRPr="00036D93" w:rsidRDefault="00834765" w:rsidP="00834765">
      <w:pPr>
        <w:spacing w:after="0" w:line="360" w:lineRule="auto"/>
        <w:textAlignment w:val="baseline"/>
        <w:rPr>
          <w:rFonts w:ascii="Times New Roman" w:eastAsia="Times New Roman" w:hAnsi="Times New Roman" w:cs="Times New Roman"/>
          <w:iCs/>
          <w:sz w:val="24"/>
          <w:szCs w:val="24"/>
        </w:rPr>
      </w:pPr>
      <w:r w:rsidRPr="00036D93">
        <w:rPr>
          <w:rFonts w:ascii="Times New Roman" w:hAnsi="Times New Roman" w:cs="Times New Roman"/>
          <w:iCs/>
          <w:sz w:val="24"/>
          <w:szCs w:val="24"/>
          <w:bdr w:val="none" w:sz="0" w:space="0" w:color="auto" w:frame="1"/>
          <w:shd w:val="clear" w:color="auto" w:fill="FFFFFF"/>
        </w:rPr>
        <w:t xml:space="preserve">- </w:t>
      </w:r>
      <w:r w:rsidRPr="00036D93">
        <w:rPr>
          <w:rFonts w:ascii="Times New Roman" w:eastAsia="Times New Roman" w:hAnsi="Times New Roman" w:cs="Times New Roman"/>
          <w:iCs/>
          <w:sz w:val="24"/>
          <w:szCs w:val="24"/>
        </w:rPr>
        <w:t xml:space="preserve">Продолжать знакомить с логическими блоками. </w:t>
      </w:r>
    </w:p>
    <w:p w:rsidR="00834765" w:rsidRPr="00036D93" w:rsidRDefault="00834765" w:rsidP="00834765">
      <w:pPr>
        <w:spacing w:after="0" w:line="360" w:lineRule="auto"/>
        <w:textAlignment w:val="baseline"/>
        <w:rPr>
          <w:rFonts w:ascii="Times New Roman" w:hAnsi="Times New Roman" w:cs="Times New Roman"/>
          <w:iCs/>
          <w:sz w:val="24"/>
          <w:szCs w:val="24"/>
          <w:bdr w:val="none" w:sz="0" w:space="0" w:color="auto" w:frame="1"/>
          <w:shd w:val="clear" w:color="auto" w:fill="FFFFFF"/>
        </w:rPr>
      </w:pPr>
      <w:r>
        <w:rPr>
          <w:rFonts w:ascii="Times New Roman" w:eastAsia="Times New Roman" w:hAnsi="Times New Roman" w:cs="Times New Roman"/>
          <w:iCs/>
          <w:sz w:val="24"/>
          <w:szCs w:val="24"/>
        </w:rPr>
        <w:t xml:space="preserve">- Развивать </w:t>
      </w:r>
      <w:r w:rsidRPr="00036D93">
        <w:rPr>
          <w:rFonts w:ascii="Times New Roman" w:eastAsia="Times New Roman" w:hAnsi="Times New Roman" w:cs="Times New Roman"/>
          <w:iCs/>
          <w:sz w:val="24"/>
          <w:szCs w:val="24"/>
        </w:rPr>
        <w:t xml:space="preserve">умение отвечать на вопросы, рассуждать – развивать связную речь. </w:t>
      </w:r>
    </w:p>
    <w:p w:rsidR="00834765" w:rsidRPr="00036D93" w:rsidRDefault="00834765" w:rsidP="00834765">
      <w:pPr>
        <w:spacing w:after="0" w:line="360" w:lineRule="auto"/>
        <w:textAlignment w:val="baseline"/>
        <w:rPr>
          <w:rFonts w:ascii="Times New Roman" w:eastAsia="Times New Roman" w:hAnsi="Times New Roman" w:cs="Times New Roman"/>
          <w:iCs/>
          <w:sz w:val="24"/>
          <w:szCs w:val="24"/>
        </w:rPr>
      </w:pPr>
      <w:r w:rsidRPr="00036D93">
        <w:rPr>
          <w:rFonts w:ascii="Times New Roman" w:hAnsi="Times New Roman" w:cs="Times New Roman"/>
          <w:iCs/>
          <w:sz w:val="24"/>
          <w:szCs w:val="24"/>
          <w:bdr w:val="none" w:sz="0" w:space="0" w:color="auto" w:frame="1"/>
          <w:shd w:val="clear" w:color="auto" w:fill="FFFFFF"/>
        </w:rPr>
        <w:t>- Учить детей описывать фигуру по нескольким признакам (форма, размер, толщина).</w:t>
      </w:r>
    </w:p>
    <w:p w:rsidR="00834765" w:rsidRPr="00CE3B6B"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CE3B6B">
        <w:rPr>
          <w:rFonts w:ascii="Times New Roman" w:eastAsia="Times New Roman" w:hAnsi="Times New Roman" w:cs="Times New Roman"/>
          <w:b/>
          <w:bCs/>
          <w:sz w:val="24"/>
          <w:szCs w:val="24"/>
          <w:lang w:eastAsia="ru-RU"/>
        </w:rPr>
        <w:t>Материал и оборудование</w:t>
      </w:r>
      <w:r>
        <w:rPr>
          <w:rFonts w:ascii="Times New Roman" w:eastAsia="Times New Roman" w:hAnsi="Times New Roman" w:cs="Times New Roman"/>
          <w:b/>
          <w:bCs/>
          <w:sz w:val="24"/>
          <w:szCs w:val="24"/>
          <w:lang w:eastAsia="ru-RU"/>
        </w:rPr>
        <w:t>:</w:t>
      </w:r>
    </w:p>
    <w:p w:rsidR="00834765" w:rsidRPr="001A6AE6"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Раздаточный материал: </w:t>
      </w:r>
      <w:r w:rsidRPr="00036D93">
        <w:rPr>
          <w:rFonts w:ascii="Times New Roman" w:eastAsia="Times New Roman" w:hAnsi="Times New Roman" w:cs="Times New Roman"/>
          <w:bCs/>
          <w:sz w:val="24"/>
          <w:szCs w:val="24"/>
          <w:lang w:eastAsia="ru-RU"/>
        </w:rPr>
        <w:t>квадратные листы бумаги, блоки Дьенеша</w:t>
      </w:r>
      <w:r w:rsidRPr="00036D93">
        <w:rPr>
          <w:rFonts w:ascii="Times New Roman" w:eastAsia="Times New Roman" w:hAnsi="Times New Roman" w:cs="Times New Roman"/>
          <w:sz w:val="24"/>
          <w:szCs w:val="24"/>
          <w:lang w:eastAsia="ru-RU"/>
        </w:rPr>
        <w:t>, карточки с цифрами от 1 до 6 с изображением частей «</w:t>
      </w:r>
      <w:proofErr w:type="spellStart"/>
      <w:r w:rsidRPr="00036D93">
        <w:rPr>
          <w:rFonts w:ascii="Times New Roman" w:eastAsia="Times New Roman" w:hAnsi="Times New Roman" w:cs="Times New Roman"/>
          <w:sz w:val="24"/>
          <w:szCs w:val="24"/>
          <w:lang w:eastAsia="ru-RU"/>
        </w:rPr>
        <w:t>Фикси-мобиля</w:t>
      </w:r>
      <w:proofErr w:type="spellEnd"/>
      <w:r w:rsidRPr="00036D93">
        <w:rPr>
          <w:rFonts w:ascii="Times New Roman" w:eastAsia="Times New Roman" w:hAnsi="Times New Roman" w:cs="Times New Roman"/>
          <w:sz w:val="24"/>
          <w:szCs w:val="24"/>
          <w:lang w:eastAsia="ru-RU"/>
        </w:rPr>
        <w:t xml:space="preserve">», палочки </w:t>
      </w:r>
      <w:proofErr w:type="spellStart"/>
      <w:r w:rsidRPr="00036D93">
        <w:rPr>
          <w:rFonts w:ascii="Times New Roman" w:eastAsia="Times New Roman" w:hAnsi="Times New Roman" w:cs="Times New Roman"/>
          <w:sz w:val="24"/>
          <w:szCs w:val="24"/>
          <w:lang w:eastAsia="ru-RU"/>
        </w:rPr>
        <w:t>Кюизе</w:t>
      </w:r>
      <w:r>
        <w:rPr>
          <w:rFonts w:ascii="Times New Roman" w:eastAsia="Times New Roman" w:hAnsi="Times New Roman" w:cs="Times New Roman"/>
          <w:sz w:val="24"/>
          <w:szCs w:val="24"/>
          <w:lang w:eastAsia="ru-RU"/>
        </w:rPr>
        <w:t>нера</w:t>
      </w:r>
      <w:proofErr w:type="spellEnd"/>
      <w:r>
        <w:rPr>
          <w:rFonts w:ascii="Times New Roman" w:eastAsia="Times New Roman" w:hAnsi="Times New Roman" w:cs="Times New Roman"/>
          <w:sz w:val="24"/>
          <w:szCs w:val="24"/>
          <w:lang w:eastAsia="ru-RU"/>
        </w:rPr>
        <w:t xml:space="preserve"> для выкладывания по схеме.</w:t>
      </w:r>
    </w:p>
    <w:p w:rsidR="00834765" w:rsidRPr="001A6AE6"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Дидактические средства (демонстрационный материал): </w:t>
      </w:r>
      <w:r w:rsidRPr="00036D93">
        <w:rPr>
          <w:rFonts w:ascii="Times New Roman" w:eastAsia="Times New Roman" w:hAnsi="Times New Roman" w:cs="Times New Roman"/>
          <w:sz w:val="24"/>
          <w:szCs w:val="24"/>
          <w:lang w:eastAsia="ru-RU"/>
        </w:rPr>
        <w:t>куклы Симка и Нолик (из м/ф «Фиксики»); печатные карточки со схемой, знак «Фиксиков» (ла</w:t>
      </w:r>
      <w:r>
        <w:rPr>
          <w:rFonts w:ascii="Times New Roman" w:eastAsia="Times New Roman" w:hAnsi="Times New Roman" w:cs="Times New Roman"/>
          <w:sz w:val="24"/>
          <w:szCs w:val="24"/>
          <w:lang w:eastAsia="ru-RU"/>
        </w:rPr>
        <w:t>донь с тремя пальцами), мячик.</w:t>
      </w:r>
    </w:p>
    <w:p w:rsidR="00834765" w:rsidRPr="001A6AE6"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Оборудование: </w:t>
      </w:r>
      <w:r w:rsidRPr="00036D93">
        <w:rPr>
          <w:rFonts w:ascii="Times New Roman" w:eastAsia="Times New Roman" w:hAnsi="Times New Roman" w:cs="Times New Roman"/>
          <w:sz w:val="24"/>
          <w:szCs w:val="24"/>
          <w:lang w:eastAsia="ru-RU"/>
        </w:rPr>
        <w:t xml:space="preserve">мультимедийный экран и проектор для презентации, аудиозапись отрывка песни из мультипликационного фильма «Фиксики», запись </w:t>
      </w:r>
      <w:proofErr w:type="spellStart"/>
      <w:r w:rsidRPr="00036D93">
        <w:rPr>
          <w:rFonts w:ascii="Times New Roman" w:eastAsia="Times New Roman" w:hAnsi="Times New Roman" w:cs="Times New Roman"/>
          <w:sz w:val="24"/>
          <w:szCs w:val="24"/>
          <w:lang w:eastAsia="ru-RU"/>
        </w:rPr>
        <w:t>рингтона</w:t>
      </w:r>
      <w:proofErr w:type="spellEnd"/>
      <w:r w:rsidRPr="00036D93">
        <w:rPr>
          <w:rFonts w:ascii="Times New Roman" w:eastAsia="Times New Roman" w:hAnsi="Times New Roman" w:cs="Times New Roman"/>
          <w:sz w:val="24"/>
          <w:szCs w:val="24"/>
          <w:lang w:eastAsia="ru-RU"/>
        </w:rPr>
        <w:t xml:space="preserve"> СМС сообщения «К телефо</w:t>
      </w:r>
      <w:r>
        <w:rPr>
          <w:rFonts w:ascii="Times New Roman" w:eastAsia="Times New Roman" w:hAnsi="Times New Roman" w:cs="Times New Roman"/>
          <w:sz w:val="24"/>
          <w:szCs w:val="24"/>
          <w:lang w:eastAsia="ru-RU"/>
        </w:rPr>
        <w:t>ну подойди», мобильный телефон.</w:t>
      </w:r>
    </w:p>
    <w:p w:rsidR="00834765" w:rsidRPr="00CE3B6B" w:rsidRDefault="00834765" w:rsidP="00834765">
      <w:pPr>
        <w:shd w:val="clear" w:color="auto" w:fill="FFFFFF"/>
        <w:spacing w:after="0" w:line="360" w:lineRule="auto"/>
        <w:jc w:val="center"/>
        <w:rPr>
          <w:rFonts w:ascii="Times New Roman" w:eastAsia="Times New Roman" w:hAnsi="Times New Roman" w:cs="Times New Roman"/>
          <w:b/>
          <w:sz w:val="24"/>
          <w:szCs w:val="24"/>
          <w:lang w:eastAsia="ru-RU"/>
        </w:rPr>
      </w:pPr>
      <w:r w:rsidRPr="00CE3B6B">
        <w:rPr>
          <w:rFonts w:ascii="Times New Roman" w:eastAsia="Times New Roman" w:hAnsi="Times New Roman" w:cs="Times New Roman"/>
          <w:b/>
          <w:bCs/>
          <w:sz w:val="24"/>
          <w:szCs w:val="24"/>
          <w:lang w:eastAsia="ru-RU"/>
        </w:rPr>
        <w:t>Организация взаимодействия с детьми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b/>
          <w:bCs/>
          <w:sz w:val="24"/>
          <w:szCs w:val="24"/>
          <w:lang w:eastAsia="ru-RU"/>
        </w:rPr>
        <w:t xml:space="preserve">обращается к </w:t>
      </w:r>
      <w:proofErr w:type="spellStart"/>
      <w:proofErr w:type="gramStart"/>
      <w:r w:rsidRPr="00036D93">
        <w:rPr>
          <w:rFonts w:ascii="Times New Roman" w:eastAsia="Times New Roman" w:hAnsi="Times New Roman" w:cs="Times New Roman"/>
          <w:b/>
          <w:bCs/>
          <w:sz w:val="24"/>
          <w:szCs w:val="24"/>
          <w:lang w:eastAsia="ru-RU"/>
        </w:rPr>
        <w:t>детям:</w:t>
      </w:r>
      <w:r w:rsidRPr="00036D93">
        <w:rPr>
          <w:rFonts w:ascii="Times New Roman" w:eastAsia="Times New Roman" w:hAnsi="Times New Roman" w:cs="Times New Roman"/>
          <w:bCs/>
          <w:iCs/>
          <w:sz w:val="24"/>
          <w:szCs w:val="24"/>
          <w:lang w:eastAsia="ru-RU"/>
        </w:rPr>
        <w:t>Здравствуйте</w:t>
      </w:r>
      <w:proofErr w:type="spellEnd"/>
      <w:proofErr w:type="gramEnd"/>
      <w:r w:rsidRPr="00036D93">
        <w:rPr>
          <w:rFonts w:ascii="Times New Roman" w:eastAsia="Times New Roman" w:hAnsi="Times New Roman" w:cs="Times New Roman"/>
          <w:bCs/>
          <w:iCs/>
          <w:sz w:val="24"/>
          <w:szCs w:val="24"/>
          <w:lang w:eastAsia="ru-RU"/>
        </w:rPr>
        <w:t xml:space="preserve"> ребята. Подходите ко мне и становитесь в круг.</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Собрались все дети в круг,</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 твой друг и ты – мой друг.</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Вместе за руки возьмемся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И друг другу улыбнемся!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встают в круг, берутся за руки и смотрят друг на друга с улыбкой).</w:t>
      </w:r>
    </w:p>
    <w:p w:rsidR="00834765" w:rsidRPr="0083734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837343">
        <w:rPr>
          <w:rFonts w:ascii="Times New Roman" w:eastAsia="Times New Roman" w:hAnsi="Times New Roman" w:cs="Times New Roman"/>
          <w:b/>
          <w:bCs/>
          <w:sz w:val="24"/>
          <w:szCs w:val="24"/>
          <w:lang w:eastAsia="ru-RU"/>
        </w:rPr>
        <w:t>I часть. Вводная часть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Воспитатель:</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Ребята, сегодня мне на электронную почту пришло письмо. Давайте посмотрим, что в нем?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(Звучит отрывок песни из мультипликационного фильма «Фиксики») (Воспитатель включает компьютер. На экране – профессор Гений Евгеньевич)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CE3B6B">
        <w:rPr>
          <w:rFonts w:ascii="Times New Roman" w:eastAsia="Times New Roman" w:hAnsi="Times New Roman" w:cs="Times New Roman"/>
          <w:b/>
          <w:bCs/>
          <w:sz w:val="24"/>
          <w:szCs w:val="24"/>
          <w:lang w:eastAsia="ru-RU"/>
        </w:rPr>
        <w:t xml:space="preserve">II часть. Мотивация детей в </w:t>
      </w:r>
      <w:proofErr w:type="gramStart"/>
      <w:r w:rsidRPr="00CE3B6B">
        <w:rPr>
          <w:rFonts w:ascii="Times New Roman" w:eastAsia="Times New Roman" w:hAnsi="Times New Roman" w:cs="Times New Roman"/>
          <w:b/>
          <w:bCs/>
          <w:sz w:val="24"/>
          <w:szCs w:val="24"/>
          <w:lang w:eastAsia="ru-RU"/>
        </w:rPr>
        <w:t>деятельности</w:t>
      </w:r>
      <w:r w:rsidRPr="00036D93">
        <w:rPr>
          <w:rFonts w:ascii="Times New Roman" w:eastAsia="Times New Roman" w:hAnsi="Times New Roman" w:cs="Times New Roman"/>
          <w:sz w:val="24"/>
          <w:szCs w:val="24"/>
          <w:lang w:eastAsia="ru-RU"/>
        </w:rPr>
        <w:t>(</w:t>
      </w:r>
      <w:proofErr w:type="gramEnd"/>
      <w:r w:rsidRPr="00036D93">
        <w:rPr>
          <w:rFonts w:ascii="Times New Roman" w:eastAsia="Times New Roman" w:hAnsi="Times New Roman" w:cs="Times New Roman"/>
          <w:sz w:val="24"/>
          <w:szCs w:val="24"/>
          <w:lang w:eastAsia="ru-RU"/>
        </w:rPr>
        <w:t>ориентирование в пространстве).</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(Воспитатель читает письмо от Гения </w:t>
      </w:r>
      <w:proofErr w:type="gramStart"/>
      <w:r w:rsidRPr="00036D93">
        <w:rPr>
          <w:rFonts w:ascii="Times New Roman" w:eastAsia="Times New Roman" w:hAnsi="Times New Roman" w:cs="Times New Roman"/>
          <w:b/>
          <w:bCs/>
          <w:sz w:val="24"/>
          <w:szCs w:val="24"/>
          <w:lang w:eastAsia="ru-RU"/>
        </w:rPr>
        <w:t>Евгеньевича)</w:t>
      </w:r>
      <w:r w:rsidRPr="00036D93">
        <w:rPr>
          <w:rFonts w:ascii="Times New Roman" w:eastAsia="Times New Roman" w:hAnsi="Times New Roman" w:cs="Times New Roman"/>
          <w:sz w:val="24"/>
          <w:szCs w:val="24"/>
          <w:lang w:eastAsia="ru-RU"/>
        </w:rPr>
        <w:t>Здравствуйте</w:t>
      </w:r>
      <w:proofErr w:type="gramEnd"/>
      <w:r w:rsidRPr="00036D93">
        <w:rPr>
          <w:rFonts w:ascii="Times New Roman" w:eastAsia="Times New Roman" w:hAnsi="Times New Roman" w:cs="Times New Roman"/>
          <w:sz w:val="24"/>
          <w:szCs w:val="24"/>
          <w:lang w:eastAsia="ru-RU"/>
        </w:rPr>
        <w:t>, ребята. Вы меня узнали.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Да, это Гений Евгеньевич из мультфильма «Фиксики».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lastRenderedPageBreak/>
        <w:t>(Чтение письма дальше):</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 xml:space="preserve">Симка и Нолик мне рассказали, что Дим </w:t>
      </w:r>
      <w:proofErr w:type="spellStart"/>
      <w:r w:rsidRPr="00036D93">
        <w:rPr>
          <w:rFonts w:ascii="Times New Roman" w:eastAsia="Times New Roman" w:hAnsi="Times New Roman" w:cs="Times New Roman"/>
          <w:sz w:val="24"/>
          <w:szCs w:val="24"/>
          <w:lang w:eastAsia="ru-RU"/>
        </w:rPr>
        <w:t>Димыч</w:t>
      </w:r>
      <w:proofErr w:type="spellEnd"/>
      <w:r w:rsidRPr="00036D93">
        <w:rPr>
          <w:rFonts w:ascii="Times New Roman" w:eastAsia="Times New Roman" w:hAnsi="Times New Roman" w:cs="Times New Roman"/>
          <w:sz w:val="24"/>
          <w:szCs w:val="24"/>
          <w:lang w:eastAsia="ru-RU"/>
        </w:rPr>
        <w:t xml:space="preserve"> уехал с родителями к бабушке в гости, а им скучно стало, и Фиксики решили прийти к вам в детский сад и поиграть с вами.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Ребята, а вы их не видели?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Pr="00036D93">
        <w:rPr>
          <w:rFonts w:ascii="Times New Roman" w:eastAsia="Times New Roman" w:hAnsi="Times New Roman" w:cs="Times New Roman"/>
          <w:sz w:val="24"/>
          <w:szCs w:val="24"/>
          <w:lang w:eastAsia="ru-RU"/>
        </w:rPr>
        <w:t>Нет.</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Ребята, неужели наши друзья заблудились в детском саду. Что же делать? Предлагаю отправиться на поиски Фиксиков, но для начала поиграем с вами в интересную игру, которая называется «Найди цифры». Вы должны найти цифры, которые спрятались здесь в зале. Сначала нам надо разделиться на две команды. Выберите себе блок. Соберитесь в команды по цвету вашей геометрической фигуры.</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Каждая команда будет следовать моим указаниям и у нас все получится.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Задание 1 Игра «Найди цифры» </w:t>
      </w:r>
      <w:r w:rsidRPr="00036D93">
        <w:rPr>
          <w:rFonts w:ascii="Times New Roman" w:eastAsia="Times New Roman" w:hAnsi="Times New Roman" w:cs="Times New Roman"/>
          <w:sz w:val="24"/>
          <w:szCs w:val="24"/>
          <w:lang w:eastAsia="ru-RU"/>
        </w:rPr>
        <w:t>(ориентировка в пространстве в процессе передвижения).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Цель игры:</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Закрепить умение передвигаться в пространстве, сохраняя направление в соответствии с указаниями воспитателя, с учетом ориентира.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Поиск цифр происходит под комментарий воспитателя:</w:t>
      </w:r>
      <w:r w:rsidRPr="00036D93">
        <w:rPr>
          <w:rFonts w:ascii="Times New Roman" w:eastAsia="Times New Roman" w:hAnsi="Times New Roman" w:cs="Times New Roman"/>
          <w:sz w:val="24"/>
          <w:szCs w:val="24"/>
          <w:lang w:eastAsia="ru-RU"/>
        </w:rPr>
        <w:t xml:space="preserve"> «Идите вперёд три шага, СТОП, повернитесь направо, идите вперед 1 шаг, СТОП, повернитесь налево и сделайте прямо 5 шагов».</w:t>
      </w:r>
    </w:p>
    <w:p w:rsidR="00834765" w:rsidRPr="00036D93" w:rsidRDefault="00834765" w:rsidP="00834765">
      <w:pPr>
        <w:shd w:val="clear" w:color="auto" w:fill="FFFFFF"/>
        <w:spacing w:after="0" w:line="360" w:lineRule="auto"/>
        <w:rPr>
          <w:rFonts w:ascii="Times New Roman" w:eastAsia="Times New Roman" w:hAnsi="Times New Roman" w:cs="Times New Roman"/>
          <w:i/>
          <w:sz w:val="24"/>
          <w:szCs w:val="24"/>
          <w:lang w:eastAsia="ru-RU"/>
        </w:rPr>
      </w:pPr>
      <w:r w:rsidRPr="00036D93">
        <w:rPr>
          <w:rFonts w:ascii="Times New Roman" w:eastAsia="Times New Roman" w:hAnsi="Times New Roman" w:cs="Times New Roman"/>
          <w:i/>
          <w:sz w:val="24"/>
          <w:szCs w:val="24"/>
          <w:lang w:eastAsia="ru-RU"/>
        </w:rPr>
        <w:t>(Вторая команда аналогично, но старт с другого местоположения).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III часть Основная</w:t>
      </w:r>
      <w:r w:rsidRPr="00036D93">
        <w:rPr>
          <w:rFonts w:ascii="Times New Roman" w:eastAsia="Times New Roman" w:hAnsi="Times New Roman" w:cs="Times New Roman"/>
          <w:sz w:val="24"/>
          <w:szCs w:val="24"/>
          <w:lang w:eastAsia="ru-RU"/>
        </w:rPr>
        <w:t xml:space="preserve"> (постановка цели, решение проблемных ситуаций).</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занимают свои места на стульях за столами своей команды.</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А на чем мы отправимся вы сейчас узнаете, для этого вы должны соединить все карточки по цифрам от 1 до 6.</w:t>
      </w:r>
    </w:p>
    <w:p w:rsidR="00834765" w:rsidRDefault="00834765" w:rsidP="00834765">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Задание 2</w:t>
      </w:r>
      <w:r w:rsidRPr="00036D93">
        <w:rPr>
          <w:rFonts w:ascii="Times New Roman" w:eastAsia="Times New Roman" w:hAnsi="Times New Roman" w:cs="Times New Roman"/>
          <w:b/>
          <w:sz w:val="24"/>
          <w:szCs w:val="24"/>
          <w:lang w:eastAsia="ru-RU"/>
        </w:rPr>
        <w:t xml:space="preserve"> Подгрупповая </w:t>
      </w:r>
      <w:r w:rsidRPr="00036D93">
        <w:rPr>
          <w:rFonts w:ascii="Times New Roman" w:eastAsia="Times New Roman" w:hAnsi="Times New Roman" w:cs="Times New Roman"/>
          <w:b/>
          <w:bCs/>
          <w:sz w:val="24"/>
          <w:szCs w:val="24"/>
          <w:lang w:eastAsia="ru-RU"/>
        </w:rPr>
        <w:t>ра</w:t>
      </w:r>
      <w:r>
        <w:rPr>
          <w:rFonts w:ascii="Times New Roman" w:eastAsia="Times New Roman" w:hAnsi="Times New Roman" w:cs="Times New Roman"/>
          <w:b/>
          <w:bCs/>
          <w:sz w:val="24"/>
          <w:szCs w:val="24"/>
          <w:lang w:eastAsia="ru-RU"/>
        </w:rPr>
        <w:t xml:space="preserve">бота с раздаточным материалом –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sz w:val="24"/>
          <w:szCs w:val="24"/>
          <w:lang w:eastAsia="ru-RU"/>
        </w:rPr>
        <w:t>Развивающая игра</w:t>
      </w:r>
      <w:r w:rsidRPr="00036D93">
        <w:rPr>
          <w:rFonts w:ascii="Times New Roman" w:eastAsia="Times New Roman" w:hAnsi="Times New Roman" w:cs="Times New Roman"/>
          <w:sz w:val="24"/>
          <w:szCs w:val="24"/>
          <w:lang w:eastAsia="ru-RU"/>
        </w:rPr>
        <w:t xml:space="preserve"> «</w:t>
      </w:r>
      <w:r w:rsidRPr="00036D93">
        <w:rPr>
          <w:rFonts w:ascii="Times New Roman" w:eastAsia="Times New Roman" w:hAnsi="Times New Roman" w:cs="Times New Roman"/>
          <w:b/>
          <w:bCs/>
          <w:sz w:val="24"/>
          <w:szCs w:val="24"/>
          <w:lang w:eastAsia="ru-RU"/>
        </w:rPr>
        <w:t>Соедини карточки по порядку» (порядковый счёт от 1 до 6).</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Цель игры:</w:t>
      </w:r>
      <w:r w:rsidRPr="00036D93">
        <w:rPr>
          <w:rFonts w:ascii="Times New Roman" w:eastAsia="Times New Roman" w:hAnsi="Times New Roman" w:cs="Times New Roman"/>
          <w:sz w:val="24"/>
          <w:szCs w:val="24"/>
          <w:lang w:eastAsia="ru-RU"/>
        </w:rPr>
        <w:t xml:space="preserve"> Закреплять навыки прямого порядкового счета</w:t>
      </w:r>
      <w:r w:rsidRPr="00036D93">
        <w:rPr>
          <w:rFonts w:ascii="Times New Roman" w:eastAsia="Times New Roman" w:hAnsi="Times New Roman" w:cs="Times New Roman"/>
          <w:b/>
          <w:bCs/>
          <w:sz w:val="24"/>
          <w:szCs w:val="24"/>
          <w:lang w:eastAsia="ru-RU"/>
        </w:rPr>
        <w:t xml:space="preserve"> от 1 до 6</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соединяя карточки по порядку так, чтобы получился рисунок.</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Дети самостоятельно по подгруппам выполняют задание.</w:t>
      </w:r>
    </w:p>
    <w:p w:rsidR="00834765" w:rsidRPr="00036D93" w:rsidRDefault="00661F0C"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Равнобедренный треугольник 3" o:spid="_x0000_s1075" type="#_x0000_t5" style="position:absolute;margin-left:39.75pt;margin-top:15pt;width:106.5pt;height:32.2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" fillcolor="#5b9bd5" strokecolor="#41719c" strokeweight="1pt">
            <v:textbox>
              <w:txbxContent>
                <w:p w:rsidR="00834765" w:rsidRDefault="00834765" w:rsidP="00834765">
                  <w:pPr>
                    <w:spacing w:after="0" w:line="240" w:lineRule="auto"/>
                    <w:jc w:val="center"/>
                  </w:pPr>
                </w:p>
              </w:txbxContent>
            </v:textbox>
          </v:shape>
        </w:pic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p>
    <w:p w:rsidR="00834765" w:rsidRPr="00036D93" w:rsidRDefault="00661F0C" w:rsidP="00834765">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rect id="Прямоугольник 2" o:spid="_x0000_s1074" style="position:absolute;margin-left:39.75pt;margin-top:12.75pt;width:110.25pt;height:32.2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" fillcolor="#ed7d31" strokecolor="window" strokeweight="1.5pt"/>
        </w:pict>
      </w:r>
      <w:r>
        <w:rPr>
          <w:rFonts w:ascii="Times New Roman" w:eastAsia="Times New Roman" w:hAnsi="Times New Roman" w:cs="Times New Roman"/>
          <w:noProof/>
          <w:sz w:val="24"/>
          <w:szCs w:val="24"/>
          <w:lang w:eastAsia="ru-RU"/>
        </w:rPr>
        <w:pict>
          <v:rect id="Прямоугольник 1" o:spid="_x0000_s1073" style="position:absolute;margin-left:3.75pt;margin-top:12pt;width:34.5pt;height:31.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" fillcolor="#5b9bd5" strokecolor="#41719c" strokeweight="1pt">
            <v:textbox>
              <w:txbxContent>
                <w:p w:rsidR="00834765" w:rsidRDefault="00834765" w:rsidP="00834765">
                  <w:pPr>
                    <w:jc w:val="center"/>
                  </w:pPr>
                  <w:r w:rsidRPr="000756C8">
                    <w:rPr>
                      <w:noProof/>
                      <w:lang w:eastAsia="ru-RU"/>
                    </w:rPr>
                    <w:drawing>
                      <wp:inline distT="0" distB="0" distL="0" distR="0">
                        <wp:extent cx="295275" cy="295275"/>
                        <wp:effectExtent l="0" t="0" r="9525" b="9525"/>
                        <wp:docPr id="5" name="Рисунок 7" descr="https://lh4.ggpht.com/pHuypae5WHfG3ybX7UANNGXkoSVa5Zu4XHUBonk8NVoNHrVV6RT0S2fOfWA80HvfS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gpht.com/pHuypae5WHfG3ybX7UANNGXkoSVa5Zu4XHUBonk8NVoNHrVV6RT0S2fOfWA80HvfSg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rect>
        </w:pict>
      </w:r>
    </w:p>
    <w:p w:rsidR="00834765" w:rsidRPr="00036D93" w:rsidRDefault="00834765" w:rsidP="00834765">
      <w:pPr>
        <w:shd w:val="clear" w:color="auto" w:fill="FFFFFF"/>
        <w:spacing w:after="0" w:line="360" w:lineRule="auto"/>
        <w:rPr>
          <w:rFonts w:ascii="Times New Roman" w:eastAsia="Times New Roman" w:hAnsi="Times New Roman" w:cs="Times New Roman"/>
          <w:b/>
          <w:bCs/>
          <w:sz w:val="24"/>
          <w:szCs w:val="24"/>
          <w:lang w:eastAsia="ru-RU"/>
        </w:rPr>
      </w:pPr>
    </w:p>
    <w:p w:rsidR="00834765" w:rsidRPr="00036D93" w:rsidRDefault="00661F0C" w:rsidP="00834765">
      <w:pPr>
        <w:shd w:val="clear" w:color="auto" w:fill="FFFFFF"/>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pict>
          <v:oval id="Овал 6" o:spid="_x0000_s1077" style="position:absolute;margin-left:95.25pt;margin-top:8.95pt;width:34.5pt;height:27.7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" fillcolor="#5b9bd5" strokecolor="#41719c" strokeweight="1pt">
            <v:stroke joinstyle="miter"/>
          </v:oval>
        </w:pict>
      </w:r>
      <w:r>
        <w:rPr>
          <w:rFonts w:ascii="Times New Roman" w:eastAsia="Times New Roman" w:hAnsi="Times New Roman" w:cs="Times New Roman"/>
          <w:b/>
          <w:bCs/>
          <w:noProof/>
          <w:sz w:val="24"/>
          <w:szCs w:val="24"/>
          <w:lang w:eastAsia="ru-RU"/>
        </w:rPr>
        <w:pict>
          <v:oval id="Овал 4" o:spid="_x0000_s1076" style="position:absolute;margin-left:18.75pt;margin-top:8.25pt;width:34.5pt;height:27.7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" fillcolor="#5b9bd5" strokecolor="#41719c" strokeweight="1pt">
            <v:stroke joinstyle="miter"/>
          </v:oval>
        </w:pict>
      </w:r>
    </w:p>
    <w:p w:rsidR="00834765" w:rsidRPr="00036D93" w:rsidRDefault="00834765" w:rsidP="00834765">
      <w:pPr>
        <w:shd w:val="clear" w:color="auto" w:fill="FFFFFF"/>
        <w:spacing w:after="0" w:line="360" w:lineRule="auto"/>
        <w:rPr>
          <w:rFonts w:ascii="Times New Roman" w:eastAsia="Times New Roman" w:hAnsi="Times New Roman" w:cs="Times New Roman"/>
          <w:b/>
          <w:bCs/>
          <w:sz w:val="24"/>
          <w:szCs w:val="24"/>
          <w:lang w:eastAsia="ru-RU"/>
        </w:rPr>
      </w:pP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Что у вас получилось?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Дети: </w:t>
      </w:r>
      <w:r w:rsidRPr="00036D93">
        <w:rPr>
          <w:rFonts w:ascii="Times New Roman" w:eastAsia="Times New Roman" w:hAnsi="Times New Roman" w:cs="Times New Roman"/>
          <w:sz w:val="24"/>
          <w:szCs w:val="24"/>
          <w:lang w:eastAsia="ru-RU"/>
        </w:rPr>
        <w:t>Автомобиль.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 xml:space="preserve">Это </w:t>
      </w:r>
      <w:proofErr w:type="spellStart"/>
      <w:r w:rsidRPr="00036D93">
        <w:rPr>
          <w:rFonts w:ascii="Times New Roman" w:eastAsia="Times New Roman" w:hAnsi="Times New Roman" w:cs="Times New Roman"/>
          <w:sz w:val="24"/>
          <w:szCs w:val="24"/>
          <w:lang w:eastAsia="ru-RU"/>
        </w:rPr>
        <w:t>Фикси-мобили</w:t>
      </w:r>
      <w:proofErr w:type="spellEnd"/>
      <w:r w:rsidRPr="00036D93">
        <w:rPr>
          <w:rFonts w:ascii="Times New Roman" w:eastAsia="Times New Roman" w:hAnsi="Times New Roman" w:cs="Times New Roman"/>
          <w:sz w:val="24"/>
          <w:szCs w:val="24"/>
          <w:lang w:eastAsia="ru-RU"/>
        </w:rPr>
        <w:t>.</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проверяет правильность выполнения задания детьми.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С этим заданием вы справились, давайте сделаем гимнастику для глаз.</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зачитывает стихотворение.</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Физминутка для глаз «Где же Фиксики?»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Надо глазкам отдых дать, будем быстро мы моргать. (Быстро моргать)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Раз, два, три, четыре, пять, будем Фиксиков искать.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Глазки пускай в потолок поглядят. (Посмотреть вверх)</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Головки опустим – на стол поглядим. (Вниз)</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И снова наверх – где там Фиксик бежит? (Вверх)</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И по кругу поглядим.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Мы глаза закроем ладошками.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Снова глазки мы откроем, на работу их настроим.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 момент, когда дети закрывают глаза, воспитатель достает игрушку Симку и ставит ее на стол.</w:t>
      </w:r>
    </w:p>
    <w:p w:rsidR="00834765" w:rsidRPr="004D668C"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Встреча с «Симкой»</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Ребята, кто это?</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Pr="00036D93">
        <w:rPr>
          <w:rFonts w:ascii="Times New Roman" w:eastAsia="Times New Roman" w:hAnsi="Times New Roman" w:cs="Times New Roman"/>
          <w:sz w:val="24"/>
          <w:szCs w:val="24"/>
          <w:lang w:eastAsia="ru-RU"/>
        </w:rPr>
        <w:t>Это Симка?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 xml:space="preserve">Фиксики — это человечки, которые живут в разных приборах, вещах созданных руками человека. Вы знаете, что у Фиксиков есть вот такой знак – ручка – </w:t>
      </w:r>
      <w:proofErr w:type="spellStart"/>
      <w:r w:rsidRPr="00036D93">
        <w:rPr>
          <w:rFonts w:ascii="Times New Roman" w:eastAsia="Times New Roman" w:hAnsi="Times New Roman" w:cs="Times New Roman"/>
          <w:sz w:val="24"/>
          <w:szCs w:val="24"/>
          <w:lang w:eastAsia="ru-RU"/>
        </w:rPr>
        <w:t>растопырка</w:t>
      </w:r>
      <w:proofErr w:type="spellEnd"/>
      <w:r w:rsidRPr="00036D93">
        <w:rPr>
          <w:rFonts w:ascii="Times New Roman" w:eastAsia="Times New Roman" w:hAnsi="Times New Roman" w:cs="Times New Roman"/>
          <w:sz w:val="24"/>
          <w:szCs w:val="24"/>
          <w:lang w:eastAsia="ru-RU"/>
        </w:rPr>
        <w:t>. Воспитатель показывает картинку с изображением знака Фиксиков.</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 xml:space="preserve">Давайте поздороваемся с Симкой по </w:t>
      </w:r>
      <w:proofErr w:type="spellStart"/>
      <w:r w:rsidRPr="00036D93">
        <w:rPr>
          <w:rFonts w:ascii="Times New Roman" w:eastAsia="Times New Roman" w:hAnsi="Times New Roman" w:cs="Times New Roman"/>
          <w:sz w:val="24"/>
          <w:szCs w:val="24"/>
          <w:lang w:eastAsia="ru-RU"/>
        </w:rPr>
        <w:t>Фиксиковски</w:t>
      </w:r>
      <w:proofErr w:type="spellEnd"/>
      <w:r w:rsidRPr="00036D93">
        <w:rPr>
          <w:rFonts w:ascii="Times New Roman" w:eastAsia="Times New Roman" w:hAnsi="Times New Roman" w:cs="Times New Roman"/>
          <w:sz w:val="24"/>
          <w:szCs w:val="24"/>
          <w:lang w:eastAsia="ru-RU"/>
        </w:rPr>
        <w:t>.</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Pr="00036D93">
        <w:rPr>
          <w:rFonts w:ascii="Times New Roman" w:eastAsia="Times New Roman" w:hAnsi="Times New Roman" w:cs="Times New Roman"/>
          <w:sz w:val="24"/>
          <w:szCs w:val="24"/>
          <w:lang w:eastAsia="ru-RU"/>
        </w:rPr>
        <w:t xml:space="preserve">Здравствуй, Симка! </w:t>
      </w:r>
      <w:r w:rsidRPr="00036D93">
        <w:rPr>
          <w:rFonts w:ascii="Times New Roman" w:eastAsia="Times New Roman" w:hAnsi="Times New Roman" w:cs="Times New Roman"/>
          <w:i/>
          <w:sz w:val="24"/>
          <w:szCs w:val="24"/>
          <w:lang w:eastAsia="ru-RU"/>
        </w:rPr>
        <w:t>(Показать ладонь с тремя пальцами).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Симка:</w:t>
      </w:r>
      <w:r w:rsidRPr="00036D93">
        <w:rPr>
          <w:rFonts w:ascii="Times New Roman" w:eastAsia="Times New Roman" w:hAnsi="Times New Roman" w:cs="Times New Roman"/>
          <w:sz w:val="24"/>
          <w:szCs w:val="24"/>
          <w:lang w:eastAsia="ru-RU"/>
        </w:rPr>
        <w:t xml:space="preserve"> Здравствуйте ребята! Мы Фиксики никогда не показываемся незнакомым людям. Я не удержалась и захотела посмотреть какие </w:t>
      </w:r>
      <w:proofErr w:type="spellStart"/>
      <w:r w:rsidRPr="00036D93">
        <w:rPr>
          <w:rFonts w:ascii="Times New Roman" w:eastAsia="Times New Roman" w:hAnsi="Times New Roman" w:cs="Times New Roman"/>
          <w:sz w:val="24"/>
          <w:szCs w:val="24"/>
          <w:lang w:eastAsia="ru-RU"/>
        </w:rPr>
        <w:t>Фикси-мобили</w:t>
      </w:r>
      <w:proofErr w:type="spellEnd"/>
      <w:r w:rsidRPr="00036D93">
        <w:rPr>
          <w:rFonts w:ascii="Times New Roman" w:eastAsia="Times New Roman" w:hAnsi="Times New Roman" w:cs="Times New Roman"/>
          <w:sz w:val="24"/>
          <w:szCs w:val="24"/>
          <w:lang w:eastAsia="ru-RU"/>
        </w:rPr>
        <w:t xml:space="preserve"> у вас получился.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Вот такие у нас в детском саду умные дети.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Симка: </w:t>
      </w:r>
      <w:r>
        <w:rPr>
          <w:rFonts w:ascii="Times New Roman" w:eastAsia="Times New Roman" w:hAnsi="Times New Roman" w:cs="Times New Roman"/>
          <w:sz w:val="24"/>
          <w:szCs w:val="24"/>
          <w:lang w:eastAsia="ru-RU"/>
        </w:rPr>
        <w:t>А я</w:t>
      </w:r>
      <w:r w:rsidRPr="00036D93">
        <w:rPr>
          <w:rFonts w:ascii="Times New Roman" w:eastAsia="Times New Roman" w:hAnsi="Times New Roman" w:cs="Times New Roman"/>
          <w:sz w:val="24"/>
          <w:szCs w:val="24"/>
          <w:lang w:eastAsia="ru-RU"/>
        </w:rPr>
        <w:t xml:space="preserve"> люблю не только чинить приборы, но и заниматься математикой. И озорнику Нолику математика тоже очень нравится. Иногда мы вместе решаем математические задачки. Но есть у нас и такие задания, с которыми и мы справиться не можем. Ребята вы согласны мне помочь?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sidRPr="00036D93">
        <w:rPr>
          <w:rFonts w:ascii="Times New Roman" w:eastAsia="Times New Roman" w:hAnsi="Times New Roman" w:cs="Times New Roman"/>
          <w:sz w:val="24"/>
          <w:szCs w:val="24"/>
          <w:lang w:eastAsia="ru-RU"/>
        </w:rPr>
        <w:t xml:space="preserve"> Согласны!</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lastRenderedPageBreak/>
        <w:t>Воспитатель:</w:t>
      </w:r>
      <w:r w:rsidRPr="00036D93">
        <w:rPr>
          <w:rFonts w:ascii="Times New Roman" w:eastAsia="Times New Roman" w:hAnsi="Times New Roman" w:cs="Times New Roman"/>
          <w:sz w:val="24"/>
          <w:szCs w:val="24"/>
          <w:lang w:eastAsia="ru-RU"/>
        </w:rPr>
        <w:t xml:space="preserve"> Давайте с вами вспомним, какие геометрические фигуры мы знаем. Посмотрите на рисунок </w:t>
      </w:r>
      <w:proofErr w:type="spellStart"/>
      <w:r w:rsidRPr="00036D93">
        <w:rPr>
          <w:rFonts w:ascii="Times New Roman" w:eastAsia="Times New Roman" w:hAnsi="Times New Roman" w:cs="Times New Roman"/>
          <w:sz w:val="24"/>
          <w:szCs w:val="24"/>
          <w:lang w:eastAsia="ru-RU"/>
        </w:rPr>
        <w:t>Фикси-мобиля</w:t>
      </w:r>
      <w:proofErr w:type="spellEnd"/>
      <w:r w:rsidRPr="00036D93">
        <w:rPr>
          <w:rFonts w:ascii="Times New Roman" w:eastAsia="Times New Roman" w:hAnsi="Times New Roman" w:cs="Times New Roman"/>
          <w:sz w:val="24"/>
          <w:szCs w:val="24"/>
          <w:lang w:eastAsia="ru-RU"/>
        </w:rPr>
        <w:t xml:space="preserve"> и назовите из каких геометрических фигур состоит автомобиль. А Симка будет помогать.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Симка</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Если ответ будет правильный, то я крикну победный клич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Дети:</w:t>
      </w:r>
      <w:r w:rsidRPr="00036D93">
        <w:rPr>
          <w:rFonts w:ascii="Times New Roman" w:eastAsia="Times New Roman" w:hAnsi="Times New Roman" w:cs="Times New Roman"/>
          <w:sz w:val="24"/>
          <w:szCs w:val="24"/>
          <w:lang w:eastAsia="ru-RU"/>
        </w:rPr>
        <w:t xml:space="preserve"> Треугольник, круг, квадрат, прямоугольник.</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proofErr w:type="spellStart"/>
      <w:proofErr w:type="gramStart"/>
      <w:r w:rsidRPr="00036D93">
        <w:rPr>
          <w:rFonts w:ascii="Times New Roman" w:eastAsia="Times New Roman" w:hAnsi="Times New Roman" w:cs="Times New Roman"/>
          <w:b/>
          <w:bCs/>
          <w:sz w:val="24"/>
          <w:szCs w:val="24"/>
          <w:lang w:eastAsia="ru-RU"/>
        </w:rPr>
        <w:t>Симка:</w:t>
      </w:r>
      <w:r w:rsidRPr="00036D93">
        <w:rPr>
          <w:rFonts w:ascii="Times New Roman" w:eastAsia="Times New Roman" w:hAnsi="Times New Roman" w:cs="Times New Roman"/>
          <w:sz w:val="24"/>
          <w:szCs w:val="24"/>
          <w:lang w:eastAsia="ru-RU"/>
        </w:rPr>
        <w:t>ТЫДЫЩ</w:t>
      </w:r>
      <w:proofErr w:type="spellEnd"/>
      <w:proofErr w:type="gramEnd"/>
      <w:r w:rsidRPr="00036D93">
        <w:rPr>
          <w:rFonts w:ascii="Times New Roman" w:eastAsia="Times New Roman" w:hAnsi="Times New Roman" w:cs="Times New Roman"/>
          <w:sz w:val="24"/>
          <w:szCs w:val="24"/>
          <w:lang w:eastAsia="ru-RU"/>
        </w:rPr>
        <w:t>!</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 xml:space="preserve">Задание 3. </w:t>
      </w:r>
      <w:r w:rsidRPr="00036D93">
        <w:rPr>
          <w:rFonts w:ascii="Times New Roman" w:eastAsia="Times New Roman" w:hAnsi="Times New Roman" w:cs="Times New Roman"/>
          <w:b/>
          <w:bCs/>
          <w:sz w:val="24"/>
          <w:szCs w:val="24"/>
          <w:lang w:eastAsia="ru-RU"/>
        </w:rPr>
        <w:t xml:space="preserve">Индивидуальная работа детей. </w:t>
      </w:r>
    </w:p>
    <w:p w:rsidR="00834765" w:rsidRPr="00461D57"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Упражнение «Геометрический диктант».</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Цель: </w:t>
      </w:r>
      <w:r w:rsidRPr="00036D93">
        <w:rPr>
          <w:rFonts w:ascii="Times New Roman" w:eastAsia="Times New Roman" w:hAnsi="Times New Roman" w:cs="Times New Roman"/>
          <w:bCs/>
          <w:sz w:val="24"/>
          <w:szCs w:val="24"/>
          <w:lang w:eastAsia="ru-RU"/>
        </w:rPr>
        <w:t>формирование умений ориентироваться на плоскости (ориентировка на листе бумаги).</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Симка: </w:t>
      </w:r>
      <w:r w:rsidRPr="00036D93">
        <w:rPr>
          <w:rFonts w:ascii="Times New Roman" w:eastAsia="Times New Roman" w:hAnsi="Times New Roman" w:cs="Times New Roman"/>
          <w:bCs/>
          <w:sz w:val="24"/>
          <w:szCs w:val="24"/>
          <w:lang w:eastAsia="ru-RU"/>
        </w:rPr>
        <w:t xml:space="preserve">Мы в школе </w:t>
      </w:r>
      <w:proofErr w:type="spellStart"/>
      <w:r w:rsidRPr="00036D93">
        <w:rPr>
          <w:rFonts w:ascii="Times New Roman" w:eastAsia="Times New Roman" w:hAnsi="Times New Roman" w:cs="Times New Roman"/>
          <w:bCs/>
          <w:sz w:val="24"/>
          <w:szCs w:val="24"/>
          <w:lang w:eastAsia="ru-RU"/>
        </w:rPr>
        <w:t>фиксиков</w:t>
      </w:r>
      <w:proofErr w:type="spellEnd"/>
      <w:r w:rsidRPr="00036D93">
        <w:rPr>
          <w:rFonts w:ascii="Times New Roman" w:eastAsia="Times New Roman" w:hAnsi="Times New Roman" w:cs="Times New Roman"/>
          <w:bCs/>
          <w:sz w:val="24"/>
          <w:szCs w:val="24"/>
          <w:lang w:eastAsia="ru-RU"/>
        </w:rPr>
        <w:t xml:space="preserve">, чтобы отремонтировать чайник выполняли такое </w:t>
      </w:r>
      <w:proofErr w:type="spellStart"/>
      <w:proofErr w:type="gramStart"/>
      <w:r w:rsidRPr="00036D93">
        <w:rPr>
          <w:rFonts w:ascii="Times New Roman" w:eastAsia="Times New Roman" w:hAnsi="Times New Roman" w:cs="Times New Roman"/>
          <w:bCs/>
          <w:sz w:val="24"/>
          <w:szCs w:val="24"/>
          <w:lang w:eastAsia="ru-RU"/>
        </w:rPr>
        <w:t>задание</w:t>
      </w:r>
      <w:r w:rsidRPr="00036D93">
        <w:rPr>
          <w:rFonts w:ascii="Times New Roman" w:eastAsia="Times New Roman" w:hAnsi="Times New Roman" w:cs="Times New Roman"/>
          <w:sz w:val="24"/>
          <w:szCs w:val="24"/>
          <w:lang w:eastAsia="ru-RU"/>
        </w:rPr>
        <w:t>«</w:t>
      </w:r>
      <w:proofErr w:type="gramEnd"/>
      <w:r w:rsidRPr="00036D93">
        <w:rPr>
          <w:rFonts w:ascii="Times New Roman" w:eastAsia="Times New Roman" w:hAnsi="Times New Roman" w:cs="Times New Roman"/>
          <w:sz w:val="24"/>
          <w:szCs w:val="24"/>
          <w:lang w:eastAsia="ru-RU"/>
        </w:rPr>
        <w:t>Геометрический</w:t>
      </w:r>
      <w:proofErr w:type="spellEnd"/>
      <w:r w:rsidRPr="00036D93">
        <w:rPr>
          <w:rFonts w:ascii="Times New Roman" w:eastAsia="Times New Roman" w:hAnsi="Times New Roman" w:cs="Times New Roman"/>
          <w:sz w:val="24"/>
          <w:szCs w:val="24"/>
          <w:lang w:eastAsia="ru-RU"/>
        </w:rPr>
        <w:t xml:space="preserve"> диктант». А вы сможете? Тогда возьмите листы бумаги, на какую геометриче</w:t>
      </w:r>
      <w:r>
        <w:rPr>
          <w:rFonts w:ascii="Times New Roman" w:eastAsia="Times New Roman" w:hAnsi="Times New Roman" w:cs="Times New Roman"/>
          <w:sz w:val="24"/>
          <w:szCs w:val="24"/>
          <w:lang w:eastAsia="ru-RU"/>
        </w:rPr>
        <w:t xml:space="preserve">скую фигуру похож ваш листочек. </w:t>
      </w:r>
      <w:r w:rsidRPr="00036D93">
        <w:rPr>
          <w:rFonts w:ascii="Times New Roman" w:eastAsia="Times New Roman" w:hAnsi="Times New Roman" w:cs="Times New Roman"/>
          <w:bCs/>
          <w:sz w:val="24"/>
          <w:szCs w:val="24"/>
          <w:lang w:eastAsia="ru-RU"/>
        </w:rPr>
        <w:t>По моей</w:t>
      </w:r>
      <w:r w:rsidRPr="00036D93">
        <w:rPr>
          <w:rFonts w:ascii="Times New Roman" w:eastAsia="Times New Roman" w:hAnsi="Times New Roman" w:cs="Times New Roman"/>
          <w:sz w:val="24"/>
          <w:szCs w:val="24"/>
          <w:lang w:eastAsia="ru-RU"/>
        </w:rPr>
        <w:t xml:space="preserve"> инструкции вы должны раскладывать блоки на листе бумаги, но сначала покажите, где верх нашего листа, низ, право, лево.</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Инструкция:</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Поставьте синий, маленький, тонкий квадрат в правый верхний угол.</w:t>
      </w:r>
      <w:r w:rsidRPr="00036D93">
        <w:rPr>
          <w:rFonts w:ascii="Times New Roman" w:eastAsia="Times New Roman" w:hAnsi="Times New Roman" w:cs="Times New Roman"/>
          <w:sz w:val="24"/>
          <w:szCs w:val="24"/>
          <w:lang w:eastAsia="ru-RU"/>
        </w:rPr>
        <w:br/>
        <w:t>Поставьте красный, большой, толстый круг в середину листа.</w:t>
      </w:r>
      <w:r w:rsidRPr="00036D93">
        <w:rPr>
          <w:rFonts w:ascii="Times New Roman" w:eastAsia="Times New Roman" w:hAnsi="Times New Roman" w:cs="Times New Roman"/>
          <w:sz w:val="24"/>
          <w:szCs w:val="24"/>
          <w:lang w:eastAsia="ru-RU"/>
        </w:rPr>
        <w:br/>
        <w:t>Поставьте желтый, маленький, толстый треугольник в левый нижний угол.</w:t>
      </w:r>
      <w:r w:rsidRPr="00036D93">
        <w:rPr>
          <w:rFonts w:ascii="Times New Roman" w:eastAsia="Times New Roman" w:hAnsi="Times New Roman" w:cs="Times New Roman"/>
          <w:sz w:val="24"/>
          <w:szCs w:val="24"/>
          <w:lang w:eastAsia="ru-RU"/>
        </w:rPr>
        <w:br/>
        <w:t>Поставьте синий, маленький, толстый круг в левый верхний угол.</w:t>
      </w:r>
      <w:r w:rsidRPr="00036D93">
        <w:rPr>
          <w:rFonts w:ascii="Times New Roman" w:eastAsia="Times New Roman" w:hAnsi="Times New Roman" w:cs="Times New Roman"/>
          <w:sz w:val="24"/>
          <w:szCs w:val="24"/>
          <w:lang w:eastAsia="ru-RU"/>
        </w:rPr>
        <w:br/>
        <w:t>Поставьте желтый, маленький, тонкий прямоугольник в правый нижний угол.</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Симка проверяет правильность выполнения задания, задает вопросы детям: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«Какой блок стоит в правом нижнем углу? В середине листа? И т.д.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А сколько блоков у нас сейчас лежит на листочке? (Добиваться полного ответа на вопрос).</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sz w:val="24"/>
          <w:szCs w:val="24"/>
          <w:lang w:eastAsia="ru-RU"/>
        </w:rPr>
        <w:t xml:space="preserve">Дети: </w:t>
      </w:r>
      <w:r w:rsidRPr="00036D93">
        <w:rPr>
          <w:rFonts w:ascii="Times New Roman" w:eastAsia="Times New Roman" w:hAnsi="Times New Roman" w:cs="Times New Roman"/>
          <w:sz w:val="24"/>
          <w:szCs w:val="24"/>
          <w:lang w:eastAsia="ru-RU"/>
        </w:rPr>
        <w:t>5.</w:t>
      </w:r>
    </w:p>
    <w:p w:rsidR="00834765"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Симка: ТЫДЫЩ! Вы все сделали правильно! </w:t>
      </w:r>
      <w:r w:rsidRPr="00036D93">
        <w:rPr>
          <w:rFonts w:ascii="Times New Roman" w:eastAsia="Times New Roman" w:hAnsi="Times New Roman" w:cs="Times New Roman"/>
          <w:bCs/>
          <w:sz w:val="24"/>
          <w:szCs w:val="24"/>
          <w:lang w:eastAsia="ru-RU"/>
        </w:rPr>
        <w:t xml:space="preserve">А значит </w:t>
      </w:r>
      <w:proofErr w:type="spellStart"/>
      <w:r w:rsidRPr="00036D93">
        <w:rPr>
          <w:rFonts w:ascii="Times New Roman" w:eastAsia="Times New Roman" w:hAnsi="Times New Roman" w:cs="Times New Roman"/>
          <w:bCs/>
          <w:sz w:val="24"/>
          <w:szCs w:val="24"/>
          <w:lang w:eastAsia="ru-RU"/>
        </w:rPr>
        <w:t>ичайник</w:t>
      </w:r>
      <w:proofErr w:type="spellEnd"/>
      <w:r w:rsidRPr="00036D93">
        <w:rPr>
          <w:rFonts w:ascii="Times New Roman" w:eastAsia="Times New Roman" w:hAnsi="Times New Roman" w:cs="Times New Roman"/>
          <w:bCs/>
          <w:sz w:val="24"/>
          <w:szCs w:val="24"/>
          <w:lang w:eastAsia="ru-RU"/>
        </w:rPr>
        <w:t xml:space="preserve"> починили! А можно ли пользоваться электроприборами без взрослых? Почему?</w:t>
      </w:r>
    </w:p>
    <w:p w:rsidR="00834765" w:rsidRPr="00461D57"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Ответы детей.</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Звонок по телефону. Воспитатель достает мобильный телефон.</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Ой, ребята мне кто-то звонит? Ребята давайте отдохнем и по</w:t>
      </w:r>
      <w:r>
        <w:rPr>
          <w:rFonts w:ascii="Times New Roman" w:eastAsia="Times New Roman" w:hAnsi="Times New Roman" w:cs="Times New Roman"/>
          <w:sz w:val="24"/>
          <w:szCs w:val="24"/>
          <w:lang w:eastAsia="ru-RU"/>
        </w:rPr>
        <w:t xml:space="preserve">танцуем под эту веселую музыку. </w:t>
      </w:r>
      <w:r w:rsidRPr="00036D93">
        <w:rPr>
          <w:rFonts w:ascii="Times New Roman" w:eastAsia="Times New Roman" w:hAnsi="Times New Roman" w:cs="Times New Roman"/>
          <w:i/>
          <w:sz w:val="24"/>
          <w:szCs w:val="24"/>
          <w:lang w:eastAsia="ru-RU"/>
        </w:rPr>
        <w:t>(Включается песня-</w:t>
      </w:r>
      <w:proofErr w:type="spellStart"/>
      <w:r w:rsidRPr="00036D93">
        <w:rPr>
          <w:rFonts w:ascii="Times New Roman" w:eastAsia="Times New Roman" w:hAnsi="Times New Roman" w:cs="Times New Roman"/>
          <w:i/>
          <w:sz w:val="24"/>
          <w:szCs w:val="24"/>
          <w:lang w:eastAsia="ru-RU"/>
        </w:rPr>
        <w:t>рингтон</w:t>
      </w:r>
      <w:proofErr w:type="spellEnd"/>
      <w:r w:rsidRPr="00036D93">
        <w:rPr>
          <w:rFonts w:ascii="Times New Roman" w:eastAsia="Times New Roman" w:hAnsi="Times New Roman" w:cs="Times New Roman"/>
          <w:i/>
          <w:sz w:val="24"/>
          <w:szCs w:val="24"/>
          <w:lang w:eastAsia="ru-RU"/>
        </w:rPr>
        <w:t xml:space="preserve"> «К телефону»).</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Физминутка под песню-</w:t>
      </w:r>
      <w:proofErr w:type="spellStart"/>
      <w:r w:rsidRPr="00036D93">
        <w:rPr>
          <w:rFonts w:ascii="Times New Roman" w:eastAsia="Times New Roman" w:hAnsi="Times New Roman" w:cs="Times New Roman"/>
          <w:b/>
          <w:bCs/>
          <w:sz w:val="24"/>
          <w:szCs w:val="24"/>
          <w:lang w:eastAsia="ru-RU"/>
        </w:rPr>
        <w:t>рингтон</w:t>
      </w:r>
      <w:proofErr w:type="spellEnd"/>
      <w:r w:rsidRPr="00036D93">
        <w:rPr>
          <w:rFonts w:ascii="Times New Roman" w:eastAsia="Times New Roman" w:hAnsi="Times New Roman" w:cs="Times New Roman"/>
          <w:b/>
          <w:bCs/>
          <w:sz w:val="24"/>
          <w:szCs w:val="24"/>
          <w:lang w:eastAsia="ru-RU"/>
        </w:rPr>
        <w:t xml:space="preserve"> «К телефону».</w:t>
      </w:r>
    </w:p>
    <w:tbl>
      <w:tblPr>
        <w:tblW w:w="0" w:type="auto"/>
        <w:tblBorders>
          <w:top w:val="single" w:sz="6" w:space="0" w:color="F5F5F5"/>
          <w:left w:val="single" w:sz="6" w:space="0" w:color="F5F5F5"/>
          <w:bottom w:val="single" w:sz="6" w:space="0" w:color="F5F5F5"/>
          <w:right w:val="single" w:sz="6" w:space="0" w:color="F5F5F5"/>
        </w:tblBorders>
        <w:tblCellMar>
          <w:top w:w="15" w:type="dxa"/>
          <w:left w:w="15" w:type="dxa"/>
          <w:bottom w:w="15" w:type="dxa"/>
          <w:right w:w="15" w:type="dxa"/>
        </w:tblCellMar>
        <w:tblLook w:val="04A0" w:firstRow="1" w:lastRow="0" w:firstColumn="1" w:lastColumn="0" w:noHBand="0" w:noVBand="1"/>
      </w:tblPr>
      <w:tblGrid>
        <w:gridCol w:w="3029"/>
        <w:gridCol w:w="6955"/>
      </w:tblGrid>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Поочередное поднимание согнутых в локте рук, имитируя снятие телефонной трубки.</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lastRenderedPageBreak/>
              <w:t>К телефону,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 теле-, теле-, теле-, телефону.</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Вращение согнутыми в локтях руками перед собой.</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Руки на уровне груди поочередно двигаем в каждую сторону: одна прямая, другая согнута в локте.</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 подойди!</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Маршируем по кругу вокруг себя.</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val="restart"/>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Руки на уровне груди поочередно двигаем вперед: одна прямая, другая согнута в локте.</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roofErr w:type="spellStart"/>
            <w:r w:rsidRPr="00036D93">
              <w:rPr>
                <w:rFonts w:ascii="Times New Roman" w:eastAsia="Times New Roman" w:hAnsi="Times New Roman" w:cs="Times New Roman"/>
                <w:sz w:val="24"/>
                <w:szCs w:val="24"/>
                <w:lang w:eastAsia="ru-RU"/>
              </w:rPr>
              <w:t>Дрыц-тыц</w:t>
            </w:r>
            <w:proofErr w:type="spellEnd"/>
            <w:r w:rsidRPr="00036D93">
              <w:rPr>
                <w:rFonts w:ascii="Times New Roman" w:eastAsia="Times New Roman" w:hAnsi="Times New Roman" w:cs="Times New Roman"/>
                <w:sz w:val="24"/>
                <w:szCs w:val="24"/>
                <w:lang w:eastAsia="ru-RU"/>
              </w:rPr>
              <w:t xml:space="preserve"> к телефону,</w:t>
            </w:r>
          </w:p>
        </w:tc>
        <w:tc>
          <w:tcPr>
            <w:tcW w:w="0" w:type="auto"/>
            <w:vMerge/>
            <w:tcBorders>
              <w:top w:val="single" w:sz="6" w:space="0" w:color="F5F5F5"/>
              <w:left w:val="single" w:sz="6" w:space="0" w:color="F5F5F5"/>
              <w:bottom w:val="single" w:sz="6" w:space="0" w:color="F5F5F5"/>
              <w:right w:val="single" w:sz="6" w:space="0" w:color="F5F5F5"/>
            </w:tcBorders>
            <w:shd w:val="clear" w:color="auto" w:fill="FFFFFF"/>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 подойди!</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Маршируем по кругу вокруг себя.</w:t>
            </w:r>
          </w:p>
        </w:tc>
      </w:tr>
      <w:tr w:rsidR="00834765" w:rsidRPr="00036D93" w:rsidTr="00834765">
        <w:trPr>
          <w:trHeight w:val="113"/>
        </w:trPr>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К телефону!</w:t>
            </w:r>
          </w:p>
        </w:tc>
        <w:tc>
          <w:tcPr>
            <w:tcW w:w="0" w:type="auto"/>
            <w:tcBorders>
              <w:top w:val="single" w:sz="6" w:space="0" w:color="F5F5F5"/>
              <w:left w:val="single" w:sz="6" w:space="0" w:color="F5F5F5"/>
              <w:bottom w:val="single" w:sz="6" w:space="0" w:color="F5F5F5"/>
              <w:right w:val="single" w:sz="6" w:space="0" w:color="F5F5F5"/>
            </w:tcBorders>
            <w:shd w:val="clear" w:color="auto" w:fill="FFFFFF"/>
            <w:tcMar>
              <w:top w:w="173" w:type="dxa"/>
              <w:left w:w="173" w:type="dxa"/>
              <w:bottom w:w="173" w:type="dxa"/>
              <w:right w:w="173" w:type="dxa"/>
            </w:tcMar>
            <w:vAlign w:val="center"/>
            <w:hideMark/>
          </w:tcPr>
          <w:p w:rsidR="00834765" w:rsidRPr="00036D93" w:rsidRDefault="00834765" w:rsidP="00834765">
            <w:pPr>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Прямые руки вверх.</w:t>
            </w:r>
          </w:p>
        </w:tc>
      </w:tr>
    </w:tbl>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отвечает на звонок.</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proofErr w:type="spellStart"/>
      <w:proofErr w:type="gramStart"/>
      <w:r w:rsidRPr="00036D93">
        <w:rPr>
          <w:rFonts w:ascii="Times New Roman" w:eastAsia="Times New Roman" w:hAnsi="Times New Roman" w:cs="Times New Roman"/>
          <w:b/>
          <w:bCs/>
          <w:sz w:val="24"/>
          <w:szCs w:val="24"/>
          <w:lang w:eastAsia="ru-RU"/>
        </w:rPr>
        <w:t>Воспитатель:</w:t>
      </w:r>
      <w:r w:rsidRPr="00036D93">
        <w:rPr>
          <w:rFonts w:ascii="Times New Roman" w:eastAsia="Times New Roman" w:hAnsi="Times New Roman" w:cs="Times New Roman"/>
          <w:sz w:val="24"/>
          <w:szCs w:val="24"/>
          <w:lang w:eastAsia="ru-RU"/>
        </w:rPr>
        <w:t>Алло</w:t>
      </w:r>
      <w:proofErr w:type="spellEnd"/>
      <w:proofErr w:type="gramEnd"/>
      <w:r w:rsidRPr="00036D93">
        <w:rPr>
          <w:rFonts w:ascii="Times New Roman" w:eastAsia="Times New Roman" w:hAnsi="Times New Roman" w:cs="Times New Roman"/>
          <w:sz w:val="24"/>
          <w:szCs w:val="24"/>
          <w:lang w:eastAsia="ru-RU"/>
        </w:rPr>
        <w:t>! Странно? Никто не отвечает. Связь прервалась.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u w:val="single"/>
          <w:lang w:eastAsia="ru-RU"/>
        </w:rPr>
        <w:t>Встреча с «Ноликом».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Нолик выпадает из телефона.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Ребята смотрите, кто это?</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поднимает игрушку Нолика.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Дети: </w:t>
      </w:r>
      <w:r w:rsidRPr="00036D93">
        <w:rPr>
          <w:rFonts w:ascii="Times New Roman" w:eastAsia="Times New Roman" w:hAnsi="Times New Roman" w:cs="Times New Roman"/>
          <w:sz w:val="24"/>
          <w:szCs w:val="24"/>
          <w:lang w:eastAsia="ru-RU"/>
        </w:rPr>
        <w:t>Это Нолик!</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Здравствуй Нолик, что ты делал в моем телефоне? Мы с ребятами тебя ищем.</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Нолик: </w:t>
      </w:r>
      <w:r w:rsidRPr="00036D93">
        <w:rPr>
          <w:rFonts w:ascii="Times New Roman" w:eastAsia="Times New Roman" w:hAnsi="Times New Roman" w:cs="Times New Roman"/>
          <w:sz w:val="24"/>
          <w:szCs w:val="24"/>
          <w:lang w:eastAsia="ru-RU"/>
        </w:rPr>
        <w:t>Здравствуйте ребята! Вы ведь знаете, что мы питаемся от разных приборов. Я ослаб и проголодался, тогда я решил зарядится энергией от вашего телефона Александра Александровна.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Все с тобой понятно.</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proofErr w:type="spellStart"/>
      <w:proofErr w:type="gramStart"/>
      <w:r>
        <w:rPr>
          <w:rFonts w:ascii="Times New Roman" w:eastAsia="Times New Roman" w:hAnsi="Times New Roman" w:cs="Times New Roman"/>
          <w:b/>
          <w:bCs/>
          <w:sz w:val="24"/>
          <w:szCs w:val="24"/>
          <w:lang w:eastAsia="ru-RU"/>
        </w:rPr>
        <w:lastRenderedPageBreak/>
        <w:t>Симка</w:t>
      </w:r>
      <w:r w:rsidRPr="00036D93">
        <w:rPr>
          <w:rFonts w:ascii="Times New Roman" w:eastAsia="Times New Roman" w:hAnsi="Times New Roman" w:cs="Times New Roman"/>
          <w:b/>
          <w:bCs/>
          <w:sz w:val="24"/>
          <w:szCs w:val="24"/>
          <w:lang w:eastAsia="ru-RU"/>
        </w:rPr>
        <w:t>:</w:t>
      </w:r>
      <w:r w:rsidRPr="00036D93">
        <w:rPr>
          <w:rFonts w:ascii="Times New Roman" w:eastAsia="Times New Roman" w:hAnsi="Times New Roman" w:cs="Times New Roman"/>
          <w:sz w:val="24"/>
          <w:szCs w:val="24"/>
          <w:lang w:eastAsia="ru-RU"/>
        </w:rPr>
        <w:t>ТЫДЫЩ</w:t>
      </w:r>
      <w:proofErr w:type="spellEnd"/>
      <w:proofErr w:type="gramEnd"/>
      <w:r w:rsidRPr="00036D93">
        <w:rPr>
          <w:rFonts w:ascii="Times New Roman" w:eastAsia="Times New Roman" w:hAnsi="Times New Roman" w:cs="Times New Roman"/>
          <w:sz w:val="24"/>
          <w:szCs w:val="24"/>
          <w:lang w:eastAsia="ru-RU"/>
        </w:rPr>
        <w:t xml:space="preserve">, ребята! Молодцы! С вами было очень интересно! Но нам пора с вами прощаться и возвращаться к Дим </w:t>
      </w:r>
      <w:proofErr w:type="spellStart"/>
      <w:r w:rsidRPr="00036D93">
        <w:rPr>
          <w:rFonts w:ascii="Times New Roman" w:eastAsia="Times New Roman" w:hAnsi="Times New Roman" w:cs="Times New Roman"/>
          <w:sz w:val="24"/>
          <w:szCs w:val="24"/>
          <w:lang w:eastAsia="ru-RU"/>
        </w:rPr>
        <w:t>Димычу</w:t>
      </w:r>
      <w:proofErr w:type="spellEnd"/>
      <w:r w:rsidRPr="00036D93">
        <w:rPr>
          <w:rFonts w:ascii="Times New Roman" w:eastAsia="Times New Roman" w:hAnsi="Times New Roman" w:cs="Times New Roman"/>
          <w:sz w:val="24"/>
          <w:szCs w:val="24"/>
          <w:lang w:eastAsia="ru-RU"/>
        </w:rPr>
        <w:t>!</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 xml:space="preserve">До свидания! </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sz w:val="24"/>
          <w:szCs w:val="24"/>
          <w:lang w:eastAsia="ru-RU"/>
        </w:rPr>
        <w:t xml:space="preserve">IV часть. </w:t>
      </w:r>
      <w:proofErr w:type="gramStart"/>
      <w:r w:rsidRPr="004D668C">
        <w:rPr>
          <w:rFonts w:ascii="Times New Roman" w:eastAsia="Times New Roman" w:hAnsi="Times New Roman" w:cs="Times New Roman"/>
          <w:b/>
          <w:bCs/>
          <w:sz w:val="24"/>
          <w:szCs w:val="24"/>
          <w:lang w:eastAsia="ru-RU"/>
        </w:rPr>
        <w:t>Заключительная</w:t>
      </w:r>
      <w:r w:rsidRPr="00036D93">
        <w:rPr>
          <w:rFonts w:ascii="Times New Roman" w:eastAsia="Times New Roman" w:hAnsi="Times New Roman" w:cs="Times New Roman"/>
          <w:sz w:val="24"/>
          <w:szCs w:val="24"/>
          <w:lang w:eastAsia="ru-RU"/>
        </w:rPr>
        <w:t>(</w:t>
      </w:r>
      <w:proofErr w:type="gramEnd"/>
      <w:r w:rsidRPr="00036D93">
        <w:rPr>
          <w:rFonts w:ascii="Times New Roman" w:eastAsia="Times New Roman" w:hAnsi="Times New Roman" w:cs="Times New Roman"/>
          <w:sz w:val="24"/>
          <w:szCs w:val="24"/>
          <w:lang w:eastAsia="ru-RU"/>
        </w:rPr>
        <w:t>подведение итогов, рефлексия- обобщение знаний).</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sz w:val="24"/>
          <w:szCs w:val="24"/>
          <w:lang w:eastAsia="ru-RU"/>
        </w:rPr>
        <w:t>Воспитатель приглашает детей встать в центре зала в круг.</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 xml:space="preserve">Воспитатель обращается к </w:t>
      </w:r>
      <w:proofErr w:type="spellStart"/>
      <w:proofErr w:type="gramStart"/>
      <w:r w:rsidRPr="00036D93">
        <w:rPr>
          <w:rFonts w:ascii="Times New Roman" w:eastAsia="Times New Roman" w:hAnsi="Times New Roman" w:cs="Times New Roman"/>
          <w:b/>
          <w:bCs/>
          <w:sz w:val="24"/>
          <w:szCs w:val="24"/>
          <w:lang w:eastAsia="ru-RU"/>
        </w:rPr>
        <w:t>детям:</w:t>
      </w:r>
      <w:r>
        <w:rPr>
          <w:rFonts w:ascii="Times New Roman" w:eastAsia="Times New Roman" w:hAnsi="Times New Roman" w:cs="Times New Roman"/>
          <w:sz w:val="24"/>
          <w:szCs w:val="24"/>
          <w:lang w:eastAsia="ru-RU"/>
        </w:rPr>
        <w:t>Ребята</w:t>
      </w:r>
      <w:proofErr w:type="spellEnd"/>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нашипоиски</w:t>
      </w:r>
      <w:proofErr w:type="spellEnd"/>
      <w:r>
        <w:rPr>
          <w:rFonts w:ascii="Times New Roman" w:eastAsia="Times New Roman" w:hAnsi="Times New Roman" w:cs="Times New Roman"/>
          <w:sz w:val="24"/>
          <w:szCs w:val="24"/>
          <w:lang w:eastAsia="ru-RU"/>
        </w:rPr>
        <w:t xml:space="preserve"> подошли</w:t>
      </w:r>
      <w:r w:rsidRPr="00036D93">
        <w:rPr>
          <w:rFonts w:ascii="Times New Roman" w:eastAsia="Times New Roman" w:hAnsi="Times New Roman" w:cs="Times New Roman"/>
          <w:sz w:val="24"/>
          <w:szCs w:val="24"/>
          <w:lang w:eastAsia="ru-RU"/>
        </w:rPr>
        <w:t xml:space="preserve"> к концу. Вы такие молодцы, столько заданий выполнили! Ребята, а кто был у нас в гостях, из какого мультфильма?</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У меня в руках мячик, передавая его друг другу я хочу, чтобы вы рассказали, что мы делали сегодня на занятии? Что вам больше всего понравилось?</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sz w:val="24"/>
          <w:szCs w:val="24"/>
          <w:lang w:eastAsia="ru-RU"/>
        </w:rPr>
        <w:t>Ответы детей:</w:t>
      </w:r>
      <w:r>
        <w:rPr>
          <w:rFonts w:ascii="Times New Roman" w:eastAsia="Times New Roman" w:hAnsi="Times New Roman" w:cs="Times New Roman"/>
          <w:b/>
          <w:bCs/>
          <w:sz w:val="24"/>
          <w:szCs w:val="24"/>
          <w:lang w:eastAsia="ru-RU"/>
        </w:rPr>
        <w:t xml:space="preserve"> </w:t>
      </w:r>
      <w:r w:rsidRPr="00036D93">
        <w:rPr>
          <w:rFonts w:ascii="Times New Roman" w:eastAsia="Times New Roman" w:hAnsi="Times New Roman" w:cs="Times New Roman"/>
          <w:sz w:val="24"/>
          <w:szCs w:val="24"/>
          <w:lang w:eastAsia="ru-RU"/>
        </w:rPr>
        <w:t>Играли в игры с геометрическими фигурами: «Соедини по цифрам</w:t>
      </w:r>
      <w:r w:rsidRPr="00036D93">
        <w:rPr>
          <w:rFonts w:ascii="Times New Roman" w:eastAsia="Times New Roman" w:hAnsi="Times New Roman" w:cs="Times New Roman"/>
          <w:bCs/>
          <w:sz w:val="24"/>
          <w:szCs w:val="24"/>
          <w:lang w:eastAsia="ru-RU"/>
        </w:rPr>
        <w:t>»</w:t>
      </w:r>
      <w:r w:rsidRPr="00036D93">
        <w:rPr>
          <w:rFonts w:ascii="Times New Roman" w:eastAsia="Times New Roman" w:hAnsi="Times New Roman" w:cs="Times New Roman"/>
          <w:sz w:val="24"/>
          <w:szCs w:val="24"/>
          <w:lang w:eastAsia="ru-RU"/>
        </w:rPr>
        <w:t>, выполняли упражнение «Геометрический диктант» с Симкой, играли с Ноликом и т.д.</w:t>
      </w:r>
    </w:p>
    <w:p w:rsidR="00834765" w:rsidRPr="00036D93" w:rsidRDefault="00834765" w:rsidP="00834765">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Воспитатель: </w:t>
      </w:r>
      <w:r w:rsidRPr="00036D93">
        <w:rPr>
          <w:rFonts w:ascii="Times New Roman" w:eastAsia="Times New Roman" w:hAnsi="Times New Roman" w:cs="Times New Roman"/>
          <w:sz w:val="24"/>
          <w:szCs w:val="24"/>
          <w:lang w:eastAsia="ru-RU"/>
        </w:rPr>
        <w:t xml:space="preserve">Вы сегодня справились с заданиями и помогли Симке и Нолику все вместе. А в подарок вы получаете вот такие эмблемы </w:t>
      </w:r>
      <w:proofErr w:type="spellStart"/>
      <w:r w:rsidRPr="00036D93">
        <w:rPr>
          <w:rFonts w:ascii="Times New Roman" w:eastAsia="Times New Roman" w:hAnsi="Times New Roman" w:cs="Times New Roman"/>
          <w:sz w:val="24"/>
          <w:szCs w:val="24"/>
          <w:lang w:eastAsia="ru-RU"/>
        </w:rPr>
        <w:t>фиксиков</w:t>
      </w:r>
      <w:proofErr w:type="spellEnd"/>
      <w:r w:rsidRPr="00036D93">
        <w:rPr>
          <w:rFonts w:ascii="Times New Roman" w:eastAsia="Times New Roman" w:hAnsi="Times New Roman" w:cs="Times New Roman"/>
          <w:sz w:val="24"/>
          <w:szCs w:val="24"/>
          <w:lang w:eastAsia="ru-RU"/>
        </w:rPr>
        <w:t xml:space="preserve">! </w:t>
      </w: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u w:val="single"/>
          <w:lang w:eastAsia="ru-RU"/>
        </w:rPr>
      </w:pPr>
    </w:p>
    <w:p w:rsidR="00834765" w:rsidRPr="00D20FF1"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sidRPr="00D20FF1">
        <w:rPr>
          <w:rFonts w:ascii="Times New Roman" w:eastAsia="Times New Roman" w:hAnsi="Times New Roman" w:cs="Times New Roman"/>
          <w:b/>
          <w:bCs/>
          <w:kern w:val="36"/>
          <w:sz w:val="24"/>
          <w:szCs w:val="24"/>
          <w:lang w:eastAsia="ru-RU"/>
        </w:rPr>
        <w:t>ООД по приобщению к художественной литературе</w:t>
      </w:r>
    </w:p>
    <w:p w:rsidR="00834765" w:rsidRPr="00D20FF1"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sidRPr="00D20FF1">
        <w:rPr>
          <w:rFonts w:ascii="Times New Roman" w:eastAsia="Times New Roman" w:hAnsi="Times New Roman" w:cs="Times New Roman"/>
          <w:b/>
          <w:bCs/>
          <w:kern w:val="36"/>
          <w:sz w:val="24"/>
          <w:szCs w:val="24"/>
          <w:lang w:eastAsia="ru-RU"/>
        </w:rPr>
        <w:t>Рассказывание сказки «Зимовье зверей» с помощью блоков Дьенеша</w:t>
      </w:r>
    </w:p>
    <w:p w:rsidR="00834765" w:rsidRPr="00F60B52" w:rsidRDefault="00834765" w:rsidP="00834765">
      <w:pPr>
        <w:shd w:val="clear" w:color="auto" w:fill="FFFFFF"/>
        <w:spacing w:after="0" w:line="360" w:lineRule="auto"/>
        <w:jc w:val="center"/>
        <w:rPr>
          <w:rFonts w:ascii="Times New Roman" w:eastAsia="Times New Roman" w:hAnsi="Times New Roman" w:cs="Times New Roman"/>
          <w:bCs/>
          <w:kern w:val="36"/>
          <w:sz w:val="24"/>
          <w:szCs w:val="24"/>
          <w:lang w:eastAsia="ru-RU"/>
        </w:rPr>
      </w:pPr>
      <w:r>
        <w:rPr>
          <w:noProof/>
          <w:lang w:eastAsia="ru-RU"/>
        </w:rPr>
        <w:drawing>
          <wp:inline distT="0" distB="0" distL="0" distR="0">
            <wp:extent cx="2377440" cy="2377440"/>
            <wp:effectExtent l="0" t="0" r="0" b="0"/>
            <wp:docPr id="17" name="Рисунок 17" descr="Зимовье з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имовье звер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rsidR="00834765" w:rsidRDefault="00834765" w:rsidP="00834765">
      <w:pPr>
        <w:pStyle w:val="Default"/>
        <w:spacing w:line="360" w:lineRule="auto"/>
        <w:rPr>
          <w:sz w:val="23"/>
          <w:szCs w:val="23"/>
        </w:rPr>
      </w:pPr>
      <w:r>
        <w:rPr>
          <w:b/>
          <w:bCs/>
          <w:sz w:val="23"/>
          <w:szCs w:val="23"/>
        </w:rPr>
        <w:t xml:space="preserve">Задачи: </w:t>
      </w:r>
      <w:r>
        <w:rPr>
          <w:sz w:val="23"/>
          <w:szCs w:val="23"/>
        </w:rPr>
        <w:t>Создать условия для закрепления сказки «Зимовье зверей» с помощью моделей сказочных героев; развивать речь через рассказывание сказки по моделям; закрепить знания о цвете, форме, размеру и толщине блоков.</w:t>
      </w:r>
    </w:p>
    <w:p w:rsidR="00834765" w:rsidRPr="00F60B52" w:rsidRDefault="00834765" w:rsidP="00834765">
      <w:pPr>
        <w:shd w:val="clear" w:color="auto" w:fill="FFFFFF"/>
        <w:spacing w:after="0" w:line="360" w:lineRule="auto"/>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Предварительная работа:</w:t>
      </w:r>
    </w:p>
    <w:p w:rsidR="00834765" w:rsidRDefault="00834765" w:rsidP="00834765">
      <w:pPr>
        <w:shd w:val="clear" w:color="auto" w:fill="FFFFFF"/>
        <w:spacing w:after="0" w:line="360" w:lineRule="auto"/>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lastRenderedPageBreak/>
        <w:t>Знакомство с блоками Дьенеша.</w:t>
      </w:r>
    </w:p>
    <w:p w:rsidR="00834765" w:rsidRPr="00F60B52" w:rsidRDefault="00834765" w:rsidP="00834765">
      <w:pPr>
        <w:shd w:val="clear" w:color="auto" w:fill="FFFFFF"/>
        <w:spacing w:after="0" w:line="360" w:lineRule="auto"/>
        <w:rPr>
          <w:rFonts w:ascii="Times New Roman" w:eastAsia="Times New Roman" w:hAnsi="Times New Roman" w:cs="Times New Roman"/>
          <w:b/>
          <w:bCs/>
          <w:kern w:val="36"/>
          <w:sz w:val="24"/>
          <w:szCs w:val="24"/>
          <w:lang w:eastAsia="ru-RU"/>
        </w:rPr>
      </w:pPr>
      <w:proofErr w:type="spellStart"/>
      <w:r>
        <w:rPr>
          <w:rFonts w:ascii="Times New Roman" w:eastAsia="Times New Roman" w:hAnsi="Times New Roman" w:cs="Times New Roman"/>
          <w:bCs/>
          <w:kern w:val="36"/>
          <w:sz w:val="24"/>
          <w:szCs w:val="24"/>
          <w:lang w:eastAsia="ru-RU"/>
        </w:rPr>
        <w:t>Чтение</w:t>
      </w:r>
      <w:r w:rsidRPr="00F60B52">
        <w:rPr>
          <w:rFonts w:ascii="Times New Roman" w:eastAsia="Times New Roman" w:hAnsi="Times New Roman" w:cs="Times New Roman"/>
          <w:bCs/>
          <w:kern w:val="36"/>
          <w:sz w:val="24"/>
          <w:szCs w:val="24"/>
          <w:lang w:eastAsia="ru-RU"/>
        </w:rPr>
        <w:t>сказки</w:t>
      </w:r>
      <w:proofErr w:type="spellEnd"/>
      <w:r w:rsidRPr="00F60B52">
        <w:rPr>
          <w:rFonts w:ascii="Times New Roman" w:eastAsia="Times New Roman" w:hAnsi="Times New Roman" w:cs="Times New Roman"/>
          <w:bCs/>
          <w:kern w:val="36"/>
          <w:sz w:val="24"/>
          <w:szCs w:val="24"/>
          <w:lang w:eastAsia="ru-RU"/>
        </w:rPr>
        <w:t xml:space="preserve"> «</w:t>
      </w:r>
      <w:r w:rsidRPr="0069659C">
        <w:rPr>
          <w:rFonts w:ascii="Times New Roman" w:eastAsia="Times New Roman" w:hAnsi="Times New Roman" w:cs="Times New Roman"/>
          <w:bCs/>
          <w:kern w:val="36"/>
          <w:sz w:val="24"/>
          <w:szCs w:val="24"/>
          <w:lang w:eastAsia="ru-RU"/>
        </w:rPr>
        <w:t>Зимовье зверей</w:t>
      </w:r>
      <w:r>
        <w:rPr>
          <w:rFonts w:ascii="Times New Roman" w:eastAsia="Times New Roman" w:hAnsi="Times New Roman" w:cs="Times New Roman"/>
          <w:bCs/>
          <w:kern w:val="36"/>
          <w:sz w:val="24"/>
          <w:szCs w:val="24"/>
          <w:lang w:eastAsia="ru-RU"/>
        </w:rPr>
        <w:t>», беседа по содержанию, рассматривание иллюстраций к сказке, драматизация, настольный театр.</w:t>
      </w:r>
    </w:p>
    <w:p w:rsidR="00834765" w:rsidRDefault="00834765" w:rsidP="00834765">
      <w:pPr>
        <w:shd w:val="clear" w:color="auto" w:fill="FFFFFF"/>
        <w:spacing w:after="0" w:line="360" w:lineRule="auto"/>
        <w:jc w:val="center"/>
        <w:rPr>
          <w:rFonts w:ascii="Times New Roman" w:eastAsia="Times New Roman" w:hAnsi="Times New Roman" w:cs="Times New Roman"/>
          <w:b/>
          <w:sz w:val="24"/>
          <w:szCs w:val="30"/>
          <w:lang w:eastAsia="ru-RU"/>
        </w:rPr>
      </w:pPr>
      <w:r>
        <w:rPr>
          <w:rFonts w:ascii="Times New Roman" w:eastAsia="Times New Roman" w:hAnsi="Times New Roman" w:cs="Times New Roman"/>
          <w:b/>
          <w:sz w:val="24"/>
          <w:szCs w:val="30"/>
          <w:lang w:eastAsia="ru-RU"/>
        </w:rPr>
        <w:t>Взаимодействие с детьми</w:t>
      </w:r>
    </w:p>
    <w:p w:rsidR="00834765" w:rsidRDefault="00834765" w:rsidP="00C572D4">
      <w:pPr>
        <w:pStyle w:val="a7"/>
        <w:numPr>
          <w:ilvl w:val="0"/>
          <w:numId w:val="3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Вспомнить, какие герои в сказке «Зимовье зверей».</w:t>
      </w:r>
    </w:p>
    <w:p w:rsidR="00834765" w:rsidRDefault="00834765" w:rsidP="00C572D4">
      <w:pPr>
        <w:pStyle w:val="a7"/>
        <w:numPr>
          <w:ilvl w:val="0"/>
          <w:numId w:val="3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На какие блоки похожи животные из сказки.</w:t>
      </w:r>
    </w:p>
    <w:p w:rsidR="00834765" w:rsidRDefault="00834765" w:rsidP="00C572D4">
      <w:pPr>
        <w:pStyle w:val="a7"/>
        <w:numPr>
          <w:ilvl w:val="0"/>
          <w:numId w:val="3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Предложить выбрать блоки для инсценировки сказки.</w:t>
      </w:r>
    </w:p>
    <w:p w:rsidR="00834765" w:rsidRDefault="00834765" w:rsidP="00C572D4">
      <w:pPr>
        <w:pStyle w:val="a7"/>
        <w:numPr>
          <w:ilvl w:val="0"/>
          <w:numId w:val="3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Инсценировка сказки с помощью блоков Дьенеша.</w:t>
      </w:r>
    </w:p>
    <w:p w:rsidR="00834765" w:rsidRPr="0069659C" w:rsidRDefault="00834765" w:rsidP="00C572D4">
      <w:pPr>
        <w:pStyle w:val="a7"/>
        <w:numPr>
          <w:ilvl w:val="0"/>
          <w:numId w:val="35"/>
        </w:numPr>
        <w:shd w:val="clear" w:color="auto" w:fill="FFFFFF"/>
        <w:spacing w:after="0" w:line="360" w:lineRule="auto"/>
        <w:rPr>
          <w:rFonts w:ascii="Times New Roman" w:eastAsia="Times New Roman" w:hAnsi="Times New Roman" w:cs="Times New Roman"/>
          <w:sz w:val="24"/>
          <w:szCs w:val="30"/>
          <w:lang w:eastAsia="ru-RU"/>
        </w:rPr>
      </w:pPr>
      <w:r>
        <w:rPr>
          <w:rFonts w:ascii="Times New Roman" w:eastAsia="Times New Roman" w:hAnsi="Times New Roman" w:cs="Times New Roman"/>
          <w:sz w:val="24"/>
          <w:szCs w:val="30"/>
          <w:lang w:eastAsia="ru-RU"/>
        </w:rPr>
        <w:t>Подведение итога, вспомнить какое животное каким блоком обозначали.</w:t>
      </w:r>
    </w:p>
    <w:p w:rsidR="00834765" w:rsidRPr="00AD3943" w:rsidRDefault="00834765" w:rsidP="00834765">
      <w:pPr>
        <w:shd w:val="clear" w:color="auto" w:fill="FFFFFF"/>
        <w:spacing w:after="0" w:line="360" w:lineRule="auto"/>
        <w:rPr>
          <w:rFonts w:ascii="Times New Roman" w:eastAsia="Times New Roman" w:hAnsi="Times New Roman" w:cs="Times New Roman"/>
          <w:b/>
          <w:sz w:val="24"/>
          <w:szCs w:val="30"/>
          <w:u w:val="single"/>
          <w:lang w:eastAsia="ru-RU"/>
        </w:rPr>
      </w:pPr>
      <w:r>
        <w:rPr>
          <w:rFonts w:ascii="Times New Roman" w:eastAsia="Times New Roman" w:hAnsi="Times New Roman" w:cs="Times New Roman"/>
          <w:b/>
          <w:sz w:val="24"/>
          <w:szCs w:val="30"/>
          <w:u w:val="single"/>
          <w:lang w:eastAsia="ru-RU"/>
        </w:rPr>
        <w:t xml:space="preserve">СКАЗКА </w:t>
      </w:r>
      <w:r w:rsidRPr="00AD3943">
        <w:rPr>
          <w:rFonts w:ascii="Times New Roman" w:eastAsia="Times New Roman" w:hAnsi="Times New Roman" w:cs="Times New Roman"/>
          <w:b/>
          <w:sz w:val="24"/>
          <w:szCs w:val="30"/>
          <w:u w:val="single"/>
          <w:lang w:eastAsia="ru-RU"/>
        </w:rPr>
        <w:t>Зимовье зверей</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Шел бык лесом, попадается ему навстречу баран.</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68580</wp:posOffset>
            </wp:positionH>
            <wp:positionV relativeFrom="paragraph">
              <wp:posOffset>63500</wp:posOffset>
            </wp:positionV>
            <wp:extent cx="1184910" cy="1195705"/>
            <wp:effectExtent l="0" t="0" r="0" b="4445"/>
            <wp:wrapTight wrapText="bothSides">
              <wp:wrapPolygon edited="0">
                <wp:start x="0" y="0"/>
                <wp:lineTo x="0" y="21336"/>
                <wp:lineTo x="21183" y="21336"/>
                <wp:lineTo x="21183" y="0"/>
                <wp:lineTo x="0" y="0"/>
              </wp:wrapPolygon>
            </wp:wrapTight>
            <wp:docPr id="24" name="Рисунок 24" descr="Б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ы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4910" cy="1195705"/>
                    </a:xfrm>
                    <a:prstGeom prst="rect">
                      <a:avLst/>
                    </a:prstGeom>
                    <a:noFill/>
                    <a:ln>
                      <a:noFill/>
                    </a:ln>
                  </pic:spPr>
                </pic:pic>
              </a:graphicData>
            </a:graphic>
          </wp:anchor>
        </w:drawing>
      </w:r>
      <w:r w:rsidRPr="00AD3943">
        <w:rPr>
          <w:rFonts w:ascii="Times New Roman" w:eastAsia="Times New Roman" w:hAnsi="Times New Roman" w:cs="Times New Roman"/>
          <w:sz w:val="24"/>
          <w:szCs w:val="24"/>
          <w:lang w:eastAsia="ru-RU"/>
        </w:rPr>
        <w:t>—Куда, баран, идешь? — спросил бык.</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говорит баран.</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—Пойдем со мною!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пошли вместе, попадается им навстречу свинья.</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свинья, идешь? — спросил бык.</w:t>
      </w: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отвечает свинья.</w:t>
      </w: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713536" behindDoc="0" locked="0" layoutInCell="1" allowOverlap="1">
            <wp:simplePos x="0" y="0"/>
            <wp:positionH relativeFrom="margin">
              <wp:align>left</wp:align>
            </wp:positionH>
            <wp:positionV relativeFrom="paragraph">
              <wp:posOffset>3810</wp:posOffset>
            </wp:positionV>
            <wp:extent cx="1177925" cy="1092835"/>
            <wp:effectExtent l="0" t="0" r="3175" b="0"/>
            <wp:wrapThrough wrapText="bothSides">
              <wp:wrapPolygon edited="0">
                <wp:start x="0" y="0"/>
                <wp:lineTo x="0" y="21085"/>
                <wp:lineTo x="21309" y="21085"/>
                <wp:lineTo x="21309" y="0"/>
                <wp:lineTo x="0" y="0"/>
              </wp:wrapPolygon>
            </wp:wrapThrough>
            <wp:docPr id="21" name="Рисунок 21" descr="Бык, баран, св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ык, баран, свинь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925" cy="1092835"/>
                    </a:xfrm>
                    <a:prstGeom prst="rect">
                      <a:avLst/>
                    </a:prstGeom>
                    <a:noFill/>
                    <a:ln>
                      <a:noFill/>
                    </a:ln>
                  </pic:spPr>
                </pic:pic>
              </a:graphicData>
            </a:graphic>
          </wp:anchor>
        </w:drawing>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с нами.</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Пошли втроем дальше, навстречу им гусь.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гусь, идешь? — спрашивает бык.</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отвечает гусь.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margin">
              <wp:align>left</wp:align>
            </wp:positionH>
            <wp:positionV relativeFrom="paragraph">
              <wp:posOffset>3810</wp:posOffset>
            </wp:positionV>
            <wp:extent cx="1329055" cy="1287145"/>
            <wp:effectExtent l="0" t="0" r="4445" b="8255"/>
            <wp:wrapThrough wrapText="bothSides">
              <wp:wrapPolygon edited="0">
                <wp:start x="0" y="0"/>
                <wp:lineTo x="0" y="21419"/>
                <wp:lineTo x="21363" y="21419"/>
                <wp:lineTo x="21363" y="0"/>
                <wp:lineTo x="0" y="0"/>
              </wp:wrapPolygon>
            </wp:wrapThrough>
            <wp:docPr id="22" name="Рисунок 22" descr="Бык, баран, свинья, гу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ык, баран, свинья, гусь.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055" cy="1287145"/>
                    </a:xfrm>
                    <a:prstGeom prst="rect">
                      <a:avLst/>
                    </a:prstGeom>
                    <a:noFill/>
                    <a:ln>
                      <a:noFill/>
                    </a:ln>
                  </pic:spPr>
                </pic:pic>
              </a:graphicData>
            </a:graphic>
          </wp:anchor>
        </w:drawing>
      </w:r>
      <w:r w:rsidRPr="00AD3943">
        <w:rPr>
          <w:rFonts w:ascii="Times New Roman" w:eastAsia="Times New Roman" w:hAnsi="Times New Roman" w:cs="Times New Roman"/>
          <w:sz w:val="24"/>
          <w:szCs w:val="24"/>
          <w:lang w:eastAsia="ru-RU"/>
        </w:rPr>
        <w:t>—Ну, иди за нами!</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гусь и пошел за ними. Идут, а навстречу им петух.</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—Куда, петух, идешь? — спросил бык.</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—От зимы лета ищу, — отвечает петух.</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за нами!</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они идут путем-дорогою и разговаривают промеж себя:</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—Как же, братцы-товарищи! Время подходит холодное, где тепла искать?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и сказывает:</w:t>
      </w: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давайте избу строить, а то, чего доброго, и впрямь зимою замерзнем.</w:t>
      </w:r>
    </w:p>
    <w:p w:rsidR="00834765" w:rsidRDefault="00834765" w:rsidP="00834765">
      <w:pPr>
        <w:shd w:val="clear" w:color="auto" w:fill="FFFFFF"/>
        <w:spacing w:after="0" w:line="240" w:lineRule="auto"/>
        <w:rPr>
          <w:rFonts w:ascii="Times New Roman" w:eastAsia="Times New Roman" w:hAnsi="Times New Roman" w:cs="Times New Roman"/>
          <w:sz w:val="24"/>
          <w:szCs w:val="24"/>
          <w:lang w:eastAsia="ru-RU"/>
        </w:rPr>
      </w:pP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simplePos x="0" y="0"/>
            <wp:positionH relativeFrom="margin">
              <wp:align>right</wp:align>
            </wp:positionH>
            <wp:positionV relativeFrom="paragraph">
              <wp:posOffset>3810</wp:posOffset>
            </wp:positionV>
            <wp:extent cx="1308735" cy="1287145"/>
            <wp:effectExtent l="0" t="0" r="5715" b="8255"/>
            <wp:wrapThrough wrapText="bothSides">
              <wp:wrapPolygon edited="0">
                <wp:start x="0" y="0"/>
                <wp:lineTo x="0" y="21419"/>
                <wp:lineTo x="21380" y="21419"/>
                <wp:lineTo x="21380" y="0"/>
                <wp:lineTo x="0" y="0"/>
              </wp:wrapPolygon>
            </wp:wrapThrough>
            <wp:docPr id="23" name="Рисунок 23" descr="Избу стро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бу строят.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735" cy="1287145"/>
                    </a:xfrm>
                    <a:prstGeom prst="rect">
                      <a:avLst/>
                    </a:prstGeom>
                    <a:noFill/>
                    <a:ln>
                      <a:noFill/>
                    </a:ln>
                  </pic:spPr>
                </pic:pic>
              </a:graphicData>
            </a:graphic>
          </wp:anchor>
        </w:drawing>
      </w:r>
      <w:r w:rsidRPr="00AD3943">
        <w:rPr>
          <w:rFonts w:ascii="Times New Roman" w:eastAsia="Times New Roman" w:hAnsi="Times New Roman" w:cs="Times New Roman"/>
          <w:sz w:val="24"/>
          <w:szCs w:val="24"/>
          <w:lang w:eastAsia="ru-RU"/>
        </w:rPr>
        <w:t>Баран говорит: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—У меня шуба тепла — вишь какая шерсть! Я и так перезимую.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Свинья говорит: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по мне хоть какие морозы — я не боюсь: зароюсь в землю и без избы прозимую.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Гусь говорит: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я сяду в середину ели, одно крыло постелю, а другим оденусь, меня никакой холод не возьмет; я и так прозимую.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Петух говорит: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lastRenderedPageBreak/>
        <w:t>—А разве у меня нет своих крыльев? И я прозимую!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видит — дело плохо, надо одному хлопотать.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 говорит, — вы как хотите, а я стану избу строить.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Выстроил себе избушку и живет в ней. Вот пришла зима холодная, стали пробирать морозы; баран просится у быка: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погреться.</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баран, у тебя шуба тепла; ты и так перезимуешь. Не пущу!</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коли не пустишь, то я разбегусь и вышибу из твоей избы бревно; тебе же будет холоднее.</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Бык думал-думал: «Дай пущу, а то, пожалуй, и меня заморозит», — и пустил барана.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свинья прозябла, пришла к быку:</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погреться.</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не пущу! Ты в землю зароешься и так перезимуешь.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не пустишь, так я рылом все столбы подрою да твою избу сворочу.</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Делать нечего, надо пустить. Пустил и свинью.</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Тут пришли к быку гусь и петух:</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—Пусти, брат, к себе погреться.</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не пущу! У вас по два крыла: одно постелешь, другим оденешься; так и прозимуете!</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не пустишь, — говорит гусь, — так я весь мох из твоих стен повыщиплю, тебе же холоднее будет.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 пустишь? — говорит петух. — Так я взлечу на чердак и всю землю с потолка сгребу, тебе же холоднее будет.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Что делать быку? Пустил жить к себе и гуся, и петуха.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живут они себе в избушке. Отогрелся в тепле петух и начал песенки распевать.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Услыхала лиса, что петух песенки распевает, захотелось ей петушиным мясом полакомиться, да как достать его? Лиса поднялась на хитрости, отправилась к медведю да волку и сказала: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—Ну, любезные куманьки! Я нашла для всех поживу: для тебя, медведь, — быка, для тебя, волк, — барана, а для себя — петуха.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—Хорошо, кумушка! — говорят медведь и волк. — Мы твоих услуг никогда не забудем. Пойдем же приколем да поедим!</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Лиса привела их к избушке. Медведь говорит волку:</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—Иди ты вперед!</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А волк кричит: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—Нет, ты посильнее меня, иди ты вперед!</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Ладно, пошел медведь; только что в двери — бык наклонил голову и припер его рогами к стенке. А баран разбежался, да как бацнет медведя в бок и сшиб его с ног. А свинья рвет и мечет в клочья. А гусь подлетел — глаза щиплет. А петух сидит на брусу и кричит:</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—Подайте сюда, подайте сюда!</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Волк с лисой услыхали крик да бежать!</w:t>
      </w:r>
    </w:p>
    <w:p w:rsidR="00834765" w:rsidRPr="00AD3943"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Вот медведь рвался, рвался, насилу вырвался, догнал волка и рассказывает:</w:t>
      </w:r>
    </w:p>
    <w:p w:rsidR="00834765" w:rsidRPr="004D668C" w:rsidRDefault="00834765" w:rsidP="00834765">
      <w:pPr>
        <w:shd w:val="clear" w:color="auto" w:fill="FFFFFF"/>
        <w:spacing w:after="0" w:line="240" w:lineRule="auto"/>
        <w:rPr>
          <w:rFonts w:ascii="Times New Roman" w:eastAsia="Times New Roman" w:hAnsi="Times New Roman" w:cs="Times New Roman"/>
          <w:sz w:val="24"/>
          <w:szCs w:val="24"/>
          <w:lang w:eastAsia="ru-RU"/>
        </w:rPr>
      </w:pPr>
      <w:r w:rsidRPr="00AD3943">
        <w:rPr>
          <w:rFonts w:ascii="Times New Roman" w:eastAsia="Times New Roman" w:hAnsi="Times New Roman" w:cs="Times New Roman"/>
          <w:sz w:val="24"/>
          <w:szCs w:val="24"/>
          <w:lang w:eastAsia="ru-RU"/>
        </w:rPr>
        <w:t xml:space="preserve">—Ну, что было мне! Этакого страху отродясь не видывал. Только что вошел я в избу, откуда ни возьмись, баба с ухватом на меня... Так к стене и прижала! Набежало народу пропасть: кто бьет, кто рвет, кто шилом в глаза колет. А еще один на брусу сидел да все кричал: «Подайте сюда, подайте сюда!» Ну, если б подали к </w:t>
      </w:r>
      <w:r>
        <w:rPr>
          <w:rFonts w:ascii="Times New Roman" w:eastAsia="Times New Roman" w:hAnsi="Times New Roman" w:cs="Times New Roman"/>
          <w:sz w:val="24"/>
          <w:szCs w:val="24"/>
          <w:lang w:eastAsia="ru-RU"/>
        </w:rPr>
        <w:t>нему, кажись бы, и смерть была</w:t>
      </w:r>
    </w:p>
    <w:p w:rsidR="00834765" w:rsidRDefault="00834765" w:rsidP="00834765">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834765" w:rsidRPr="004D668C"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Ознакомление с окружающим</w:t>
      </w:r>
    </w:p>
    <w:p w:rsidR="00834765" w:rsidRPr="004D668C"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4D668C">
        <w:rPr>
          <w:rFonts w:ascii="Times New Roman" w:eastAsia="Times New Roman" w:hAnsi="Times New Roman" w:cs="Times New Roman"/>
          <w:b/>
          <w:bCs/>
          <w:kern w:val="36"/>
          <w:sz w:val="24"/>
          <w:szCs w:val="24"/>
          <w:lang w:eastAsia="ru-RU"/>
        </w:rPr>
        <w:t>Дидактическая игра «Морские обитатели»</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
          <w:bCs/>
          <w:kern w:val="36"/>
          <w:sz w:val="24"/>
          <w:szCs w:val="24"/>
          <w:lang w:eastAsia="ru-RU"/>
        </w:rPr>
        <w:t>Возраст игроков:</w:t>
      </w:r>
      <w:r>
        <w:rPr>
          <w:rFonts w:ascii="Times New Roman" w:eastAsia="Times New Roman" w:hAnsi="Times New Roman" w:cs="Times New Roman"/>
          <w:bCs/>
          <w:kern w:val="36"/>
          <w:sz w:val="24"/>
          <w:szCs w:val="24"/>
          <w:lang w:eastAsia="ru-RU"/>
        </w:rPr>
        <w:t xml:space="preserve"> 5-7 лет</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lastRenderedPageBreak/>
        <w:t xml:space="preserve">Задачи: </w:t>
      </w:r>
      <w:r w:rsidRPr="007016EB">
        <w:rPr>
          <w:rFonts w:ascii="Times New Roman" w:eastAsia="Times New Roman" w:hAnsi="Times New Roman" w:cs="Times New Roman"/>
          <w:bCs/>
          <w:kern w:val="36"/>
          <w:sz w:val="24"/>
          <w:szCs w:val="24"/>
          <w:lang w:eastAsia="ru-RU"/>
        </w:rPr>
        <w:t>закреплять знания детей о морских обитателях; развивать умение детей декодировать информацию о блоках Дьенеша; развивать навыки контроля и самоконтроля ребенка во время игровой деятельности.</w:t>
      </w:r>
    </w:p>
    <w:p w:rsidR="00834765"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Оборудование:</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7016EB">
        <w:rPr>
          <w:rFonts w:ascii="Times New Roman" w:eastAsia="Times New Roman" w:hAnsi="Times New Roman" w:cs="Times New Roman"/>
          <w:bCs/>
          <w:kern w:val="36"/>
          <w:sz w:val="24"/>
          <w:szCs w:val="24"/>
          <w:lang w:eastAsia="ru-RU"/>
        </w:rPr>
        <w:t>- игровое поле, состоящее из трех столбцов: в первом столбце воспитатель помещает карточки с изображением морских обитателей, во втором – кодовые карточки, третий столбец остается свободным (он предназначен для блоков, которые будут раскладывать игроки);</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карточки с и</w:t>
      </w:r>
      <w:r>
        <w:rPr>
          <w:rFonts w:ascii="Times New Roman" w:eastAsia="Times New Roman" w:hAnsi="Times New Roman" w:cs="Times New Roman"/>
          <w:bCs/>
          <w:kern w:val="36"/>
          <w:sz w:val="24"/>
          <w:szCs w:val="24"/>
          <w:lang w:eastAsia="ru-RU"/>
        </w:rPr>
        <w:t>зображением морских обитателей;</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xml:space="preserve">- кодовые карточки к </w:t>
      </w:r>
      <w:r>
        <w:rPr>
          <w:rFonts w:ascii="Times New Roman" w:eastAsia="Times New Roman" w:hAnsi="Times New Roman" w:cs="Times New Roman"/>
          <w:bCs/>
          <w:kern w:val="36"/>
          <w:sz w:val="24"/>
          <w:szCs w:val="24"/>
          <w:lang w:eastAsia="ru-RU"/>
        </w:rPr>
        <w:t>блокам Дьенеша (знаки-символы);</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блоки Дьенеша.</w:t>
      </w:r>
    </w:p>
    <w:p w:rsidR="00834765" w:rsidRPr="00EC1326"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Ход игры:</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Ребёнок выбирает на игровом поле понравившегося ему морского обитателя, называет его и рассказывает о внешнем виде, особенностях данного обитателя. Если ребёнок не знает данного морского обитателя, ход переходит к другому игроку, который может рассказать инфо</w:t>
      </w:r>
      <w:r>
        <w:rPr>
          <w:rFonts w:ascii="Times New Roman" w:eastAsia="Times New Roman" w:hAnsi="Times New Roman" w:cs="Times New Roman"/>
          <w:bCs/>
          <w:kern w:val="36"/>
          <w:sz w:val="24"/>
          <w:szCs w:val="24"/>
          <w:lang w:eastAsia="ru-RU"/>
        </w:rPr>
        <w:t>рмацию о данном морском жителе.</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После того, как игрок </w:t>
      </w:r>
      <w:r w:rsidRPr="007016EB">
        <w:rPr>
          <w:rFonts w:ascii="Times New Roman" w:eastAsia="Times New Roman" w:hAnsi="Times New Roman" w:cs="Times New Roman"/>
          <w:bCs/>
          <w:kern w:val="36"/>
          <w:sz w:val="24"/>
          <w:szCs w:val="24"/>
          <w:lang w:eastAsia="ru-RU"/>
        </w:rPr>
        <w:t>рассказал о морском обитателе, он получает право найти блок по кодовой карточке, лежащей напротив</w:t>
      </w:r>
      <w:r>
        <w:rPr>
          <w:rFonts w:ascii="Times New Roman" w:eastAsia="Times New Roman" w:hAnsi="Times New Roman" w:cs="Times New Roman"/>
          <w:bCs/>
          <w:kern w:val="36"/>
          <w:sz w:val="24"/>
          <w:szCs w:val="24"/>
          <w:lang w:eastAsia="ru-RU"/>
        </w:rPr>
        <w:t xml:space="preserve"> изображения данного обитателя.</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xml:space="preserve">За правильно выполненное задание игрок получает жетон. Побеждает тот игрок, который наберет </w:t>
      </w:r>
      <w:r>
        <w:rPr>
          <w:rFonts w:ascii="Times New Roman" w:eastAsia="Times New Roman" w:hAnsi="Times New Roman" w:cs="Times New Roman"/>
          <w:bCs/>
          <w:kern w:val="36"/>
          <w:sz w:val="24"/>
          <w:szCs w:val="24"/>
          <w:lang w:eastAsia="ru-RU"/>
        </w:rPr>
        <w:t>наибольшее количество жетонов.</w:t>
      </w:r>
    </w:p>
    <w:p w:rsidR="00834765" w:rsidRPr="007016EB"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7016EB">
        <w:rPr>
          <w:rFonts w:ascii="Times New Roman" w:eastAsia="Times New Roman" w:hAnsi="Times New Roman" w:cs="Times New Roman"/>
          <w:bCs/>
          <w:kern w:val="36"/>
          <w:sz w:val="24"/>
          <w:szCs w:val="24"/>
          <w:lang w:eastAsia="ru-RU"/>
        </w:rPr>
        <w:t xml:space="preserve">Хотелось бы отметить, что по подобию </w:t>
      </w:r>
      <w:r>
        <w:rPr>
          <w:rFonts w:ascii="Times New Roman" w:eastAsia="Times New Roman" w:hAnsi="Times New Roman" w:cs="Times New Roman"/>
          <w:bCs/>
          <w:kern w:val="36"/>
          <w:sz w:val="24"/>
          <w:szCs w:val="24"/>
          <w:lang w:eastAsia="ru-RU"/>
        </w:rPr>
        <w:t>организовываются</w:t>
      </w:r>
      <w:r w:rsidRPr="007016EB">
        <w:rPr>
          <w:rFonts w:ascii="Times New Roman" w:eastAsia="Times New Roman" w:hAnsi="Times New Roman" w:cs="Times New Roman"/>
          <w:bCs/>
          <w:kern w:val="36"/>
          <w:sz w:val="24"/>
          <w:szCs w:val="24"/>
          <w:lang w:eastAsia="ru-RU"/>
        </w:rPr>
        <w:t xml:space="preserve"> игры на закрепление знаний не только о морских обитателях, но и о других объектах живой природы (деревьях, ягодах, цветах и т.п.)</w:t>
      </w:r>
    </w:p>
    <w:p w:rsidR="00834765" w:rsidRDefault="00834765" w:rsidP="00834765">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834765" w:rsidRDefault="00834765" w:rsidP="00834765">
      <w:pPr>
        <w:shd w:val="clear" w:color="auto" w:fill="FFFFFF"/>
        <w:spacing w:after="0" w:line="360" w:lineRule="auto"/>
        <w:ind w:firstLine="567"/>
        <w:jc w:val="right"/>
        <w:rPr>
          <w:rFonts w:ascii="Times New Roman" w:eastAsia="Times New Roman" w:hAnsi="Times New Roman" w:cs="Times New Roman"/>
          <w:bCs/>
          <w:kern w:val="36"/>
          <w:sz w:val="24"/>
          <w:szCs w:val="24"/>
          <w:lang w:eastAsia="ru-RU"/>
        </w:rPr>
      </w:pPr>
    </w:p>
    <w:p w:rsidR="00834765" w:rsidRDefault="00834765" w:rsidP="00834765">
      <w:pPr>
        <w:shd w:val="clear" w:color="auto" w:fill="FFFFFF"/>
        <w:spacing w:after="0" w:line="360" w:lineRule="auto"/>
        <w:rPr>
          <w:rFonts w:ascii="Times New Roman" w:eastAsia="Times New Roman" w:hAnsi="Times New Roman" w:cs="Times New Roman"/>
          <w:bCs/>
          <w:kern w:val="36"/>
          <w:sz w:val="24"/>
          <w:szCs w:val="24"/>
          <w:lang w:eastAsia="ru-RU"/>
        </w:rPr>
      </w:pPr>
    </w:p>
    <w:p w:rsidR="00834765" w:rsidRDefault="00834765" w:rsidP="00834765">
      <w:pPr>
        <w:shd w:val="clear" w:color="auto" w:fill="FFFFFF"/>
        <w:spacing w:after="0" w:line="36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bCs/>
          <w:kern w:val="36"/>
          <w:sz w:val="24"/>
          <w:szCs w:val="24"/>
          <w:lang w:eastAsia="ru-RU"/>
        </w:rPr>
        <w:t>ПРИЛОЖЕНИЕ 8</w:t>
      </w:r>
    </w:p>
    <w:p w:rsidR="00834765" w:rsidRDefault="00834765" w:rsidP="00834765">
      <w:pPr>
        <w:shd w:val="clear" w:color="auto" w:fill="FFFFFF"/>
        <w:spacing w:after="0" w:line="360" w:lineRule="auto"/>
        <w:ind w:firstLine="567"/>
        <w:jc w:val="center"/>
        <w:rPr>
          <w:rFonts w:ascii="Times New Roman" w:eastAsia="Times New Roman" w:hAnsi="Times New Roman" w:cs="Times New Roman"/>
          <w:sz w:val="24"/>
          <w:szCs w:val="24"/>
          <w:lang w:eastAsia="ru-RU"/>
        </w:rPr>
      </w:pPr>
      <w:r w:rsidRPr="00036D93">
        <w:rPr>
          <w:rFonts w:ascii="Times New Roman" w:eastAsia="Times New Roman" w:hAnsi="Times New Roman" w:cs="Times New Roman"/>
          <w:b/>
          <w:bCs/>
          <w:kern w:val="36"/>
          <w:sz w:val="24"/>
          <w:szCs w:val="24"/>
          <w:lang w:eastAsia="ru-RU"/>
        </w:rPr>
        <w:t>Работа с родителями</w:t>
      </w:r>
    </w:p>
    <w:p w:rsidR="00834765" w:rsidRPr="004D668C" w:rsidRDefault="00834765" w:rsidP="00834765">
      <w:pPr>
        <w:shd w:val="clear" w:color="auto" w:fill="FFFFFF"/>
        <w:spacing w:after="0" w:line="360" w:lineRule="auto"/>
        <w:ind w:firstLine="567"/>
        <w:jc w:val="center"/>
        <w:rPr>
          <w:rFonts w:ascii="Times New Roman" w:eastAsia="Times New Roman" w:hAnsi="Times New Roman" w:cs="Times New Roman"/>
          <w:sz w:val="24"/>
          <w:szCs w:val="24"/>
          <w:lang w:eastAsia="ru-RU"/>
        </w:rPr>
      </w:pPr>
      <w:r w:rsidRPr="004D668C">
        <w:rPr>
          <w:rFonts w:ascii="Times New Roman" w:eastAsia="Times New Roman" w:hAnsi="Times New Roman" w:cs="Times New Roman"/>
          <w:b/>
          <w:bCs/>
          <w:kern w:val="36"/>
          <w:sz w:val="24"/>
          <w:szCs w:val="24"/>
          <w:lang w:eastAsia="ru-RU"/>
        </w:rPr>
        <w:t>Мастер-класс для родителей</w:t>
      </w:r>
    </w:p>
    <w:p w:rsidR="00834765" w:rsidRDefault="00834765" w:rsidP="00834765">
      <w:pPr>
        <w:shd w:val="clear" w:color="auto" w:fill="FFFFFF"/>
        <w:spacing w:after="0" w:line="360" w:lineRule="auto"/>
        <w:ind w:firstLine="567"/>
        <w:jc w:val="center"/>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Тема: </w:t>
      </w:r>
      <w:r w:rsidRPr="00036D93">
        <w:rPr>
          <w:rFonts w:ascii="Times New Roman" w:eastAsia="Times New Roman" w:hAnsi="Times New Roman" w:cs="Times New Roman"/>
          <w:b/>
          <w:bCs/>
          <w:kern w:val="36"/>
          <w:sz w:val="24"/>
          <w:szCs w:val="24"/>
          <w:lang w:eastAsia="ru-RU"/>
        </w:rPr>
        <w:t>«</w:t>
      </w:r>
      <w:r w:rsidRPr="004D668C">
        <w:rPr>
          <w:rFonts w:ascii="Times New Roman" w:eastAsia="Times New Roman" w:hAnsi="Times New Roman" w:cs="Times New Roman"/>
          <w:b/>
          <w:bCs/>
          <w:kern w:val="36"/>
          <w:sz w:val="24"/>
          <w:szCs w:val="24"/>
          <w:lang w:eastAsia="ru-RU"/>
        </w:rPr>
        <w:t>Знакомство с логическими блоками Дьенеша»</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
          <w:bCs/>
          <w:kern w:val="36"/>
          <w:sz w:val="24"/>
          <w:szCs w:val="24"/>
          <w:lang w:eastAsia="ru-RU"/>
        </w:rPr>
        <w:t xml:space="preserve">Цель: </w:t>
      </w:r>
      <w:r w:rsidRPr="008322B4">
        <w:rPr>
          <w:rFonts w:ascii="Times New Roman" w:eastAsia="Times New Roman" w:hAnsi="Times New Roman" w:cs="Times New Roman"/>
          <w:bCs/>
          <w:kern w:val="36"/>
          <w:sz w:val="24"/>
          <w:szCs w:val="24"/>
          <w:lang w:eastAsia="ru-RU"/>
        </w:rPr>
        <w:t>Познакомить ро</w:t>
      </w:r>
      <w:r>
        <w:rPr>
          <w:rFonts w:ascii="Times New Roman" w:eastAsia="Times New Roman" w:hAnsi="Times New Roman" w:cs="Times New Roman"/>
          <w:bCs/>
          <w:kern w:val="36"/>
          <w:sz w:val="24"/>
          <w:szCs w:val="24"/>
          <w:lang w:eastAsia="ru-RU"/>
        </w:rPr>
        <w:t xml:space="preserve">дителей с дидактическим материалом «Логические блоки </w:t>
      </w:r>
      <w:r w:rsidRPr="008322B4">
        <w:rPr>
          <w:rFonts w:ascii="Times New Roman" w:eastAsia="Times New Roman" w:hAnsi="Times New Roman" w:cs="Times New Roman"/>
          <w:bCs/>
          <w:kern w:val="36"/>
          <w:sz w:val="24"/>
          <w:szCs w:val="24"/>
          <w:lang w:eastAsia="ru-RU"/>
        </w:rPr>
        <w:t xml:space="preserve">Дьенеша» и </w:t>
      </w:r>
      <w:r>
        <w:rPr>
          <w:rFonts w:ascii="Times New Roman" w:eastAsia="Times New Roman" w:hAnsi="Times New Roman" w:cs="Times New Roman"/>
          <w:bCs/>
          <w:kern w:val="36"/>
          <w:sz w:val="24"/>
          <w:szCs w:val="24"/>
          <w:lang w:eastAsia="ru-RU"/>
        </w:rPr>
        <w:t>с</w:t>
      </w:r>
      <w:r w:rsidRPr="008322B4">
        <w:rPr>
          <w:rFonts w:ascii="Times New Roman" w:eastAsia="Times New Roman" w:hAnsi="Times New Roman" w:cs="Times New Roman"/>
          <w:bCs/>
          <w:kern w:val="36"/>
          <w:sz w:val="24"/>
          <w:szCs w:val="24"/>
          <w:lang w:eastAsia="ru-RU"/>
        </w:rPr>
        <w:t xml:space="preserve"> их</w:t>
      </w:r>
      <w:r>
        <w:rPr>
          <w:rFonts w:ascii="Times New Roman" w:eastAsia="Times New Roman" w:hAnsi="Times New Roman" w:cs="Times New Roman"/>
          <w:bCs/>
          <w:kern w:val="36"/>
          <w:sz w:val="24"/>
          <w:szCs w:val="24"/>
          <w:lang w:eastAsia="ru-RU"/>
        </w:rPr>
        <w:t xml:space="preserve"> использованием дома, как игрового материала</w:t>
      </w:r>
      <w:r w:rsidRPr="008322B4">
        <w:rPr>
          <w:rFonts w:ascii="Times New Roman" w:eastAsia="Times New Roman" w:hAnsi="Times New Roman" w:cs="Times New Roman"/>
          <w:bCs/>
          <w:kern w:val="36"/>
          <w:sz w:val="24"/>
          <w:szCs w:val="24"/>
          <w:lang w:eastAsia="ru-RU"/>
        </w:rPr>
        <w:t>. Раскрыть возможности эффективности, как для самостоятельных игр, а также показать возможные варианты придумывания их с детьми.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
          <w:bCs/>
          <w:kern w:val="36"/>
          <w:sz w:val="24"/>
          <w:szCs w:val="24"/>
          <w:lang w:eastAsia="ru-RU"/>
        </w:rPr>
        <w:lastRenderedPageBreak/>
        <w:t>Материал:</w:t>
      </w:r>
      <w:r w:rsidRPr="008322B4">
        <w:rPr>
          <w:rFonts w:ascii="Times New Roman" w:eastAsia="Times New Roman" w:hAnsi="Times New Roman" w:cs="Times New Roman"/>
          <w:bCs/>
          <w:kern w:val="36"/>
          <w:sz w:val="24"/>
          <w:szCs w:val="24"/>
          <w:lang w:eastAsia="ru-RU"/>
        </w:rPr>
        <w:t xml:space="preserve"> Логические блоки Дьенеша, карточки с символами свойств, фишки, предметные карточки к каждой д/и, эскизы картин - листы большого цветного картона.</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t>План проведения:</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1.</w:t>
      </w:r>
      <w:r w:rsidRPr="008322B4">
        <w:rPr>
          <w:rFonts w:ascii="Times New Roman" w:eastAsia="Times New Roman" w:hAnsi="Times New Roman" w:cs="Times New Roman"/>
          <w:bCs/>
          <w:kern w:val="36"/>
          <w:sz w:val="24"/>
          <w:szCs w:val="24"/>
          <w:lang w:eastAsia="ru-RU"/>
        </w:rPr>
        <w:tab/>
        <w:t>Теоретическая часть.</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Знакомство с блоками Дьенеша.</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2.</w:t>
      </w:r>
      <w:r w:rsidRPr="008322B4">
        <w:rPr>
          <w:rFonts w:ascii="Times New Roman" w:eastAsia="Times New Roman" w:hAnsi="Times New Roman" w:cs="Times New Roman"/>
          <w:bCs/>
          <w:kern w:val="36"/>
          <w:sz w:val="24"/>
          <w:szCs w:val="24"/>
          <w:lang w:eastAsia="ru-RU"/>
        </w:rPr>
        <w:tab/>
        <w:t>Практическая часть</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а</w:t>
      </w:r>
      <w:proofErr w:type="gramEnd"/>
      <w:r w:rsidRPr="008322B4">
        <w:rPr>
          <w:rFonts w:ascii="Times New Roman" w:eastAsia="Times New Roman" w:hAnsi="Times New Roman" w:cs="Times New Roman"/>
          <w:bCs/>
          <w:kern w:val="36"/>
          <w:sz w:val="24"/>
          <w:szCs w:val="24"/>
          <w:lang w:eastAsia="ru-RU"/>
        </w:rPr>
        <w:t>) д/и "Найди клад"</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б</w:t>
      </w:r>
      <w:proofErr w:type="gramEnd"/>
      <w:r w:rsidRPr="008322B4">
        <w:rPr>
          <w:rFonts w:ascii="Times New Roman" w:eastAsia="Times New Roman" w:hAnsi="Times New Roman" w:cs="Times New Roman"/>
          <w:bCs/>
          <w:kern w:val="36"/>
          <w:sz w:val="24"/>
          <w:szCs w:val="24"/>
          <w:lang w:eastAsia="ru-RU"/>
        </w:rPr>
        <w:t>) д/и "Найти ошибки"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в</w:t>
      </w:r>
      <w:proofErr w:type="gramEnd"/>
      <w:r w:rsidRPr="008322B4">
        <w:rPr>
          <w:rFonts w:ascii="Times New Roman" w:eastAsia="Times New Roman" w:hAnsi="Times New Roman" w:cs="Times New Roman"/>
          <w:bCs/>
          <w:kern w:val="36"/>
          <w:sz w:val="24"/>
          <w:szCs w:val="24"/>
          <w:lang w:eastAsia="ru-RU"/>
        </w:rPr>
        <w:t>) Ориентировка на листе бумаги;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г</w:t>
      </w:r>
      <w:proofErr w:type="gramEnd"/>
      <w:r w:rsidRPr="008322B4">
        <w:rPr>
          <w:rFonts w:ascii="Times New Roman" w:eastAsia="Times New Roman" w:hAnsi="Times New Roman" w:cs="Times New Roman"/>
          <w:bCs/>
          <w:kern w:val="36"/>
          <w:sz w:val="24"/>
          <w:szCs w:val="24"/>
          <w:lang w:eastAsia="ru-RU"/>
        </w:rPr>
        <w:t>) Логические задачи.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3.</w:t>
      </w:r>
      <w:r w:rsidRPr="008322B4">
        <w:rPr>
          <w:rFonts w:ascii="Times New Roman" w:eastAsia="Times New Roman" w:hAnsi="Times New Roman" w:cs="Times New Roman"/>
          <w:bCs/>
          <w:kern w:val="36"/>
          <w:sz w:val="24"/>
          <w:szCs w:val="24"/>
          <w:lang w:eastAsia="ru-RU"/>
        </w:rPr>
        <w:tab/>
        <w:t>Заключительная часть.</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t>Теоретическая часть</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Здравствуйте, уважаемые родители! Нам приятно видеть вас, и мы благодарны вам за то, что нашли возможность прийти на наше мероприятие.</w:t>
      </w:r>
    </w:p>
    <w:p w:rsidR="00834765"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Остается совсем немного времени и дети пойдут в школу.</w:t>
      </w:r>
      <w:r>
        <w:rPr>
          <w:rFonts w:ascii="Times New Roman" w:eastAsia="Times New Roman" w:hAnsi="Times New Roman" w:cs="Times New Roman"/>
          <w:bCs/>
          <w:kern w:val="36"/>
          <w:sz w:val="24"/>
          <w:szCs w:val="24"/>
          <w:lang w:eastAsia="ru-RU"/>
        </w:rPr>
        <w:t xml:space="preserve"> Поэтому</w:t>
      </w:r>
      <w:r w:rsidRPr="00265338">
        <w:rPr>
          <w:rFonts w:ascii="Times New Roman" w:eastAsia="Times New Roman" w:hAnsi="Times New Roman" w:cs="Times New Roman"/>
          <w:bCs/>
          <w:kern w:val="36"/>
          <w:sz w:val="24"/>
          <w:szCs w:val="24"/>
          <w:lang w:eastAsia="ru-RU"/>
        </w:rPr>
        <w:t xml:space="preserve"> вопрос речевого развития стоит особенно остро. </w:t>
      </w:r>
      <w:r>
        <w:rPr>
          <w:rFonts w:ascii="Times New Roman" w:eastAsia="Times New Roman" w:hAnsi="Times New Roman" w:cs="Times New Roman"/>
          <w:bCs/>
          <w:kern w:val="36"/>
          <w:sz w:val="24"/>
          <w:szCs w:val="24"/>
          <w:lang w:eastAsia="ru-RU"/>
        </w:rPr>
        <w:t xml:space="preserve">В наше время </w:t>
      </w:r>
      <w:r w:rsidRPr="00265338">
        <w:rPr>
          <w:rFonts w:ascii="Times New Roman" w:eastAsia="Times New Roman" w:hAnsi="Times New Roman" w:cs="Times New Roman"/>
          <w:bCs/>
          <w:kern w:val="36"/>
          <w:sz w:val="24"/>
          <w:szCs w:val="24"/>
          <w:lang w:eastAsia="ru-RU"/>
        </w:rPr>
        <w:t xml:space="preserve">дети, да и взрослые тоже, стали больше общаться с компьютерами и другими средствами технического прогресса, чем друг с другом. Психологи утверждают, что дошкольный возраст наиболее благоприятен для развития речи, формирования культуры речевого общения. Речь как ведущее средство общения сопровождает все виды деятельности ребенка. А </w:t>
      </w:r>
      <w:r>
        <w:rPr>
          <w:rFonts w:ascii="Times New Roman" w:eastAsia="Times New Roman" w:hAnsi="Times New Roman" w:cs="Times New Roman"/>
          <w:bCs/>
          <w:kern w:val="36"/>
          <w:sz w:val="24"/>
          <w:szCs w:val="24"/>
          <w:lang w:eastAsia="ru-RU"/>
        </w:rPr>
        <w:t>умение</w:t>
      </w:r>
      <w:r w:rsidRPr="00265338">
        <w:rPr>
          <w:rFonts w:ascii="Times New Roman" w:eastAsia="Times New Roman" w:hAnsi="Times New Roman" w:cs="Times New Roman"/>
          <w:bCs/>
          <w:kern w:val="36"/>
          <w:sz w:val="24"/>
          <w:szCs w:val="24"/>
          <w:lang w:eastAsia="ru-RU"/>
        </w:rPr>
        <w:t xml:space="preserve"> ребенка </w:t>
      </w:r>
      <w:r>
        <w:rPr>
          <w:rFonts w:ascii="Times New Roman" w:eastAsia="Times New Roman" w:hAnsi="Times New Roman" w:cs="Times New Roman"/>
          <w:bCs/>
          <w:kern w:val="36"/>
          <w:sz w:val="24"/>
          <w:szCs w:val="24"/>
          <w:lang w:eastAsia="ru-RU"/>
        </w:rPr>
        <w:t>общаться со сверстниками и взрослыми</w:t>
      </w:r>
      <w:r w:rsidRPr="00265338">
        <w:rPr>
          <w:rFonts w:ascii="Times New Roman" w:eastAsia="Times New Roman" w:hAnsi="Times New Roman" w:cs="Times New Roman"/>
          <w:bCs/>
          <w:kern w:val="36"/>
          <w:sz w:val="24"/>
          <w:szCs w:val="24"/>
          <w:lang w:eastAsia="ru-RU"/>
        </w:rPr>
        <w:t>,</w:t>
      </w:r>
      <w:r>
        <w:rPr>
          <w:rFonts w:ascii="Times New Roman" w:eastAsia="Times New Roman" w:hAnsi="Times New Roman" w:cs="Times New Roman"/>
          <w:bCs/>
          <w:kern w:val="36"/>
          <w:sz w:val="24"/>
          <w:szCs w:val="24"/>
          <w:lang w:eastAsia="ru-RU"/>
        </w:rPr>
        <w:t xml:space="preserve"> дет ему уверенность </w:t>
      </w:r>
      <w:r w:rsidRPr="008322B4">
        <w:rPr>
          <w:rFonts w:ascii="Times New Roman" w:eastAsia="Times New Roman" w:hAnsi="Times New Roman" w:cs="Times New Roman"/>
          <w:bCs/>
          <w:kern w:val="36"/>
          <w:sz w:val="24"/>
          <w:szCs w:val="24"/>
          <w:lang w:eastAsia="ru-RU"/>
        </w:rPr>
        <w:t xml:space="preserve">в своих силах, </w:t>
      </w:r>
      <w:r>
        <w:rPr>
          <w:rFonts w:ascii="Times New Roman" w:eastAsia="Times New Roman" w:hAnsi="Times New Roman" w:cs="Times New Roman"/>
          <w:bCs/>
          <w:kern w:val="36"/>
          <w:sz w:val="24"/>
          <w:szCs w:val="24"/>
          <w:lang w:eastAsia="ru-RU"/>
        </w:rPr>
        <w:t xml:space="preserve">он </w:t>
      </w:r>
      <w:r w:rsidRPr="008322B4">
        <w:rPr>
          <w:rFonts w:ascii="Times New Roman" w:eastAsia="Times New Roman" w:hAnsi="Times New Roman" w:cs="Times New Roman"/>
          <w:bCs/>
          <w:kern w:val="36"/>
          <w:sz w:val="24"/>
          <w:szCs w:val="24"/>
          <w:lang w:eastAsia="ru-RU"/>
        </w:rPr>
        <w:t>легче адаптируются в новой обстановке</w:t>
      </w:r>
      <w:r>
        <w:rPr>
          <w:rFonts w:ascii="Times New Roman" w:eastAsia="Times New Roman" w:hAnsi="Times New Roman" w:cs="Times New Roman"/>
          <w:bCs/>
          <w:kern w:val="36"/>
          <w:sz w:val="24"/>
          <w:szCs w:val="24"/>
          <w:lang w:eastAsia="ru-RU"/>
        </w:rPr>
        <w:t xml:space="preserve">. </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Поэтому, мы в своей работе уделяем этому большое внимание, используя разнообразные, современные методики и технологии, которые обеспечивают развитие</w:t>
      </w:r>
      <w:r>
        <w:rPr>
          <w:rFonts w:ascii="Times New Roman" w:eastAsia="Times New Roman" w:hAnsi="Times New Roman" w:cs="Times New Roman"/>
          <w:bCs/>
          <w:kern w:val="36"/>
          <w:sz w:val="24"/>
          <w:szCs w:val="24"/>
          <w:lang w:eastAsia="ru-RU"/>
        </w:rPr>
        <w:t xml:space="preserve"> речи </w:t>
      </w:r>
      <w:r w:rsidRPr="008322B4">
        <w:rPr>
          <w:rFonts w:ascii="Times New Roman" w:eastAsia="Times New Roman" w:hAnsi="Times New Roman" w:cs="Times New Roman"/>
          <w:bCs/>
          <w:kern w:val="36"/>
          <w:sz w:val="24"/>
          <w:szCs w:val="24"/>
          <w:lang w:eastAsia="ru-RU"/>
        </w:rPr>
        <w:t xml:space="preserve">детей. И сегодня я хочу познакомить вас с одной из них - это "Логические блоки Дьенеша", их разработал венгерский психолог и математик </w:t>
      </w:r>
      <w:proofErr w:type="spellStart"/>
      <w:r>
        <w:rPr>
          <w:rFonts w:ascii="Times New Roman" w:eastAsia="Times New Roman" w:hAnsi="Times New Roman" w:cs="Times New Roman"/>
          <w:bCs/>
          <w:kern w:val="36"/>
          <w:sz w:val="24"/>
          <w:szCs w:val="24"/>
          <w:lang w:eastAsia="ru-RU"/>
        </w:rPr>
        <w:t>Золтан</w:t>
      </w:r>
      <w:r w:rsidRPr="008322B4">
        <w:rPr>
          <w:rFonts w:ascii="Times New Roman" w:eastAsia="Times New Roman" w:hAnsi="Times New Roman" w:cs="Times New Roman"/>
          <w:bCs/>
          <w:kern w:val="36"/>
          <w:sz w:val="24"/>
          <w:szCs w:val="24"/>
          <w:lang w:eastAsia="ru-RU"/>
        </w:rPr>
        <w:t>Дьенеш</w:t>
      </w:r>
      <w:proofErr w:type="spellEnd"/>
      <w:r w:rsidRPr="008322B4">
        <w:rPr>
          <w:rFonts w:ascii="Times New Roman" w:eastAsia="Times New Roman" w:hAnsi="Times New Roman" w:cs="Times New Roman"/>
          <w:bCs/>
          <w:kern w:val="36"/>
          <w:sz w:val="24"/>
          <w:szCs w:val="24"/>
          <w:lang w:eastAsia="ru-RU"/>
        </w:rPr>
        <w:t>.</w:t>
      </w:r>
    </w:p>
    <w:p w:rsidR="00834765" w:rsidRPr="00265338"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265338">
        <w:rPr>
          <w:rFonts w:ascii="Times New Roman" w:eastAsia="Times New Roman" w:hAnsi="Times New Roman" w:cs="Times New Roman"/>
          <w:b/>
          <w:bCs/>
          <w:kern w:val="36"/>
          <w:sz w:val="24"/>
          <w:szCs w:val="24"/>
          <w:lang w:eastAsia="ru-RU"/>
        </w:rPr>
        <w:t>Что же это такое?</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Логические блоки Дьенеша представляют собой набор из 48 геометрических фигур:</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а</w:t>
      </w:r>
      <w:proofErr w:type="gramEnd"/>
      <w:r w:rsidRPr="008322B4">
        <w:rPr>
          <w:rFonts w:ascii="Times New Roman" w:eastAsia="Times New Roman" w:hAnsi="Times New Roman" w:cs="Times New Roman"/>
          <w:bCs/>
          <w:kern w:val="36"/>
          <w:sz w:val="24"/>
          <w:szCs w:val="24"/>
          <w:lang w:eastAsia="ru-RU"/>
        </w:rPr>
        <w:t>) четырех форм (круг, треугольник, квадрат, прямоугольник);</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б</w:t>
      </w:r>
      <w:proofErr w:type="gramEnd"/>
      <w:r w:rsidRPr="008322B4">
        <w:rPr>
          <w:rFonts w:ascii="Times New Roman" w:eastAsia="Times New Roman" w:hAnsi="Times New Roman" w:cs="Times New Roman"/>
          <w:bCs/>
          <w:kern w:val="36"/>
          <w:sz w:val="24"/>
          <w:szCs w:val="24"/>
          <w:lang w:eastAsia="ru-RU"/>
        </w:rPr>
        <w:t>) четырех цветов (красный, синий, желтый);</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в</w:t>
      </w:r>
      <w:proofErr w:type="gramEnd"/>
      <w:r w:rsidRPr="008322B4">
        <w:rPr>
          <w:rFonts w:ascii="Times New Roman" w:eastAsia="Times New Roman" w:hAnsi="Times New Roman" w:cs="Times New Roman"/>
          <w:bCs/>
          <w:kern w:val="36"/>
          <w:sz w:val="24"/>
          <w:szCs w:val="24"/>
          <w:lang w:eastAsia="ru-RU"/>
        </w:rPr>
        <w:t>) двух размеров (большой, маленький);</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proofErr w:type="gramStart"/>
      <w:r w:rsidRPr="008322B4">
        <w:rPr>
          <w:rFonts w:ascii="Times New Roman" w:eastAsia="Times New Roman" w:hAnsi="Times New Roman" w:cs="Times New Roman"/>
          <w:bCs/>
          <w:kern w:val="36"/>
          <w:sz w:val="24"/>
          <w:szCs w:val="24"/>
          <w:lang w:eastAsia="ru-RU"/>
        </w:rPr>
        <w:t>г</w:t>
      </w:r>
      <w:proofErr w:type="gramEnd"/>
      <w:r w:rsidRPr="008322B4">
        <w:rPr>
          <w:rFonts w:ascii="Times New Roman" w:eastAsia="Times New Roman" w:hAnsi="Times New Roman" w:cs="Times New Roman"/>
          <w:bCs/>
          <w:kern w:val="36"/>
          <w:sz w:val="24"/>
          <w:szCs w:val="24"/>
          <w:lang w:eastAsia="ru-RU"/>
        </w:rPr>
        <w:t>) двух видов толщины (толстый, тонкий).</w:t>
      </w:r>
    </w:p>
    <w:p w:rsidR="00834765" w:rsidRPr="00D20FF1"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Использование в играх с детьми логических блоков позволяет развивать </w:t>
      </w:r>
      <w:r>
        <w:rPr>
          <w:rFonts w:ascii="Times New Roman" w:eastAsia="Times New Roman" w:hAnsi="Times New Roman" w:cs="Times New Roman"/>
          <w:bCs/>
          <w:kern w:val="36"/>
          <w:sz w:val="24"/>
          <w:szCs w:val="24"/>
          <w:lang w:eastAsia="ru-RU"/>
        </w:rPr>
        <w:t xml:space="preserve">не только </w:t>
      </w:r>
      <w:r w:rsidRPr="008322B4">
        <w:rPr>
          <w:rFonts w:ascii="Times New Roman" w:eastAsia="Times New Roman" w:hAnsi="Times New Roman" w:cs="Times New Roman"/>
          <w:bCs/>
          <w:kern w:val="36"/>
          <w:sz w:val="24"/>
          <w:szCs w:val="24"/>
          <w:lang w:eastAsia="ru-RU"/>
        </w:rPr>
        <w:t>мышление, память, внимание, воображение</w:t>
      </w:r>
      <w:r>
        <w:rPr>
          <w:rFonts w:ascii="Times New Roman" w:eastAsia="Times New Roman" w:hAnsi="Times New Roman" w:cs="Times New Roman"/>
          <w:bCs/>
          <w:kern w:val="36"/>
          <w:sz w:val="24"/>
          <w:szCs w:val="24"/>
          <w:lang w:eastAsia="ru-RU"/>
        </w:rPr>
        <w:t xml:space="preserve">, но и </w:t>
      </w:r>
      <w:r w:rsidRPr="00D20FF1">
        <w:rPr>
          <w:rFonts w:ascii="Times New Roman" w:eastAsia="Times New Roman" w:hAnsi="Times New Roman" w:cs="Times New Roman"/>
          <w:bCs/>
          <w:kern w:val="36"/>
          <w:sz w:val="24"/>
          <w:szCs w:val="24"/>
          <w:u w:val="single"/>
          <w:lang w:eastAsia="ru-RU"/>
        </w:rPr>
        <w:t>речь</w:t>
      </w:r>
      <w:r w:rsidRPr="00D20FF1">
        <w:rPr>
          <w:rFonts w:ascii="Times New Roman" w:eastAsia="Times New Roman" w:hAnsi="Times New Roman" w:cs="Times New Roman"/>
          <w:bCs/>
          <w:kern w:val="36"/>
          <w:sz w:val="24"/>
          <w:szCs w:val="24"/>
          <w:lang w:eastAsia="ru-RU"/>
        </w:rPr>
        <w:t>.</w:t>
      </w:r>
    </w:p>
    <w:p w:rsidR="00834765" w:rsidRPr="00D20FF1"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D20FF1">
        <w:rPr>
          <w:rFonts w:ascii="Times New Roman" w:eastAsia="Times New Roman" w:hAnsi="Times New Roman" w:cs="Times New Roman"/>
          <w:bCs/>
          <w:kern w:val="36"/>
          <w:sz w:val="24"/>
          <w:szCs w:val="24"/>
          <w:lang w:eastAsia="ru-RU"/>
        </w:rPr>
        <w:lastRenderedPageBreak/>
        <w:t xml:space="preserve">Дети не только знакомятся с эталонами форм, цветом, размером, толщиной объектов, но и учатся </w:t>
      </w:r>
      <w:r w:rsidRPr="00D20FF1">
        <w:rPr>
          <w:rFonts w:ascii="Times New Roman" w:eastAsia="Times New Roman" w:hAnsi="Times New Roman" w:cs="Times New Roman"/>
          <w:bCs/>
          <w:kern w:val="36"/>
          <w:sz w:val="24"/>
          <w:szCs w:val="24"/>
          <w:u w:val="single"/>
          <w:lang w:eastAsia="ru-RU"/>
        </w:rPr>
        <w:t xml:space="preserve">описывать </w:t>
      </w:r>
      <w:r w:rsidRPr="00D20FF1">
        <w:rPr>
          <w:rFonts w:ascii="Times New Roman" w:eastAsia="Times New Roman" w:hAnsi="Times New Roman" w:cs="Times New Roman"/>
          <w:bCs/>
          <w:kern w:val="36"/>
          <w:sz w:val="24"/>
          <w:szCs w:val="24"/>
          <w:lang w:eastAsia="ru-RU"/>
        </w:rPr>
        <w:t xml:space="preserve">блоки, </w:t>
      </w:r>
      <w:r w:rsidRPr="00D20FF1">
        <w:rPr>
          <w:rFonts w:ascii="Times New Roman" w:eastAsia="Times New Roman" w:hAnsi="Times New Roman" w:cs="Times New Roman"/>
          <w:bCs/>
          <w:kern w:val="36"/>
          <w:sz w:val="24"/>
          <w:szCs w:val="24"/>
          <w:u w:val="single"/>
          <w:lang w:eastAsia="ru-RU"/>
        </w:rPr>
        <w:t>согласовывая прилагательные с существительными, образуя сложносочиненные и сложноподчиненные предложения</w:t>
      </w:r>
      <w:r w:rsidRPr="00D20FF1">
        <w:rPr>
          <w:rFonts w:ascii="Times New Roman" w:eastAsia="Times New Roman" w:hAnsi="Times New Roman" w:cs="Times New Roman"/>
          <w:bCs/>
          <w:kern w:val="36"/>
          <w:sz w:val="24"/>
          <w:szCs w:val="24"/>
          <w:lang w:eastAsia="ru-RU"/>
        </w:rPr>
        <w:t xml:space="preserve">. У детей развиваются пространственные представления, знания, умения, навыки, необходимые для самостоятельного решения учебных и практических задач. Развиваются творческие способности, воображения, фантазия, способность к моделированию и конструированию, а также психические функции, связанные с </w:t>
      </w:r>
      <w:r w:rsidRPr="00D20FF1">
        <w:rPr>
          <w:rFonts w:ascii="Times New Roman" w:eastAsia="Times New Roman" w:hAnsi="Times New Roman" w:cs="Times New Roman"/>
          <w:bCs/>
          <w:kern w:val="36"/>
          <w:sz w:val="24"/>
          <w:szCs w:val="24"/>
          <w:u w:val="single"/>
          <w:lang w:eastAsia="ru-RU"/>
        </w:rPr>
        <w:t>речевой деятельностью</w:t>
      </w:r>
      <w:r w:rsidRPr="00D20FF1">
        <w:rPr>
          <w:rFonts w:ascii="Times New Roman" w:eastAsia="Times New Roman" w:hAnsi="Times New Roman" w:cs="Times New Roman"/>
          <w:bCs/>
          <w:kern w:val="36"/>
          <w:sz w:val="24"/>
          <w:szCs w:val="24"/>
          <w:lang w:eastAsia="ru-RU"/>
        </w:rPr>
        <w:t xml:space="preserve">, что будет содействовать познавательному развитию, </w:t>
      </w:r>
      <w:r w:rsidRPr="00D20FF1">
        <w:rPr>
          <w:rFonts w:ascii="Times New Roman" w:eastAsia="Times New Roman" w:hAnsi="Times New Roman" w:cs="Times New Roman"/>
          <w:bCs/>
          <w:kern w:val="36"/>
          <w:sz w:val="24"/>
          <w:szCs w:val="24"/>
          <w:u w:val="single"/>
          <w:lang w:eastAsia="ru-RU"/>
        </w:rPr>
        <w:t>развитию диалогической речи</w:t>
      </w:r>
      <w:r w:rsidRPr="00D20FF1">
        <w:rPr>
          <w:rFonts w:ascii="Times New Roman" w:eastAsia="Times New Roman" w:hAnsi="Times New Roman" w:cs="Times New Roman"/>
          <w:bCs/>
          <w:kern w:val="36"/>
          <w:sz w:val="24"/>
          <w:szCs w:val="24"/>
          <w:lang w:eastAsia="ru-RU"/>
        </w:rPr>
        <w:t xml:space="preserve">, </w:t>
      </w:r>
      <w:r w:rsidRPr="00D20FF1">
        <w:rPr>
          <w:rFonts w:ascii="Times New Roman" w:eastAsia="Times New Roman" w:hAnsi="Times New Roman" w:cs="Times New Roman"/>
          <w:bCs/>
          <w:kern w:val="36"/>
          <w:sz w:val="24"/>
          <w:szCs w:val="24"/>
          <w:u w:val="single"/>
          <w:lang w:eastAsia="ru-RU"/>
        </w:rPr>
        <w:t>коммуникативных качеств</w:t>
      </w:r>
      <w:r w:rsidRPr="00D20FF1">
        <w:rPr>
          <w:rFonts w:ascii="Times New Roman" w:eastAsia="Times New Roman" w:hAnsi="Times New Roman" w:cs="Times New Roman"/>
          <w:bCs/>
          <w:kern w:val="36"/>
          <w:sz w:val="24"/>
          <w:szCs w:val="24"/>
          <w:lang w:eastAsia="ru-RU"/>
        </w:rPr>
        <w:t xml:space="preserve">, умения </w:t>
      </w:r>
      <w:r w:rsidRPr="00D20FF1">
        <w:rPr>
          <w:rFonts w:ascii="Times New Roman" w:eastAsia="Times New Roman" w:hAnsi="Times New Roman" w:cs="Times New Roman"/>
          <w:bCs/>
          <w:kern w:val="36"/>
          <w:sz w:val="24"/>
          <w:szCs w:val="24"/>
          <w:u w:val="single"/>
          <w:lang w:eastAsia="ru-RU"/>
        </w:rPr>
        <w:t>содержательно общаться со сверстниками и взрослыми</w:t>
      </w:r>
      <w:r w:rsidRPr="00D20FF1">
        <w:rPr>
          <w:rFonts w:ascii="Times New Roman" w:eastAsia="Times New Roman" w:hAnsi="Times New Roman" w:cs="Times New Roman"/>
          <w:bCs/>
          <w:kern w:val="36"/>
          <w:sz w:val="24"/>
          <w:szCs w:val="24"/>
          <w:lang w:eastAsia="ru-RU"/>
        </w:rPr>
        <w:t>.</w:t>
      </w:r>
    </w:p>
    <w:p w:rsidR="00834765" w:rsidRPr="00D20FF1"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u w:val="single"/>
          <w:lang w:eastAsia="ru-RU"/>
        </w:rPr>
      </w:pPr>
      <w:r w:rsidRPr="00D20FF1">
        <w:rPr>
          <w:rFonts w:ascii="Times New Roman" w:eastAsia="Times New Roman" w:hAnsi="Times New Roman" w:cs="Times New Roman"/>
          <w:bCs/>
          <w:kern w:val="36"/>
          <w:sz w:val="24"/>
          <w:szCs w:val="24"/>
          <w:lang w:eastAsia="ru-RU"/>
        </w:rPr>
        <w:t xml:space="preserve">Решение данных задач позволяет в дальнейшем успешно развить у детей </w:t>
      </w:r>
      <w:r w:rsidRPr="00D20FF1">
        <w:rPr>
          <w:rFonts w:ascii="Times New Roman" w:eastAsia="Times New Roman" w:hAnsi="Times New Roman" w:cs="Times New Roman"/>
          <w:bCs/>
          <w:kern w:val="36"/>
          <w:sz w:val="24"/>
          <w:szCs w:val="24"/>
          <w:u w:val="single"/>
          <w:lang w:eastAsia="ru-RU"/>
        </w:rPr>
        <w:t>связную речь, умение вести диалог со взрослыми и детьми.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D20FF1">
        <w:rPr>
          <w:rFonts w:ascii="Times New Roman" w:eastAsia="Times New Roman" w:hAnsi="Times New Roman" w:cs="Times New Roman"/>
          <w:bCs/>
          <w:kern w:val="36"/>
          <w:sz w:val="24"/>
          <w:szCs w:val="24"/>
          <w:lang w:eastAsia="ru-RU"/>
        </w:rPr>
        <w:t>Работу с «блоками Дьенеша» мы начали еще в старшей группе и постепенно</w:t>
      </w:r>
      <w:r w:rsidRPr="008322B4">
        <w:rPr>
          <w:rFonts w:ascii="Times New Roman" w:eastAsia="Times New Roman" w:hAnsi="Times New Roman" w:cs="Times New Roman"/>
          <w:bCs/>
          <w:kern w:val="36"/>
          <w:sz w:val="24"/>
          <w:szCs w:val="24"/>
          <w:lang w:eastAsia="ru-RU"/>
        </w:rPr>
        <w:t xml:space="preserve"> усложня</w:t>
      </w:r>
      <w:r>
        <w:rPr>
          <w:rFonts w:ascii="Times New Roman" w:eastAsia="Times New Roman" w:hAnsi="Times New Roman" w:cs="Times New Roman"/>
          <w:bCs/>
          <w:kern w:val="36"/>
          <w:sz w:val="24"/>
          <w:szCs w:val="24"/>
          <w:lang w:eastAsia="ru-RU"/>
        </w:rPr>
        <w:t>ли</w:t>
      </w:r>
      <w:r w:rsidRPr="008322B4">
        <w:rPr>
          <w:rFonts w:ascii="Times New Roman" w:eastAsia="Times New Roman" w:hAnsi="Times New Roman" w:cs="Times New Roman"/>
          <w:bCs/>
          <w:kern w:val="36"/>
          <w:sz w:val="24"/>
          <w:szCs w:val="24"/>
          <w:lang w:eastAsia="ru-RU"/>
        </w:rPr>
        <w:t xml:space="preserve"> в соответствии с возрастными особенностями детей, используя их как на занятиях, так и в самостоятельной деятельности.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Во многих играх с логическими фигурами используются карточки с символами свойств. Знакомство ребенка с символами важная ступенька в освоении всей знаковой культуры, грамоты математических символов, программирования и т.д. На карточках условно обозначены свойства блоков (цвет, форма, размер, толщина) Всего 22 карточки, из них 11 карточек с отрицанием свойств.</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Логические кубики, как и карточки - символы помогают придумывать с детьми разнообразные игры, которые в свою очередь полезны для овладения действиями - замещения и наглядного моделирования, кодирования и декодирования. Надеемся, что все эти знания очень пригодятся вашим детям в школе.</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8322B4">
        <w:rPr>
          <w:rFonts w:ascii="Times New Roman" w:eastAsia="Times New Roman" w:hAnsi="Times New Roman" w:cs="Times New Roman"/>
          <w:b/>
          <w:bCs/>
          <w:kern w:val="36"/>
          <w:sz w:val="24"/>
          <w:szCs w:val="24"/>
          <w:lang w:eastAsia="ru-RU"/>
        </w:rPr>
        <w:t>Практическая часть.</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А сейчас я предлагаю вам закрепить на практике все то, о чем я рассказала, т. е. давайте вместе поиграем.</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Вы разделитесь на две команды, одна команда "Умники -папы", а вторая "Умницы-мамы".</w:t>
      </w:r>
    </w:p>
    <w:p w:rsidR="00834765" w:rsidRPr="000E01AA"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 xml:space="preserve">Игра «Найди клад». </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Выкладывается несколько блоков в цепочку, под одним из них прячется картинка с изображением конфетки "Умники -папы", </w:t>
      </w:r>
      <w:r w:rsidRPr="00D20FF1">
        <w:rPr>
          <w:rFonts w:ascii="Times New Roman" w:eastAsia="Times New Roman" w:hAnsi="Times New Roman" w:cs="Times New Roman"/>
          <w:bCs/>
          <w:kern w:val="36"/>
          <w:sz w:val="24"/>
          <w:szCs w:val="24"/>
          <w:u w:val="single"/>
          <w:lang w:eastAsia="ru-RU"/>
        </w:rPr>
        <w:t>задают наводящие вопросы</w:t>
      </w:r>
      <w:r w:rsidRPr="008322B4">
        <w:rPr>
          <w:rFonts w:ascii="Times New Roman" w:eastAsia="Times New Roman" w:hAnsi="Times New Roman" w:cs="Times New Roman"/>
          <w:bCs/>
          <w:kern w:val="36"/>
          <w:sz w:val="24"/>
          <w:szCs w:val="24"/>
          <w:lang w:eastAsia="ru-RU"/>
        </w:rPr>
        <w:t>- где находится клад? по цвету, форме, размеру, толщине. Отвечать можно только «ДА» или «НЕТ». А "Умницы-мамы" прячут клад. Затем можно поменяться</w:t>
      </w:r>
    </w:p>
    <w:p w:rsidR="00834765" w:rsidRPr="000E01AA"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Игра «Найди ошибки».</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lastRenderedPageBreak/>
        <w:t xml:space="preserve">Найти, </w:t>
      </w:r>
      <w:r w:rsidRPr="00D20FF1">
        <w:rPr>
          <w:rFonts w:ascii="Times New Roman" w:eastAsia="Times New Roman" w:hAnsi="Times New Roman" w:cs="Times New Roman"/>
          <w:bCs/>
          <w:kern w:val="36"/>
          <w:sz w:val="24"/>
          <w:szCs w:val="24"/>
          <w:u w:val="single"/>
          <w:lang w:eastAsia="ru-RU"/>
        </w:rPr>
        <w:t>объясни</w:t>
      </w:r>
      <w:r>
        <w:rPr>
          <w:rFonts w:ascii="Times New Roman" w:eastAsia="Times New Roman" w:hAnsi="Times New Roman" w:cs="Times New Roman"/>
          <w:bCs/>
          <w:kern w:val="36"/>
          <w:sz w:val="24"/>
          <w:szCs w:val="24"/>
          <w:lang w:eastAsia="ru-RU"/>
        </w:rPr>
        <w:t xml:space="preserve"> и </w:t>
      </w:r>
      <w:r w:rsidRPr="008322B4">
        <w:rPr>
          <w:rFonts w:ascii="Times New Roman" w:eastAsia="Times New Roman" w:hAnsi="Times New Roman" w:cs="Times New Roman"/>
          <w:bCs/>
          <w:kern w:val="36"/>
          <w:sz w:val="24"/>
          <w:szCs w:val="24"/>
          <w:lang w:eastAsia="ru-RU"/>
        </w:rPr>
        <w:t>исправить ошибки по трем признакам - цвет, форма, размер.</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"Умники" выступают в роли экспертов, наблюдают за работой "Умниц", оценивают правильность выполнения задания.</w:t>
      </w:r>
    </w:p>
    <w:p w:rsidR="00834765" w:rsidRPr="000E01AA"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 xml:space="preserve">Ориентировка на листе бумаги. </w:t>
      </w:r>
    </w:p>
    <w:p w:rsidR="00834765" w:rsidRPr="00D20FF1"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u w:val="single"/>
          <w:lang w:eastAsia="ru-RU"/>
        </w:rPr>
      </w:pPr>
      <w:r w:rsidRPr="008322B4">
        <w:rPr>
          <w:rFonts w:ascii="Times New Roman" w:eastAsia="Times New Roman" w:hAnsi="Times New Roman" w:cs="Times New Roman"/>
          <w:bCs/>
          <w:kern w:val="36"/>
          <w:sz w:val="24"/>
          <w:szCs w:val="24"/>
          <w:lang w:eastAsia="ru-RU"/>
        </w:rPr>
        <w:t>Родителям можно предложить положить красный, маленький, толстый, круг в центре листа. А треугольник, большой, узкий, синий в правом верхнем углу и так далее. А потом проверить результат</w:t>
      </w:r>
      <w:r>
        <w:rPr>
          <w:rFonts w:ascii="Times New Roman" w:eastAsia="Times New Roman" w:hAnsi="Times New Roman" w:cs="Times New Roman"/>
          <w:bCs/>
          <w:kern w:val="36"/>
          <w:sz w:val="24"/>
          <w:szCs w:val="24"/>
          <w:lang w:eastAsia="ru-RU"/>
        </w:rPr>
        <w:t xml:space="preserve"> – </w:t>
      </w:r>
      <w:r w:rsidRPr="00D20FF1">
        <w:rPr>
          <w:rFonts w:ascii="Times New Roman" w:eastAsia="Times New Roman" w:hAnsi="Times New Roman" w:cs="Times New Roman"/>
          <w:bCs/>
          <w:kern w:val="36"/>
          <w:sz w:val="24"/>
          <w:szCs w:val="24"/>
          <w:u w:val="single"/>
          <w:lang w:eastAsia="ru-RU"/>
        </w:rPr>
        <w:t>проговорить, где какой блок находится.</w:t>
      </w:r>
    </w:p>
    <w:p w:rsidR="00834765"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Игра «Художники»</w:t>
      </w:r>
    </w:p>
    <w:p w:rsidR="00834765" w:rsidRPr="00D20FF1"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0E01AA">
        <w:rPr>
          <w:rFonts w:ascii="Times New Roman" w:eastAsia="Times New Roman" w:hAnsi="Times New Roman" w:cs="Times New Roman"/>
          <w:bCs/>
          <w:kern w:val="36"/>
          <w:sz w:val="24"/>
          <w:szCs w:val="24"/>
          <w:lang w:eastAsia="ru-RU"/>
        </w:rPr>
        <w:t xml:space="preserve">Создать с помощью блоков картину </w:t>
      </w:r>
      <w:r w:rsidRPr="00D20FF1">
        <w:rPr>
          <w:rFonts w:ascii="Times New Roman" w:eastAsia="Times New Roman" w:hAnsi="Times New Roman" w:cs="Times New Roman"/>
          <w:bCs/>
          <w:kern w:val="36"/>
          <w:sz w:val="24"/>
          <w:szCs w:val="24"/>
          <w:lang w:eastAsia="ru-RU"/>
        </w:rPr>
        <w:t xml:space="preserve">и </w:t>
      </w:r>
      <w:r w:rsidRPr="00D20FF1">
        <w:rPr>
          <w:rFonts w:ascii="Times New Roman" w:eastAsia="Times New Roman" w:hAnsi="Times New Roman" w:cs="Times New Roman"/>
          <w:bCs/>
          <w:kern w:val="36"/>
          <w:sz w:val="24"/>
          <w:szCs w:val="24"/>
          <w:u w:val="single"/>
          <w:lang w:eastAsia="ru-RU"/>
        </w:rPr>
        <w:t>составить по ней рассказ</w:t>
      </w:r>
      <w:r w:rsidRPr="00D20FF1">
        <w:rPr>
          <w:rFonts w:ascii="Times New Roman" w:eastAsia="Times New Roman" w:hAnsi="Times New Roman" w:cs="Times New Roman"/>
          <w:bCs/>
          <w:kern w:val="36"/>
          <w:sz w:val="24"/>
          <w:szCs w:val="24"/>
          <w:lang w:eastAsia="ru-RU"/>
        </w:rPr>
        <w:t>.</w:t>
      </w:r>
    </w:p>
    <w:p w:rsidR="00834765" w:rsidRPr="000E01AA" w:rsidRDefault="00834765" w:rsidP="00834765">
      <w:pPr>
        <w:shd w:val="clear" w:color="auto" w:fill="FFFFFF"/>
        <w:spacing w:after="0" w:line="360" w:lineRule="auto"/>
        <w:ind w:firstLine="567"/>
        <w:rPr>
          <w:rFonts w:ascii="Times New Roman" w:eastAsia="Times New Roman" w:hAnsi="Times New Roman" w:cs="Times New Roman"/>
          <w:b/>
          <w:bCs/>
          <w:kern w:val="36"/>
          <w:sz w:val="24"/>
          <w:szCs w:val="24"/>
          <w:lang w:eastAsia="ru-RU"/>
        </w:rPr>
      </w:pPr>
      <w:r w:rsidRPr="000E01AA">
        <w:rPr>
          <w:rFonts w:ascii="Times New Roman" w:eastAsia="Times New Roman" w:hAnsi="Times New Roman" w:cs="Times New Roman"/>
          <w:b/>
          <w:bCs/>
          <w:kern w:val="36"/>
          <w:sz w:val="24"/>
          <w:szCs w:val="24"/>
          <w:lang w:eastAsia="ru-RU"/>
        </w:rPr>
        <w:t>Заключение.</w:t>
      </w:r>
    </w:p>
    <w:p w:rsidR="00834765" w:rsidRPr="008322B4"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Уважаемые родители, сегодня вы познакомились с игровым материалом "Логические блоки Дьенеша".</w:t>
      </w:r>
    </w:p>
    <w:p w:rsidR="00834765" w:rsidRDefault="00834765" w:rsidP="00834765">
      <w:pPr>
        <w:shd w:val="clear" w:color="auto" w:fill="FFFFFF"/>
        <w:spacing w:after="0" w:line="360" w:lineRule="auto"/>
        <w:ind w:firstLine="567"/>
        <w:rPr>
          <w:rFonts w:ascii="Times New Roman" w:eastAsia="Times New Roman" w:hAnsi="Times New Roman" w:cs="Times New Roman"/>
          <w:bCs/>
          <w:kern w:val="36"/>
          <w:sz w:val="24"/>
          <w:szCs w:val="24"/>
          <w:lang w:eastAsia="ru-RU"/>
        </w:rPr>
      </w:pPr>
      <w:r w:rsidRPr="008322B4">
        <w:rPr>
          <w:rFonts w:ascii="Times New Roman" w:eastAsia="Times New Roman" w:hAnsi="Times New Roman" w:cs="Times New Roman"/>
          <w:bCs/>
          <w:kern w:val="36"/>
          <w:sz w:val="24"/>
          <w:szCs w:val="24"/>
          <w:lang w:eastAsia="ru-RU"/>
        </w:rPr>
        <w:t xml:space="preserve">Я надеюсь то, что вы сегодня узнали, пригодится вам в дальнейшем общении с вашими детьми </w:t>
      </w:r>
      <w:r>
        <w:rPr>
          <w:rFonts w:ascii="Times New Roman" w:eastAsia="Times New Roman" w:hAnsi="Times New Roman" w:cs="Times New Roman"/>
          <w:bCs/>
          <w:kern w:val="36"/>
          <w:sz w:val="24"/>
          <w:szCs w:val="24"/>
          <w:lang w:eastAsia="ru-RU"/>
        </w:rPr>
        <w:t>и успешном обучении их в школе.</w:t>
      </w:r>
    </w:p>
    <w:p w:rsidR="00834765" w:rsidRDefault="00834765" w:rsidP="00834765">
      <w:pPr>
        <w:shd w:val="clear" w:color="auto" w:fill="FFFFFF"/>
        <w:spacing w:after="0" w:line="360" w:lineRule="auto"/>
        <w:rPr>
          <w:rFonts w:ascii="Times New Roman" w:eastAsia="Times New Roman" w:hAnsi="Times New Roman" w:cs="Times New Roman"/>
          <w:bCs/>
          <w:kern w:val="36"/>
          <w:sz w:val="24"/>
          <w:szCs w:val="24"/>
          <w:lang w:eastAsia="ru-RU"/>
        </w:rPr>
      </w:pPr>
    </w:p>
    <w:p w:rsidR="00834765" w:rsidRPr="004D668C" w:rsidRDefault="00834765" w:rsidP="00834765">
      <w:pPr>
        <w:spacing w:after="200" w:line="360" w:lineRule="auto"/>
        <w:jc w:val="center"/>
        <w:rPr>
          <w:rFonts w:ascii="Times New Roman" w:eastAsia="Calibri" w:hAnsi="Times New Roman" w:cs="Times New Roman"/>
          <w:b/>
          <w:sz w:val="24"/>
          <w:szCs w:val="28"/>
        </w:rPr>
      </w:pPr>
      <w:r w:rsidRPr="004D668C">
        <w:rPr>
          <w:rFonts w:ascii="Times New Roman" w:eastAsia="Calibri" w:hAnsi="Times New Roman" w:cs="Times New Roman"/>
          <w:b/>
          <w:sz w:val="24"/>
          <w:szCs w:val="28"/>
        </w:rPr>
        <w:t>Консультация для родителей «Игры с блоками Дьенеша»</w:t>
      </w:r>
    </w:p>
    <w:p w:rsidR="00834765" w:rsidRPr="00595B5F" w:rsidRDefault="00834765" w:rsidP="00834765">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Во многих странах мира успешно используется дидактический материал «Логические блоки», разработанный венгерским психологом и математиком </w:t>
      </w:r>
      <w:proofErr w:type="spellStart"/>
      <w:r>
        <w:rPr>
          <w:rFonts w:ascii="Times New Roman" w:eastAsia="Calibri" w:hAnsi="Times New Roman" w:cs="Times New Roman"/>
          <w:sz w:val="24"/>
          <w:szCs w:val="28"/>
        </w:rPr>
        <w:t>Золтаном</w:t>
      </w:r>
      <w:r w:rsidRPr="00595B5F">
        <w:rPr>
          <w:rFonts w:ascii="Times New Roman" w:eastAsia="Calibri" w:hAnsi="Times New Roman" w:cs="Times New Roman"/>
          <w:sz w:val="24"/>
          <w:szCs w:val="28"/>
        </w:rPr>
        <w:t>Дьенешем</w:t>
      </w:r>
      <w:proofErr w:type="spellEnd"/>
      <w:r w:rsidRPr="00595B5F">
        <w:rPr>
          <w:rFonts w:ascii="Times New Roman" w:eastAsia="Calibri" w:hAnsi="Times New Roman" w:cs="Times New Roman"/>
          <w:sz w:val="24"/>
          <w:szCs w:val="28"/>
        </w:rPr>
        <w:t xml:space="preserve"> для развит</w:t>
      </w:r>
      <w:r>
        <w:rPr>
          <w:rFonts w:ascii="Times New Roman" w:eastAsia="Calibri" w:hAnsi="Times New Roman" w:cs="Times New Roman"/>
          <w:sz w:val="24"/>
          <w:szCs w:val="28"/>
        </w:rPr>
        <w:t>ия логического мышления, а мы стараемся с их помощью развивать все компоненты устной речи у детей дошкольного возраста.</w:t>
      </w:r>
    </w:p>
    <w:p w:rsidR="00834765" w:rsidRDefault="00834765" w:rsidP="00834765">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Последнее десятилетие этот материал завоёвывает все большее признание у педагогов и родителей нашей страны. Приобрести логические блоки Дьенеша можно в магазине развивающих игр.</w:t>
      </w:r>
    </w:p>
    <w:p w:rsidR="00834765" w:rsidRDefault="00834765" w:rsidP="00834765">
      <w:pPr>
        <w:spacing w:after="0" w:line="360" w:lineRule="auto"/>
        <w:ind w:firstLine="426"/>
        <w:jc w:val="both"/>
        <w:rPr>
          <w:rFonts w:ascii="Times New Roman" w:eastAsia="Calibri" w:hAnsi="Times New Roman" w:cs="Times New Roman"/>
          <w:sz w:val="24"/>
          <w:szCs w:val="28"/>
        </w:rPr>
        <w:sectPr w:rsidR="00834765" w:rsidSect="00834765">
          <w:pgSz w:w="11906" w:h="16838"/>
          <w:pgMar w:top="1134" w:right="1134" w:bottom="1134" w:left="1134" w:header="708" w:footer="708" w:gutter="0"/>
          <w:cols w:space="708"/>
          <w:docGrid w:linePitch="360"/>
        </w:sectPr>
      </w:pPr>
    </w:p>
    <w:p w:rsidR="00834765" w:rsidRPr="00595B5F" w:rsidRDefault="00834765" w:rsidP="00834765">
      <w:pPr>
        <w:spacing w:after="0" w:line="360" w:lineRule="auto"/>
        <w:ind w:firstLine="426"/>
        <w:jc w:val="both"/>
        <w:rPr>
          <w:rFonts w:ascii="Times New Roman" w:eastAsia="Calibri" w:hAnsi="Times New Roman" w:cs="Times New Roman"/>
          <w:b/>
          <w:sz w:val="24"/>
          <w:szCs w:val="28"/>
        </w:rPr>
      </w:pPr>
      <w:r w:rsidRPr="00494684">
        <w:rPr>
          <w:rFonts w:ascii="Times New Roman" w:eastAsia="Calibri" w:hAnsi="Times New Roman" w:cs="Times New Roman"/>
          <w:b/>
          <w:sz w:val="24"/>
          <w:szCs w:val="28"/>
        </w:rPr>
        <w:lastRenderedPageBreak/>
        <w:t>Логические блоки Дьенеша</w:t>
      </w:r>
      <w:r w:rsidRPr="00595B5F">
        <w:rPr>
          <w:rFonts w:ascii="Times New Roman" w:eastAsia="Calibri" w:hAnsi="Times New Roman" w:cs="Times New Roman"/>
          <w:sz w:val="24"/>
          <w:szCs w:val="28"/>
        </w:rPr>
        <w:t xml:space="preserve"> представляют собой набор из </w:t>
      </w:r>
      <w:r w:rsidRPr="00595B5F">
        <w:rPr>
          <w:rFonts w:ascii="Times New Roman" w:eastAsia="Calibri" w:hAnsi="Times New Roman" w:cs="Times New Roman"/>
          <w:b/>
          <w:sz w:val="24"/>
          <w:szCs w:val="28"/>
        </w:rPr>
        <w:t>48 геометрических фигур:</w:t>
      </w:r>
    </w:p>
    <w:p w:rsidR="00834765" w:rsidRPr="00595B5F" w:rsidRDefault="00834765" w:rsidP="00C572D4">
      <w:pPr>
        <w:numPr>
          <w:ilvl w:val="0"/>
          <w:numId w:val="34"/>
        </w:numPr>
        <w:spacing w:after="0" w:line="360" w:lineRule="auto"/>
        <w:ind w:left="0" w:firstLine="426"/>
        <w:jc w:val="both"/>
        <w:rPr>
          <w:rFonts w:ascii="Times New Roman" w:eastAsia="Calibri" w:hAnsi="Times New Roman" w:cs="Times New Roman"/>
          <w:sz w:val="24"/>
          <w:szCs w:val="28"/>
        </w:rPr>
      </w:pPr>
      <w:proofErr w:type="gramStart"/>
      <w:r w:rsidRPr="00595B5F">
        <w:rPr>
          <w:rFonts w:ascii="Times New Roman" w:eastAsia="Calibri" w:hAnsi="Times New Roman" w:cs="Times New Roman"/>
          <w:sz w:val="24"/>
          <w:szCs w:val="28"/>
        </w:rPr>
        <w:t>четырёх</w:t>
      </w:r>
      <w:proofErr w:type="gramEnd"/>
      <w:r w:rsidRPr="00595B5F">
        <w:rPr>
          <w:rFonts w:ascii="Times New Roman" w:eastAsia="Calibri" w:hAnsi="Times New Roman" w:cs="Times New Roman"/>
          <w:sz w:val="24"/>
          <w:szCs w:val="28"/>
        </w:rPr>
        <w:t xml:space="preserve"> форм (круг, треугольник, квадрат, прямоугольник);</w:t>
      </w:r>
    </w:p>
    <w:p w:rsidR="00834765" w:rsidRPr="00595B5F" w:rsidRDefault="00834765" w:rsidP="00C572D4">
      <w:pPr>
        <w:numPr>
          <w:ilvl w:val="0"/>
          <w:numId w:val="34"/>
        </w:numPr>
        <w:spacing w:after="0" w:line="360" w:lineRule="auto"/>
        <w:ind w:left="0" w:firstLine="426"/>
        <w:jc w:val="both"/>
        <w:rPr>
          <w:rFonts w:ascii="Times New Roman" w:eastAsia="Calibri" w:hAnsi="Times New Roman" w:cs="Times New Roman"/>
          <w:sz w:val="24"/>
          <w:szCs w:val="28"/>
        </w:rPr>
      </w:pPr>
      <w:proofErr w:type="gramStart"/>
      <w:r w:rsidRPr="00595B5F">
        <w:rPr>
          <w:rFonts w:ascii="Times New Roman" w:eastAsia="Calibri" w:hAnsi="Times New Roman" w:cs="Times New Roman"/>
          <w:sz w:val="24"/>
          <w:szCs w:val="28"/>
        </w:rPr>
        <w:t>четырёх</w:t>
      </w:r>
      <w:proofErr w:type="gramEnd"/>
      <w:r w:rsidRPr="00595B5F">
        <w:rPr>
          <w:rFonts w:ascii="Times New Roman" w:eastAsia="Calibri" w:hAnsi="Times New Roman" w:cs="Times New Roman"/>
          <w:sz w:val="24"/>
          <w:szCs w:val="28"/>
        </w:rPr>
        <w:t xml:space="preserve"> цветов (</w:t>
      </w:r>
      <w:r w:rsidRPr="00595B5F">
        <w:rPr>
          <w:rFonts w:ascii="Times New Roman" w:eastAsia="Calibri" w:hAnsi="Times New Roman" w:cs="Times New Roman"/>
          <w:color w:val="FF0000"/>
          <w:sz w:val="24"/>
          <w:szCs w:val="28"/>
        </w:rPr>
        <w:t>красный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color w:val="0070C0"/>
          <w:sz w:val="24"/>
          <w:szCs w:val="28"/>
        </w:rPr>
        <w:t>синий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color w:val="FFFF00"/>
          <w:sz w:val="24"/>
          <w:szCs w:val="28"/>
        </w:rPr>
        <w:t>жёлтый</w:t>
      </w:r>
      <w:r w:rsidRPr="00595B5F">
        <w:rPr>
          <w:rFonts w:ascii="Times New Roman" w:eastAsia="Calibri" w:hAnsi="Times New Roman" w:cs="Times New Roman"/>
          <w:sz w:val="24"/>
          <w:szCs w:val="28"/>
        </w:rPr>
        <w:t>);</w:t>
      </w:r>
    </w:p>
    <w:p w:rsidR="00834765" w:rsidRPr="00595B5F" w:rsidRDefault="00834765" w:rsidP="00C572D4">
      <w:pPr>
        <w:numPr>
          <w:ilvl w:val="0"/>
          <w:numId w:val="34"/>
        </w:numPr>
        <w:spacing w:after="0" w:line="360" w:lineRule="auto"/>
        <w:ind w:left="0" w:firstLine="426"/>
        <w:jc w:val="both"/>
        <w:rPr>
          <w:rFonts w:ascii="Times New Roman" w:eastAsia="Calibri" w:hAnsi="Times New Roman" w:cs="Times New Roman"/>
          <w:sz w:val="24"/>
          <w:szCs w:val="28"/>
        </w:rPr>
      </w:pPr>
      <w:proofErr w:type="gramStart"/>
      <w:r w:rsidRPr="00595B5F">
        <w:rPr>
          <w:rFonts w:ascii="Times New Roman" w:eastAsia="Calibri" w:hAnsi="Times New Roman" w:cs="Times New Roman"/>
          <w:sz w:val="24"/>
          <w:szCs w:val="28"/>
        </w:rPr>
        <w:t>двух</w:t>
      </w:r>
      <w:proofErr w:type="gramEnd"/>
      <w:r w:rsidRPr="00595B5F">
        <w:rPr>
          <w:rFonts w:ascii="Times New Roman" w:eastAsia="Calibri" w:hAnsi="Times New Roman" w:cs="Times New Roman"/>
          <w:sz w:val="24"/>
          <w:szCs w:val="28"/>
        </w:rPr>
        <w:t xml:space="preserve"> размеров (</w:t>
      </w:r>
      <w:r w:rsidRPr="00595B5F">
        <w:rPr>
          <w:rFonts w:ascii="Times New Roman" w:eastAsia="Calibri" w:hAnsi="Times New Roman" w:cs="Times New Roman"/>
          <w:sz w:val="28"/>
          <w:szCs w:val="28"/>
        </w:rPr>
        <w:t>большой</w:t>
      </w:r>
      <w:r w:rsidRPr="00595B5F">
        <w:rPr>
          <w:rFonts w:ascii="Times New Roman" w:eastAsia="Calibri" w:hAnsi="Times New Roman" w:cs="Times New Roman"/>
          <w:sz w:val="24"/>
          <w:szCs w:val="28"/>
        </w:rPr>
        <w:t xml:space="preserve">, </w:t>
      </w:r>
      <w:r w:rsidRPr="00595B5F">
        <w:rPr>
          <w:rFonts w:ascii="Times New Roman" w:eastAsia="Calibri" w:hAnsi="Times New Roman" w:cs="Times New Roman"/>
          <w:szCs w:val="28"/>
        </w:rPr>
        <w:t>маленький</w:t>
      </w:r>
      <w:r w:rsidRPr="00595B5F">
        <w:rPr>
          <w:rFonts w:ascii="Times New Roman" w:eastAsia="Calibri" w:hAnsi="Times New Roman" w:cs="Times New Roman"/>
          <w:sz w:val="24"/>
          <w:szCs w:val="28"/>
        </w:rPr>
        <w:t>);</w:t>
      </w:r>
    </w:p>
    <w:p w:rsidR="00834765" w:rsidRDefault="00834765" w:rsidP="00C572D4">
      <w:pPr>
        <w:numPr>
          <w:ilvl w:val="0"/>
          <w:numId w:val="34"/>
        </w:numPr>
        <w:spacing w:after="0" w:line="360" w:lineRule="auto"/>
        <w:ind w:left="0" w:firstLine="426"/>
        <w:jc w:val="both"/>
        <w:rPr>
          <w:rFonts w:ascii="Times New Roman" w:eastAsia="Calibri" w:hAnsi="Times New Roman" w:cs="Times New Roman"/>
          <w:sz w:val="24"/>
          <w:szCs w:val="28"/>
        </w:rPr>
      </w:pPr>
      <w:proofErr w:type="gramStart"/>
      <w:r w:rsidRPr="00595B5F">
        <w:rPr>
          <w:rFonts w:ascii="Times New Roman" w:eastAsia="Calibri" w:hAnsi="Times New Roman" w:cs="Times New Roman"/>
          <w:sz w:val="24"/>
          <w:szCs w:val="28"/>
        </w:rPr>
        <w:t>двух</w:t>
      </w:r>
      <w:proofErr w:type="gramEnd"/>
      <w:r w:rsidRPr="00595B5F">
        <w:rPr>
          <w:rFonts w:ascii="Times New Roman" w:eastAsia="Calibri" w:hAnsi="Times New Roman" w:cs="Times New Roman"/>
          <w:sz w:val="24"/>
          <w:szCs w:val="28"/>
        </w:rPr>
        <w:t xml:space="preserve"> видов толщины (</w:t>
      </w:r>
      <w:r w:rsidRPr="001D4034">
        <w:rPr>
          <w:rFonts w:ascii="Times New Roman" w:eastAsia="Calibri" w:hAnsi="Times New Roman" w:cs="Times New Roman"/>
          <w:b/>
          <w:sz w:val="24"/>
          <w:szCs w:val="28"/>
        </w:rPr>
        <w:t>толстый</w:t>
      </w:r>
      <w:r w:rsidRPr="00595B5F">
        <w:rPr>
          <w:rFonts w:ascii="Times New Roman" w:eastAsia="Calibri" w:hAnsi="Times New Roman" w:cs="Times New Roman"/>
          <w:sz w:val="24"/>
          <w:szCs w:val="28"/>
        </w:rPr>
        <w:t>, тонкий).</w:t>
      </w:r>
    </w:p>
    <w:p w:rsidR="00834765" w:rsidRDefault="00834765" w:rsidP="00834765">
      <w:pPr>
        <w:spacing w:after="0" w:line="360" w:lineRule="auto"/>
        <w:jc w:val="both"/>
        <w:rPr>
          <w:rFonts w:ascii="Times New Roman" w:eastAsia="Calibri" w:hAnsi="Times New Roman" w:cs="Times New Roman"/>
          <w:sz w:val="24"/>
          <w:szCs w:val="28"/>
        </w:rPr>
      </w:pPr>
      <w:r>
        <w:rPr>
          <w:noProof/>
          <w:lang w:eastAsia="ru-RU"/>
        </w:rPr>
        <w:lastRenderedPageBreak/>
        <w:drawing>
          <wp:inline distT="0" distB="0" distL="0" distR="0">
            <wp:extent cx="2971800" cy="2408222"/>
            <wp:effectExtent l="0" t="0" r="0" b="0"/>
            <wp:docPr id="19" name="Рисунок 19" descr="http://menina.ru/posts/opics/2016/09/215871477_2c44b7ff20379bc5e71473a09924348a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ina.ru/posts/opics/2016/09/215871477_2c44b7ff20379bc5e71473a09924348a_8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2408222"/>
                    </a:xfrm>
                    <a:prstGeom prst="rect">
                      <a:avLst/>
                    </a:prstGeom>
                    <a:noFill/>
                    <a:ln>
                      <a:noFill/>
                    </a:ln>
                  </pic:spPr>
                </pic:pic>
              </a:graphicData>
            </a:graphic>
          </wp:inline>
        </w:drawing>
      </w:r>
    </w:p>
    <w:p w:rsidR="00834765" w:rsidRDefault="00834765" w:rsidP="00834765">
      <w:pPr>
        <w:spacing w:after="0" w:line="360" w:lineRule="auto"/>
        <w:ind w:firstLine="426"/>
        <w:jc w:val="both"/>
        <w:rPr>
          <w:rFonts w:ascii="Times New Roman" w:eastAsia="Calibri" w:hAnsi="Times New Roman" w:cs="Times New Roman"/>
          <w:sz w:val="24"/>
          <w:szCs w:val="28"/>
        </w:rPr>
      </w:pPr>
    </w:p>
    <w:p w:rsidR="00834765" w:rsidRDefault="00834765" w:rsidP="00834765">
      <w:pPr>
        <w:spacing w:after="0" w:line="360" w:lineRule="auto"/>
        <w:ind w:firstLine="426"/>
        <w:jc w:val="both"/>
        <w:rPr>
          <w:rFonts w:ascii="Times New Roman" w:eastAsia="Calibri" w:hAnsi="Times New Roman" w:cs="Times New Roman"/>
          <w:sz w:val="24"/>
          <w:szCs w:val="28"/>
        </w:rPr>
        <w:sectPr w:rsidR="00834765" w:rsidSect="00917C0F">
          <w:type w:val="continuous"/>
          <w:pgSz w:w="11906" w:h="16838"/>
          <w:pgMar w:top="1134" w:right="1134" w:bottom="1134" w:left="1134" w:header="708" w:footer="708" w:gutter="0"/>
          <w:cols w:num="2" w:space="282"/>
          <w:docGrid w:linePitch="360"/>
        </w:sectPr>
      </w:pPr>
    </w:p>
    <w:p w:rsidR="00834765" w:rsidRPr="00595B5F" w:rsidRDefault="00834765" w:rsidP="00834765">
      <w:pPr>
        <w:spacing w:after="0" w:line="360" w:lineRule="auto"/>
        <w:ind w:firstLine="426"/>
        <w:jc w:val="both"/>
        <w:rPr>
          <w:rFonts w:ascii="Times New Roman" w:eastAsia="Calibri" w:hAnsi="Times New Roman" w:cs="Times New Roman"/>
          <w:b/>
          <w:sz w:val="24"/>
          <w:szCs w:val="28"/>
        </w:rPr>
      </w:pPr>
      <w:r w:rsidRPr="00595B5F">
        <w:rPr>
          <w:rFonts w:ascii="Times New Roman" w:eastAsia="Calibri" w:hAnsi="Times New Roman" w:cs="Times New Roman"/>
          <w:b/>
          <w:sz w:val="24"/>
          <w:szCs w:val="28"/>
        </w:rPr>
        <w:lastRenderedPageBreak/>
        <w:t>С их помощью:</w:t>
      </w:r>
    </w:p>
    <w:p w:rsidR="00834765" w:rsidRPr="00D20FF1"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D20FF1">
        <w:rPr>
          <w:rFonts w:ascii="Times New Roman" w:eastAsia="Calibri" w:hAnsi="Times New Roman" w:cs="Times New Roman"/>
          <w:sz w:val="24"/>
          <w:szCs w:val="24"/>
          <w:u w:val="single"/>
          <w:shd w:val="clear" w:color="auto" w:fill="FFFFFF"/>
        </w:rPr>
        <w:t>Развивается речь детей</w:t>
      </w:r>
      <w:r w:rsidRPr="00D20FF1">
        <w:rPr>
          <w:rFonts w:ascii="Times New Roman" w:eastAsia="Calibri" w:hAnsi="Times New Roman" w:cs="Times New Roman"/>
          <w:sz w:val="24"/>
          <w:szCs w:val="24"/>
          <w:shd w:val="clear" w:color="auto" w:fill="FFFFFF"/>
        </w:rPr>
        <w:t xml:space="preserve"> – они учатся грамотно строить предложения, используя союзы «и», «или», частицу «не», учатся использовать более сложные грамматические структуры предложений.</w:t>
      </w:r>
    </w:p>
    <w:p w:rsidR="00834765" w:rsidRPr="00D20FF1"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u w:val="single"/>
        </w:rPr>
      </w:pPr>
      <w:r w:rsidRPr="00D20FF1">
        <w:rPr>
          <w:rFonts w:ascii="Times New Roman" w:eastAsia="Calibri" w:hAnsi="Times New Roman" w:cs="Times New Roman"/>
          <w:sz w:val="24"/>
          <w:szCs w:val="24"/>
          <w:u w:val="single"/>
          <w:shd w:val="clear" w:color="auto" w:fill="FFFFFF"/>
        </w:rPr>
        <w:t>Расширяется речевой запас</w:t>
      </w:r>
      <w:r w:rsidRPr="00D20FF1">
        <w:rPr>
          <w:rFonts w:ascii="Times New Roman" w:eastAsia="Calibri" w:hAnsi="Times New Roman" w:cs="Times New Roman"/>
          <w:sz w:val="24"/>
          <w:szCs w:val="24"/>
          <w:shd w:val="clear" w:color="auto" w:fill="FFFFFF"/>
        </w:rPr>
        <w:t xml:space="preserve"> (активный и пассивный) за счет слов: круг, квадрат, треугольник, прямоугольник, красный, желтый и т.д.; и выражений «все красные, все круглые синие, такой же прямоугольный синий и т.п.». Так же блоки </w:t>
      </w:r>
      <w:r w:rsidRPr="00D20FF1">
        <w:rPr>
          <w:rFonts w:ascii="Times New Roman" w:eastAsia="Calibri" w:hAnsi="Times New Roman" w:cs="Times New Roman"/>
          <w:sz w:val="24"/>
          <w:szCs w:val="24"/>
          <w:u w:val="single"/>
          <w:shd w:val="clear" w:color="auto" w:fill="FFFFFF"/>
        </w:rPr>
        <w:t>могут помочь в закрепить навык звукового анализа и навык деления слов на слоги.</w:t>
      </w:r>
    </w:p>
    <w:p w:rsidR="00834765" w:rsidRPr="00D20FF1"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D20FF1">
        <w:rPr>
          <w:rFonts w:ascii="Times New Roman" w:eastAsia="Calibri" w:hAnsi="Times New Roman" w:cs="Times New Roman"/>
          <w:sz w:val="24"/>
          <w:szCs w:val="28"/>
        </w:rPr>
        <w:t xml:space="preserve">Развивается </w:t>
      </w:r>
      <w:r w:rsidRPr="00D20FF1">
        <w:rPr>
          <w:rFonts w:ascii="Times New Roman" w:eastAsia="Calibri" w:hAnsi="Times New Roman" w:cs="Times New Roman"/>
          <w:sz w:val="24"/>
          <w:szCs w:val="28"/>
          <w:u w:val="single"/>
        </w:rPr>
        <w:t>мелкая моторика.</w:t>
      </w:r>
    </w:p>
    <w:p w:rsidR="00834765" w:rsidRPr="00595B5F"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Развивается логическое мышление</w:t>
      </w:r>
      <w:r>
        <w:rPr>
          <w:rFonts w:ascii="Times New Roman" w:eastAsia="Calibri" w:hAnsi="Times New Roman" w:cs="Times New Roman"/>
          <w:sz w:val="24"/>
          <w:szCs w:val="28"/>
        </w:rPr>
        <w:t>.</w:t>
      </w:r>
    </w:p>
    <w:p w:rsidR="00834765" w:rsidRPr="00595B5F"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Дети знакомятся с формой, цветом, размером, толщиной объектов</w:t>
      </w:r>
      <w:r>
        <w:rPr>
          <w:rFonts w:ascii="Times New Roman" w:eastAsia="Calibri" w:hAnsi="Times New Roman" w:cs="Times New Roman"/>
          <w:sz w:val="24"/>
          <w:szCs w:val="28"/>
        </w:rPr>
        <w:t>.</w:t>
      </w:r>
    </w:p>
    <w:p w:rsidR="00834765" w:rsidRPr="00595B5F"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пространственные представления</w:t>
      </w:r>
      <w:r>
        <w:rPr>
          <w:rFonts w:ascii="Times New Roman" w:eastAsia="Calibri" w:hAnsi="Times New Roman" w:cs="Times New Roman"/>
          <w:sz w:val="24"/>
          <w:szCs w:val="28"/>
        </w:rPr>
        <w:t>.</w:t>
      </w:r>
    </w:p>
    <w:p w:rsidR="00834765" w:rsidRPr="00595B5F"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Воспитывается самостоятельность, инициатива, настойчивость в достижении цели</w:t>
      </w:r>
      <w:r>
        <w:rPr>
          <w:rFonts w:ascii="Times New Roman" w:eastAsia="Calibri" w:hAnsi="Times New Roman" w:cs="Times New Roman"/>
          <w:sz w:val="24"/>
          <w:szCs w:val="28"/>
        </w:rPr>
        <w:t>.</w:t>
      </w:r>
    </w:p>
    <w:p w:rsidR="00834765" w:rsidRPr="00595B5F"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познавательные процессы, мыслительные операции</w:t>
      </w:r>
      <w:r>
        <w:rPr>
          <w:rFonts w:ascii="Times New Roman" w:eastAsia="Calibri" w:hAnsi="Times New Roman" w:cs="Times New Roman"/>
          <w:sz w:val="24"/>
          <w:szCs w:val="28"/>
        </w:rPr>
        <w:t>.</w:t>
      </w:r>
    </w:p>
    <w:p w:rsidR="00834765" w:rsidRDefault="00834765" w:rsidP="00C572D4">
      <w:pPr>
        <w:numPr>
          <w:ilvl w:val="0"/>
          <w:numId w:val="32"/>
        </w:numPr>
        <w:spacing w:after="0" w:line="360" w:lineRule="auto"/>
        <w:ind w:left="0" w:firstLine="426"/>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Развиваются творческие способности, воображение, фантазия, способности к моделированию и конструированию</w:t>
      </w:r>
      <w:r>
        <w:rPr>
          <w:rFonts w:ascii="Times New Roman" w:eastAsia="Calibri" w:hAnsi="Times New Roman" w:cs="Times New Roman"/>
          <w:sz w:val="24"/>
          <w:szCs w:val="28"/>
        </w:rPr>
        <w:t>.</w:t>
      </w:r>
    </w:p>
    <w:p w:rsidR="00834765" w:rsidRPr="00595B5F" w:rsidRDefault="00834765" w:rsidP="00834765">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Первое знакомство с фигурами можно начинать с детьми трех лет. Вначале малыши развивают умения оперировать одним свойством (выявлять и абстрагировать одно свойство от других, сравнивать, классифицировать и об</w:t>
      </w:r>
      <w:r>
        <w:rPr>
          <w:rFonts w:ascii="Times New Roman" w:eastAsia="Calibri" w:hAnsi="Times New Roman" w:cs="Times New Roman"/>
          <w:sz w:val="24"/>
          <w:szCs w:val="28"/>
        </w:rPr>
        <w:t>общать предметы на его основе), а после двумя, тремя и четырьмя свойствами.</w:t>
      </w:r>
    </w:p>
    <w:p w:rsidR="00834765" w:rsidRPr="00595B5F" w:rsidRDefault="00834765" w:rsidP="00834765">
      <w:pPr>
        <w:spacing w:after="0" w:line="360" w:lineRule="auto"/>
        <w:ind w:firstLine="426"/>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В зависимости от возраста детей нужно использовать не весь комплект, а какую-то его часть: начинать можно с блоков разных по цвету и форме, но одинаковых по размеру и толщине (12 штук), затем разные по форме, цвету и размеру, но одинаковые по толщине (24 штуки) и в конце – полный комплект фигур (48 штук). Это важно, так как чем разнообразнее материал, тем сложнее абстрагировать одни свойства от других, а значит, и выполнять такие важные для ребенка логические операции, как, сравне</w:t>
      </w:r>
      <w:r>
        <w:rPr>
          <w:rFonts w:ascii="Times New Roman" w:eastAsia="Calibri" w:hAnsi="Times New Roman" w:cs="Times New Roman"/>
          <w:sz w:val="24"/>
          <w:szCs w:val="28"/>
        </w:rPr>
        <w:t>ние, классификация и обобщение.</w:t>
      </w:r>
    </w:p>
    <w:p w:rsidR="00834765" w:rsidRPr="00595B5F" w:rsidRDefault="00834765" w:rsidP="00834765">
      <w:pPr>
        <w:spacing w:after="0" w:line="360" w:lineRule="auto"/>
        <w:jc w:val="center"/>
        <w:rPr>
          <w:rFonts w:ascii="Times New Roman" w:eastAsia="Calibri" w:hAnsi="Times New Roman" w:cs="Times New Roman"/>
          <w:b/>
          <w:sz w:val="24"/>
          <w:szCs w:val="28"/>
        </w:rPr>
      </w:pPr>
      <w:r>
        <w:rPr>
          <w:rFonts w:ascii="Times New Roman" w:eastAsia="Calibri" w:hAnsi="Times New Roman" w:cs="Times New Roman"/>
          <w:b/>
          <w:sz w:val="24"/>
          <w:szCs w:val="28"/>
        </w:rPr>
        <w:t>Игры, в которые можно поиграть дома</w:t>
      </w:r>
    </w:p>
    <w:p w:rsidR="00834765" w:rsidRDefault="00834765" w:rsidP="00834765">
      <w:pPr>
        <w:spacing w:after="0" w:line="360" w:lineRule="auto"/>
        <w:jc w:val="both"/>
        <w:rPr>
          <w:rFonts w:ascii="Times New Roman" w:eastAsia="Calibri" w:hAnsi="Times New Roman" w:cs="Times New Roman"/>
          <w:sz w:val="24"/>
          <w:szCs w:val="28"/>
        </w:rPr>
      </w:pPr>
      <w:r w:rsidRPr="00595B5F">
        <w:rPr>
          <w:rFonts w:ascii="Times New Roman" w:eastAsia="Calibri" w:hAnsi="Times New Roman" w:cs="Times New Roman"/>
          <w:b/>
          <w:sz w:val="24"/>
          <w:szCs w:val="28"/>
        </w:rPr>
        <w:t>Игра «Цепочка»</w:t>
      </w:r>
    </w:p>
    <w:p w:rsidR="00834765" w:rsidRPr="00595B5F" w:rsidRDefault="00834765" w:rsidP="00834765">
      <w:pPr>
        <w:spacing w:after="0" w:line="360" w:lineRule="auto"/>
        <w:ind w:firstLine="567"/>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От произвольно выбранной фигуры постарайтесь построить как можно более длинную цепочку. Варианты построения: </w:t>
      </w:r>
    </w:p>
    <w:p w:rsidR="00834765" w:rsidRPr="00595B5F" w:rsidRDefault="00834765" w:rsidP="00C572D4">
      <w:pPr>
        <w:numPr>
          <w:ilvl w:val="0"/>
          <w:numId w:val="33"/>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не было фигур одинаковой формы (цвета, размера, толщины)</w:t>
      </w:r>
    </w:p>
    <w:p w:rsidR="00834765" w:rsidRPr="00595B5F" w:rsidRDefault="00834765" w:rsidP="00C572D4">
      <w:pPr>
        <w:numPr>
          <w:ilvl w:val="0"/>
          <w:numId w:val="33"/>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не было одинаковых по форме и цвету фигур</w:t>
      </w:r>
    </w:p>
    <w:p w:rsidR="00834765" w:rsidRPr="00595B5F" w:rsidRDefault="00834765" w:rsidP="00C572D4">
      <w:pPr>
        <w:numPr>
          <w:ilvl w:val="0"/>
          <w:numId w:val="33"/>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были фигуры одинаковые по размеру, но разные по форме</w:t>
      </w:r>
    </w:p>
    <w:p w:rsidR="00834765" w:rsidRDefault="00834765" w:rsidP="00C572D4">
      <w:pPr>
        <w:numPr>
          <w:ilvl w:val="0"/>
          <w:numId w:val="33"/>
        </w:numPr>
        <w:spacing w:after="0" w:line="360" w:lineRule="auto"/>
        <w:ind w:left="0" w:firstLine="0"/>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Чтобы рядом были фигуры одинакового цвета и размера, но разной формы и т. д.</w:t>
      </w:r>
    </w:p>
    <w:p w:rsidR="00834765" w:rsidRPr="00494684" w:rsidRDefault="00834765" w:rsidP="00834765">
      <w:pPr>
        <w:spacing w:after="0" w:line="36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 xml:space="preserve">Ребенок </w:t>
      </w:r>
      <w:r w:rsidRPr="00DA384C">
        <w:rPr>
          <w:rFonts w:ascii="Times New Roman" w:eastAsia="Calibri" w:hAnsi="Times New Roman" w:cs="Times New Roman"/>
          <w:sz w:val="24"/>
          <w:szCs w:val="28"/>
          <w:u w:val="single"/>
        </w:rPr>
        <w:t>рассказывает</w:t>
      </w:r>
      <w:r>
        <w:rPr>
          <w:rFonts w:ascii="Times New Roman" w:eastAsia="Calibri" w:hAnsi="Times New Roman" w:cs="Times New Roman"/>
          <w:sz w:val="24"/>
          <w:szCs w:val="28"/>
        </w:rPr>
        <w:t>, как он построил цепочку, стараясь четко проговаривать все звуки в словах.</w:t>
      </w:r>
    </w:p>
    <w:p w:rsidR="00834765" w:rsidRDefault="00834765" w:rsidP="00834765">
      <w:pPr>
        <w:spacing w:after="0" w:line="360" w:lineRule="auto"/>
        <w:contextualSpacing/>
        <w:jc w:val="both"/>
        <w:rPr>
          <w:rFonts w:ascii="Times New Roman" w:eastAsia="Calibri" w:hAnsi="Times New Roman" w:cs="Times New Roman"/>
          <w:b/>
          <w:sz w:val="24"/>
          <w:szCs w:val="28"/>
        </w:rPr>
      </w:pPr>
      <w:r w:rsidRPr="00595B5F">
        <w:rPr>
          <w:rFonts w:ascii="Times New Roman" w:eastAsia="Calibri" w:hAnsi="Times New Roman" w:cs="Times New Roman"/>
          <w:b/>
          <w:sz w:val="24"/>
          <w:szCs w:val="28"/>
        </w:rPr>
        <w:t>Игра «Раздели блоки»</w:t>
      </w:r>
      <w:r>
        <w:rPr>
          <w:rFonts w:ascii="Times New Roman" w:eastAsia="Calibri" w:hAnsi="Times New Roman" w:cs="Times New Roman"/>
          <w:b/>
          <w:sz w:val="24"/>
          <w:szCs w:val="28"/>
        </w:rPr>
        <w:t>.</w:t>
      </w:r>
    </w:p>
    <w:p w:rsidR="00834765" w:rsidRDefault="00834765" w:rsidP="00834765">
      <w:pPr>
        <w:spacing w:after="0" w:line="360" w:lineRule="auto"/>
        <w:ind w:firstLine="567"/>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Эта игра н</w:t>
      </w:r>
      <w:r w:rsidRPr="00595B5F">
        <w:rPr>
          <w:rFonts w:ascii="Times New Roman" w:eastAsia="Calibri" w:hAnsi="Times New Roman" w:cs="Times New Roman"/>
          <w:sz w:val="24"/>
          <w:szCs w:val="28"/>
        </w:rPr>
        <w:t>аучит разбивать множества по двум, трем совместимым свойствам, производить логические операции «не», «и», «или». В лесу переполох! Лиса, волк и медведь не могут поделить подарки Деда Мороза! Дед Мороз сказал взять лисе в</w:t>
      </w:r>
      <w:r>
        <w:rPr>
          <w:rFonts w:ascii="Times New Roman" w:eastAsia="Calibri" w:hAnsi="Times New Roman" w:cs="Times New Roman"/>
          <w:sz w:val="24"/>
          <w:szCs w:val="28"/>
        </w:rPr>
        <w:t xml:space="preserve">се маленькие подарки, медведю – </w:t>
      </w:r>
      <w:r w:rsidRPr="00595B5F">
        <w:rPr>
          <w:rFonts w:ascii="Times New Roman" w:eastAsia="Calibri" w:hAnsi="Times New Roman" w:cs="Times New Roman"/>
          <w:sz w:val="24"/>
          <w:szCs w:val="28"/>
        </w:rPr>
        <w:t>все толстые, а волку – круглые. Но вот беда, есть подарки и круглые, и маленькие одновременно, их должна взять и лиса и волк. А есть подарки и круглые, и маленькие, и толстые. Ими могут играть все звери. Три пересекающихся обруча (ленты, веревки) помогли нам разобраться, где чьи подарки. </w:t>
      </w:r>
    </w:p>
    <w:p w:rsidR="00834765" w:rsidRDefault="00834765" w:rsidP="00834765">
      <w:pPr>
        <w:spacing w:after="0" w:line="360" w:lineRule="auto"/>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Ребенок </w:t>
      </w:r>
      <w:r w:rsidRPr="00DA384C">
        <w:rPr>
          <w:rFonts w:ascii="Times New Roman" w:eastAsia="Calibri" w:hAnsi="Times New Roman" w:cs="Times New Roman"/>
          <w:sz w:val="24"/>
          <w:szCs w:val="28"/>
          <w:u w:val="single"/>
        </w:rPr>
        <w:t>рассказывает</w:t>
      </w:r>
      <w:r w:rsidRPr="00DA384C">
        <w:rPr>
          <w:rFonts w:ascii="Times New Roman" w:eastAsia="Calibri" w:hAnsi="Times New Roman" w:cs="Times New Roman"/>
          <w:sz w:val="24"/>
          <w:szCs w:val="28"/>
        </w:rPr>
        <w:t>,</w:t>
      </w:r>
      <w:r>
        <w:rPr>
          <w:rFonts w:ascii="Times New Roman" w:eastAsia="Calibri" w:hAnsi="Times New Roman" w:cs="Times New Roman"/>
          <w:sz w:val="24"/>
          <w:szCs w:val="28"/>
        </w:rPr>
        <w:t xml:space="preserve"> какие подарки и кому подарил Дед Мороз.</w:t>
      </w:r>
    </w:p>
    <w:p w:rsidR="00834765" w:rsidRDefault="00834765" w:rsidP="00834765">
      <w:pPr>
        <w:spacing w:after="0" w:line="360" w:lineRule="auto"/>
        <w:contextualSpacing/>
        <w:jc w:val="center"/>
        <w:rPr>
          <w:rFonts w:ascii="Times New Roman" w:eastAsia="Calibri" w:hAnsi="Times New Roman" w:cs="Times New Roman"/>
          <w:sz w:val="24"/>
          <w:szCs w:val="28"/>
        </w:rPr>
      </w:pPr>
      <w:r w:rsidRPr="00595B5F">
        <w:rPr>
          <w:rFonts w:ascii="Times New Roman" w:eastAsia="Calibri" w:hAnsi="Times New Roman" w:cs="Times New Roman"/>
          <w:b/>
          <w:sz w:val="24"/>
          <w:szCs w:val="28"/>
        </w:rPr>
        <w:t>Игра «Найди клад» или «Куда спрятался щенок?»</w:t>
      </w:r>
    </w:p>
    <w:p w:rsidR="00834765" w:rsidRPr="00595B5F" w:rsidRDefault="00834765" w:rsidP="00834765">
      <w:pPr>
        <w:spacing w:after="0" w:line="360" w:lineRule="auto"/>
        <w:ind w:firstLine="567"/>
        <w:contextualSpacing/>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Перед ребенком лежат 8 блоков или картинка щенка. Кладоискатель отворачивается, ведущий под одним из блоков прячет клад. Кладоискатель ищет его, </w:t>
      </w:r>
      <w:r w:rsidRPr="00D20FF1">
        <w:rPr>
          <w:rFonts w:ascii="Times New Roman" w:eastAsia="Calibri" w:hAnsi="Times New Roman" w:cs="Times New Roman"/>
          <w:sz w:val="24"/>
          <w:szCs w:val="28"/>
          <w:u w:val="single"/>
        </w:rPr>
        <w:t>называя</w:t>
      </w:r>
      <w:r w:rsidRPr="00595B5F">
        <w:rPr>
          <w:rFonts w:ascii="Times New Roman" w:eastAsia="Calibri" w:hAnsi="Times New Roman" w:cs="Times New Roman"/>
          <w:sz w:val="24"/>
          <w:szCs w:val="28"/>
        </w:rPr>
        <w:t xml:space="preserve"> различные свойства блоков. Если малыш находит клад, то забирает его себе, а под одним из блоков прячет новый клад. Ведущий сначала сам в роли кладоискателя и показывает, как вести поиск клада, называя различные свойства</w:t>
      </w:r>
      <w:r>
        <w:rPr>
          <w:rFonts w:ascii="Times New Roman" w:eastAsia="Calibri" w:hAnsi="Times New Roman" w:cs="Times New Roman"/>
          <w:sz w:val="24"/>
          <w:szCs w:val="28"/>
        </w:rPr>
        <w:t xml:space="preserve"> блоков. </w:t>
      </w:r>
      <w:r w:rsidRPr="00595B5F">
        <w:rPr>
          <w:rFonts w:ascii="Times New Roman" w:eastAsia="Calibri" w:hAnsi="Times New Roman" w:cs="Times New Roman"/>
          <w:sz w:val="24"/>
          <w:szCs w:val="28"/>
        </w:rPr>
        <w:t>Можно карточ</w:t>
      </w:r>
      <w:r>
        <w:rPr>
          <w:rFonts w:ascii="Times New Roman" w:eastAsia="Calibri" w:hAnsi="Times New Roman" w:cs="Times New Roman"/>
          <w:sz w:val="24"/>
          <w:szCs w:val="28"/>
        </w:rPr>
        <w:t>ками-символами написать письмо.</w:t>
      </w:r>
    </w:p>
    <w:p w:rsidR="00834765" w:rsidRPr="00595B5F" w:rsidRDefault="00834765" w:rsidP="00834765">
      <w:pPr>
        <w:spacing w:after="0" w:line="360" w:lineRule="auto"/>
        <w:ind w:firstLine="567"/>
        <w:jc w:val="both"/>
        <w:rPr>
          <w:rFonts w:ascii="Times New Roman" w:eastAsia="Calibri" w:hAnsi="Times New Roman" w:cs="Times New Roman"/>
          <w:sz w:val="24"/>
          <w:szCs w:val="28"/>
        </w:rPr>
      </w:pPr>
      <w:r w:rsidRPr="00595B5F">
        <w:rPr>
          <w:rFonts w:ascii="Times New Roman" w:eastAsia="Calibri" w:hAnsi="Times New Roman" w:cs="Times New Roman"/>
          <w:sz w:val="24"/>
          <w:szCs w:val="28"/>
        </w:rPr>
        <w:t xml:space="preserve">Заниматься с детьми нужно только в системе и на основе личностно – ориентированной модели общения, которая направлена на развитие познавательных знаний, охрану их физического и психического здоровья, наличие между взрослым и ребенком отношений сотрудничества и партнерства. Только в этом случае он, в дальнейшем, может стать интересным, интеллектуальным человеком, </w:t>
      </w:r>
      <w:r>
        <w:rPr>
          <w:rFonts w:ascii="Times New Roman" w:eastAsia="Calibri" w:hAnsi="Times New Roman" w:cs="Times New Roman"/>
          <w:sz w:val="24"/>
          <w:szCs w:val="28"/>
        </w:rPr>
        <w:t xml:space="preserve">умеющим общаться другими людьми, </w:t>
      </w:r>
      <w:r w:rsidRPr="00595B5F">
        <w:rPr>
          <w:rFonts w:ascii="Times New Roman" w:eastAsia="Calibri" w:hAnsi="Times New Roman" w:cs="Times New Roman"/>
          <w:sz w:val="24"/>
          <w:szCs w:val="28"/>
        </w:rPr>
        <w:t>а именно этого хотят заботливые родители для своих детей.</w:t>
      </w:r>
    </w:p>
    <w:p w:rsidR="00834765" w:rsidRPr="00595B5F" w:rsidRDefault="00834765" w:rsidP="00834765">
      <w:pPr>
        <w:spacing w:after="0" w:line="360" w:lineRule="auto"/>
        <w:jc w:val="center"/>
        <w:rPr>
          <w:rFonts w:ascii="Times New Roman" w:eastAsia="Calibri" w:hAnsi="Times New Roman" w:cs="Times New Roman"/>
          <w:sz w:val="24"/>
          <w:szCs w:val="28"/>
        </w:rPr>
      </w:pPr>
      <w:r>
        <w:rPr>
          <w:noProof/>
          <w:lang w:eastAsia="ru-RU"/>
        </w:rPr>
        <w:drawing>
          <wp:inline distT="0" distB="0" distL="0" distR="0">
            <wp:extent cx="2884170" cy="1875345"/>
            <wp:effectExtent l="19050" t="0" r="0" b="0"/>
            <wp:docPr id="20" name="Рисунок 20" descr="http://virajenie.com/sites/default/files/styles/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rajenie.com/sites/default/files/styles/downloads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812" cy="1874462"/>
                    </a:xfrm>
                    <a:prstGeom prst="rect">
                      <a:avLst/>
                    </a:prstGeom>
                    <a:noFill/>
                    <a:ln>
                      <a:noFill/>
                    </a:ln>
                  </pic:spPr>
                </pic:pic>
              </a:graphicData>
            </a:graphic>
          </wp:inline>
        </w:drawing>
      </w:r>
      <w:r w:rsidRPr="00834765">
        <w:rPr>
          <w:noProof/>
          <w:lang w:eastAsia="ru-RU"/>
        </w:rPr>
        <w:t xml:space="preserve"> </w:t>
      </w:r>
      <w:r>
        <w:rPr>
          <w:noProof/>
          <w:lang w:eastAsia="ru-RU"/>
        </w:rPr>
        <w:t xml:space="preserve">     </w:t>
      </w:r>
      <w:r w:rsidRPr="00834765">
        <w:rPr>
          <w:rFonts w:ascii="Times New Roman" w:eastAsia="Calibri" w:hAnsi="Times New Roman" w:cs="Times New Roman"/>
          <w:noProof/>
          <w:sz w:val="24"/>
          <w:szCs w:val="28"/>
          <w:lang w:eastAsia="ru-RU"/>
        </w:rPr>
        <w:drawing>
          <wp:inline distT="0" distB="0" distL="0" distR="0">
            <wp:extent cx="2873246" cy="2155636"/>
            <wp:effectExtent l="19050" t="0" r="3304" b="0"/>
            <wp:docPr id="25" name="Рисунок 5" descr="http://io.nios.ru/sites/io.nios.ru/files/images/foto_novose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nios.ru/sites/io.nios.ru/files/images/foto_novoselov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4881" cy="2156863"/>
                    </a:xfrm>
                    <a:prstGeom prst="rect">
                      <a:avLst/>
                    </a:prstGeom>
                    <a:noFill/>
                    <a:ln>
                      <a:noFill/>
                    </a:ln>
                  </pic:spPr>
                </pic:pic>
              </a:graphicData>
            </a:graphic>
          </wp:inline>
        </w:drawing>
      </w:r>
    </w:p>
    <w:p w:rsidR="00834765" w:rsidRPr="00595B5F" w:rsidRDefault="00834765" w:rsidP="00834765">
      <w:pPr>
        <w:spacing w:after="0" w:line="360" w:lineRule="auto"/>
        <w:ind w:firstLine="708"/>
        <w:jc w:val="center"/>
        <w:rPr>
          <w:rFonts w:ascii="Times New Roman" w:eastAsia="Calibri" w:hAnsi="Times New Roman" w:cs="Times New Roman"/>
          <w:szCs w:val="24"/>
        </w:rPr>
      </w:pPr>
    </w:p>
    <w:p w:rsidR="00834765" w:rsidRDefault="00834765" w:rsidP="00834765">
      <w:pPr>
        <w:spacing w:after="0" w:line="360" w:lineRule="auto"/>
        <w:jc w:val="center"/>
        <w:rPr>
          <w:rFonts w:ascii="Times New Roman" w:eastAsia="Calibri" w:hAnsi="Times New Roman" w:cs="Times New Roman"/>
          <w:szCs w:val="24"/>
        </w:rPr>
      </w:pPr>
    </w:p>
    <w:p w:rsidR="00834765" w:rsidRDefault="00834765" w:rsidP="00834765">
      <w:pPr>
        <w:spacing w:after="0" w:line="360" w:lineRule="auto"/>
        <w:rPr>
          <w:rFonts w:ascii="Times New Roman" w:eastAsia="Calibri" w:hAnsi="Times New Roman" w:cs="Times New Roman"/>
          <w:szCs w:val="24"/>
        </w:rPr>
      </w:pPr>
    </w:p>
    <w:p w:rsidR="00834765" w:rsidRPr="00D20FF1" w:rsidRDefault="00834765" w:rsidP="00834765">
      <w:pPr>
        <w:spacing w:after="0" w:line="360" w:lineRule="auto"/>
        <w:jc w:val="right"/>
        <w:rPr>
          <w:rFonts w:ascii="Times New Roman" w:eastAsia="Calibri" w:hAnsi="Times New Roman" w:cs="Times New Roman"/>
          <w:szCs w:val="24"/>
        </w:rPr>
      </w:pPr>
      <w:r>
        <w:rPr>
          <w:rFonts w:ascii="Times New Roman" w:eastAsia="Calibri" w:hAnsi="Times New Roman" w:cs="Times New Roman"/>
          <w:szCs w:val="24"/>
        </w:rPr>
        <w:lastRenderedPageBreak/>
        <w:t>ФОТОПРИЛОЖЕНИЕ</w:t>
      </w:r>
    </w:p>
    <w:p w:rsidR="00834765" w:rsidRDefault="00834765" w:rsidP="0083476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«Художники»</w:t>
      </w:r>
    </w:p>
    <w:p w:rsidR="00834765" w:rsidRDefault="00834765" w:rsidP="00834765">
      <w:pPr>
        <w:spacing w:after="0" w:line="360" w:lineRule="auto"/>
        <w:jc w:val="center"/>
        <w:rPr>
          <w:rFonts w:ascii="Times New Roman" w:eastAsia="Calibri" w:hAnsi="Times New Roman" w:cs="Times New Roman"/>
          <w:sz w:val="24"/>
          <w:szCs w:val="24"/>
        </w:rPr>
      </w:pPr>
      <w:r w:rsidRPr="00D2159D">
        <w:rPr>
          <w:rFonts w:ascii="Times New Roman" w:eastAsia="Calibri" w:hAnsi="Times New Roman" w:cs="Times New Roman"/>
          <w:noProof/>
          <w:sz w:val="24"/>
          <w:szCs w:val="24"/>
          <w:lang w:eastAsia="ru-RU"/>
        </w:rPr>
        <w:drawing>
          <wp:inline distT="0" distB="0" distL="0" distR="0">
            <wp:extent cx="2324100" cy="1743075"/>
            <wp:effectExtent l="0" t="0" r="0" b="0"/>
            <wp:docPr id="46" name="Рисунок 46" descr="G:\Фото\DSC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DSC001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5033" cy="1743775"/>
                    </a:xfrm>
                    <a:prstGeom prst="rect">
                      <a:avLst/>
                    </a:prstGeom>
                    <a:noFill/>
                    <a:ln>
                      <a:noFill/>
                    </a:ln>
                  </pic:spPr>
                </pic:pic>
              </a:graphicData>
            </a:graphic>
          </wp:inline>
        </w:drawing>
      </w:r>
      <w:r w:rsidRPr="00E517F7">
        <w:rPr>
          <w:rFonts w:ascii="Times New Roman" w:eastAsia="Calibri" w:hAnsi="Times New Roman" w:cs="Times New Roman"/>
          <w:noProof/>
          <w:sz w:val="24"/>
          <w:szCs w:val="24"/>
          <w:lang w:eastAsia="ru-RU"/>
        </w:rPr>
        <w:drawing>
          <wp:inline distT="0" distB="0" distL="0" distR="0">
            <wp:extent cx="2278380" cy="1708786"/>
            <wp:effectExtent l="0" t="0" r="0" b="0"/>
            <wp:docPr id="47" name="Рисунок 47" descr="G:\Фото\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DSC001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8789" cy="1709093"/>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sidRPr="00E517F7">
        <w:rPr>
          <w:rFonts w:ascii="Times New Roman" w:eastAsia="Calibri" w:hAnsi="Times New Roman" w:cs="Times New Roman"/>
          <w:b/>
          <w:sz w:val="24"/>
          <w:szCs w:val="24"/>
        </w:rPr>
        <w:t>Игра</w:t>
      </w:r>
      <w:r>
        <w:rPr>
          <w:rFonts w:ascii="Times New Roman" w:eastAsia="Calibri" w:hAnsi="Times New Roman" w:cs="Times New Roman"/>
          <w:b/>
          <w:sz w:val="24"/>
          <w:szCs w:val="24"/>
        </w:rPr>
        <w:t xml:space="preserve"> «Дорога к дому»</w:t>
      </w:r>
    </w:p>
    <w:p w:rsidR="00834765" w:rsidRDefault="00834765" w:rsidP="00834765">
      <w:pPr>
        <w:spacing w:after="0" w:line="360" w:lineRule="auto"/>
        <w:jc w:val="center"/>
        <w:rPr>
          <w:rFonts w:ascii="Times New Roman" w:eastAsia="Calibri" w:hAnsi="Times New Roman" w:cs="Times New Roman"/>
          <w:b/>
          <w:sz w:val="24"/>
          <w:szCs w:val="24"/>
        </w:rPr>
      </w:pPr>
      <w:r w:rsidRPr="00E517F7">
        <w:rPr>
          <w:rFonts w:ascii="Times New Roman" w:eastAsia="Calibri" w:hAnsi="Times New Roman" w:cs="Times New Roman"/>
          <w:b/>
          <w:noProof/>
          <w:sz w:val="24"/>
          <w:szCs w:val="24"/>
          <w:lang w:eastAsia="ru-RU"/>
        </w:rPr>
        <w:drawing>
          <wp:inline distT="0" distB="0" distL="0" distR="0">
            <wp:extent cx="2926080" cy="2194560"/>
            <wp:effectExtent l="0" t="0" r="7620" b="0"/>
            <wp:docPr id="48" name="Рисунок 48" descr="G:\Фото\DSC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DSC001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6386" cy="2194790"/>
                    </a:xfrm>
                    <a:prstGeom prst="rect">
                      <a:avLst/>
                    </a:prstGeom>
                    <a:noFill/>
                    <a:ln>
                      <a:noFill/>
                    </a:ln>
                  </pic:spPr>
                </pic:pic>
              </a:graphicData>
            </a:graphic>
          </wp:inline>
        </w:drawing>
      </w:r>
      <w:r w:rsidRPr="0083068D">
        <w:rPr>
          <w:rFonts w:ascii="Times New Roman" w:eastAsia="Calibri" w:hAnsi="Times New Roman" w:cs="Times New Roman"/>
          <w:b/>
          <w:noProof/>
          <w:sz w:val="24"/>
          <w:szCs w:val="24"/>
          <w:lang w:eastAsia="ru-RU"/>
        </w:rPr>
        <w:drawing>
          <wp:inline distT="0" distB="0" distL="0" distR="0">
            <wp:extent cx="2919095" cy="2189322"/>
            <wp:effectExtent l="0" t="0" r="0" b="1905"/>
            <wp:docPr id="49" name="Рисунок 49" descr="G:\Фото\DSC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DSC001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3256" cy="2192443"/>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«Рассели жильцов»</w:t>
      </w:r>
    </w:p>
    <w:p w:rsidR="00834765" w:rsidRDefault="00834765" w:rsidP="00834765">
      <w:pPr>
        <w:spacing w:after="0" w:line="360" w:lineRule="auto"/>
        <w:jc w:val="center"/>
        <w:rPr>
          <w:rFonts w:ascii="Times New Roman" w:eastAsia="Calibri" w:hAnsi="Times New Roman" w:cs="Times New Roman"/>
          <w:b/>
          <w:sz w:val="24"/>
          <w:szCs w:val="24"/>
        </w:rPr>
      </w:pPr>
      <w:r w:rsidRPr="004D29B2">
        <w:rPr>
          <w:rFonts w:ascii="Times New Roman" w:eastAsia="Calibri" w:hAnsi="Times New Roman" w:cs="Times New Roman"/>
          <w:b/>
          <w:noProof/>
          <w:sz w:val="24"/>
          <w:szCs w:val="24"/>
          <w:lang w:eastAsia="ru-RU"/>
        </w:rPr>
        <w:drawing>
          <wp:inline distT="0" distB="0" distL="0" distR="0">
            <wp:extent cx="2854961" cy="2141220"/>
            <wp:effectExtent l="0" t="0" r="2540" b="0"/>
            <wp:docPr id="54" name="Рисунок 54" descr="G:\Фото\DSC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DSC001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86" cy="2143189"/>
                    </a:xfrm>
                    <a:prstGeom prst="rect">
                      <a:avLst/>
                    </a:prstGeom>
                    <a:noFill/>
                    <a:ln>
                      <a:noFill/>
                    </a:ln>
                  </pic:spPr>
                </pic:pic>
              </a:graphicData>
            </a:graphic>
          </wp:inline>
        </w:drawing>
      </w:r>
      <w:r w:rsidR="00917C0F">
        <w:rPr>
          <w:rFonts w:ascii="Times New Roman" w:eastAsia="Calibri" w:hAnsi="Times New Roman" w:cs="Times New Roman"/>
          <w:b/>
          <w:sz w:val="24"/>
          <w:szCs w:val="24"/>
        </w:rPr>
        <w:t xml:space="preserve"> </w:t>
      </w:r>
      <w:r w:rsidRPr="002E098B">
        <w:rPr>
          <w:rFonts w:ascii="Times New Roman" w:eastAsia="Calibri" w:hAnsi="Times New Roman" w:cs="Times New Roman"/>
          <w:b/>
          <w:noProof/>
          <w:sz w:val="24"/>
          <w:szCs w:val="24"/>
          <w:lang w:eastAsia="ru-RU"/>
        </w:rPr>
        <w:drawing>
          <wp:inline distT="0" distB="0" distL="0" distR="0">
            <wp:extent cx="2847340" cy="2135505"/>
            <wp:effectExtent l="0" t="0" r="0" b="0"/>
            <wp:docPr id="55" name="Рисунок 55" descr="G:\Фото\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DSC001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7637" cy="2135728"/>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Игра «Магазин»</w:t>
      </w:r>
    </w:p>
    <w:p w:rsidR="00834765" w:rsidRDefault="00834765" w:rsidP="00834765">
      <w:pPr>
        <w:spacing w:after="0" w:line="360" w:lineRule="auto"/>
        <w:jc w:val="center"/>
        <w:rPr>
          <w:rFonts w:ascii="Times New Roman" w:eastAsia="Calibri" w:hAnsi="Times New Roman" w:cs="Times New Roman"/>
          <w:b/>
          <w:sz w:val="24"/>
          <w:szCs w:val="24"/>
        </w:rPr>
      </w:pPr>
      <w:r w:rsidRPr="0083068D">
        <w:rPr>
          <w:rFonts w:ascii="Times New Roman" w:eastAsia="Calibri" w:hAnsi="Times New Roman" w:cs="Times New Roman"/>
          <w:b/>
          <w:noProof/>
          <w:sz w:val="24"/>
          <w:szCs w:val="24"/>
          <w:lang w:eastAsia="ru-RU"/>
        </w:rPr>
        <w:drawing>
          <wp:inline distT="0" distB="0" distL="0" distR="0">
            <wp:extent cx="2918460" cy="2188845"/>
            <wp:effectExtent l="0" t="0" r="0" b="1905"/>
            <wp:docPr id="50" name="Рисунок 50" descr="G:\Фото\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DSC001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8764" cy="2189073"/>
                    </a:xfrm>
                    <a:prstGeom prst="rect">
                      <a:avLst/>
                    </a:prstGeom>
                    <a:noFill/>
                    <a:ln>
                      <a:noFill/>
                    </a:ln>
                  </pic:spPr>
                </pic:pic>
              </a:graphicData>
            </a:graphic>
          </wp:inline>
        </w:drawing>
      </w:r>
      <w:r w:rsidR="00917C0F">
        <w:rPr>
          <w:rFonts w:ascii="Times New Roman" w:eastAsia="Calibri" w:hAnsi="Times New Roman" w:cs="Times New Roman"/>
          <w:b/>
          <w:sz w:val="24"/>
          <w:szCs w:val="24"/>
        </w:rPr>
        <w:t xml:space="preserve"> </w:t>
      </w:r>
      <w:r w:rsidRPr="0083068D">
        <w:rPr>
          <w:rFonts w:ascii="Times New Roman" w:eastAsia="Calibri" w:hAnsi="Times New Roman" w:cs="Times New Roman"/>
          <w:b/>
          <w:noProof/>
          <w:sz w:val="24"/>
          <w:szCs w:val="24"/>
          <w:lang w:eastAsia="ru-RU"/>
        </w:rPr>
        <w:drawing>
          <wp:inline distT="0" distB="0" distL="0" distR="0">
            <wp:extent cx="2913379" cy="2185035"/>
            <wp:effectExtent l="0" t="0" r="1905" b="5715"/>
            <wp:docPr id="51" name="Рисунок 51" descr="G:\Фото\DSC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DSC001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16215" cy="2187162"/>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r w:rsidRPr="00D12B7B">
        <w:rPr>
          <w:rFonts w:ascii="Times New Roman" w:eastAsia="Calibri" w:hAnsi="Times New Roman" w:cs="Times New Roman"/>
          <w:b/>
          <w:noProof/>
          <w:sz w:val="24"/>
          <w:szCs w:val="24"/>
          <w:lang w:eastAsia="ru-RU"/>
        </w:rPr>
        <w:drawing>
          <wp:inline distT="0" distB="0" distL="0" distR="0">
            <wp:extent cx="3017519" cy="2263140"/>
            <wp:effectExtent l="0" t="0" r="0" b="3810"/>
            <wp:docPr id="52" name="Рисунок 52" descr="G:\Фото\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DSC001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5635" cy="2269227"/>
                    </a:xfrm>
                    <a:prstGeom prst="rect">
                      <a:avLst/>
                    </a:prstGeom>
                    <a:noFill/>
                    <a:ln>
                      <a:noFill/>
                    </a:ln>
                  </pic:spPr>
                </pic:pic>
              </a:graphicData>
            </a:graphic>
          </wp:inline>
        </w:drawing>
      </w:r>
      <w:r w:rsidR="00917C0F">
        <w:rPr>
          <w:rFonts w:ascii="Times New Roman" w:eastAsia="Calibri" w:hAnsi="Times New Roman" w:cs="Times New Roman"/>
          <w:b/>
          <w:sz w:val="24"/>
          <w:szCs w:val="24"/>
        </w:rPr>
        <w:t xml:space="preserve"> </w:t>
      </w:r>
      <w:r w:rsidRPr="004D29B2">
        <w:rPr>
          <w:rFonts w:ascii="Times New Roman" w:eastAsia="Calibri" w:hAnsi="Times New Roman" w:cs="Times New Roman"/>
          <w:b/>
          <w:noProof/>
          <w:sz w:val="24"/>
          <w:szCs w:val="24"/>
          <w:lang w:eastAsia="ru-RU"/>
        </w:rPr>
        <w:drawing>
          <wp:inline distT="0" distB="0" distL="0" distR="0">
            <wp:extent cx="2994660" cy="2245995"/>
            <wp:effectExtent l="0" t="0" r="0" b="1905"/>
            <wp:docPr id="53" name="Рисунок 53" descr="G:\Фото\DSC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DSC0011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5180" cy="2246385"/>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Игра «Волшебные кубики»</w:t>
      </w:r>
    </w:p>
    <w:p w:rsidR="00834765" w:rsidRDefault="00834765" w:rsidP="00834765">
      <w:pPr>
        <w:spacing w:after="0" w:line="360" w:lineRule="auto"/>
        <w:jc w:val="center"/>
        <w:rPr>
          <w:rFonts w:ascii="Times New Roman" w:eastAsia="Calibri" w:hAnsi="Times New Roman" w:cs="Times New Roman"/>
          <w:b/>
          <w:sz w:val="24"/>
          <w:szCs w:val="24"/>
        </w:rPr>
      </w:pPr>
      <w:r w:rsidRPr="002E098B">
        <w:rPr>
          <w:rFonts w:ascii="Times New Roman" w:eastAsia="Calibri" w:hAnsi="Times New Roman" w:cs="Times New Roman"/>
          <w:b/>
          <w:noProof/>
          <w:sz w:val="24"/>
          <w:szCs w:val="24"/>
          <w:lang w:eastAsia="ru-RU"/>
        </w:rPr>
        <w:drawing>
          <wp:inline distT="0" distB="0" distL="0" distR="0">
            <wp:extent cx="2973453" cy="2148749"/>
            <wp:effectExtent l="0" t="0" r="0" b="4445"/>
            <wp:docPr id="56" name="Рисунок 56" descr="G:\Фото\DSC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DSC001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5436" cy="2150182"/>
                    </a:xfrm>
                    <a:prstGeom prst="rect">
                      <a:avLst/>
                    </a:prstGeom>
                    <a:noFill/>
                    <a:ln>
                      <a:noFill/>
                    </a:ln>
                  </pic:spPr>
                </pic:pic>
              </a:graphicData>
            </a:graphic>
          </wp:inline>
        </w:drawing>
      </w:r>
      <w:r w:rsidR="00917C0F">
        <w:rPr>
          <w:rFonts w:ascii="Times New Roman" w:eastAsia="Calibri" w:hAnsi="Times New Roman" w:cs="Times New Roman"/>
          <w:b/>
          <w:sz w:val="24"/>
          <w:szCs w:val="24"/>
        </w:rPr>
        <w:t xml:space="preserve"> </w:t>
      </w:r>
      <w:r w:rsidRPr="002E098B">
        <w:rPr>
          <w:rFonts w:ascii="Times New Roman" w:eastAsia="Calibri" w:hAnsi="Times New Roman" w:cs="Times New Roman"/>
          <w:b/>
          <w:noProof/>
          <w:sz w:val="24"/>
          <w:szCs w:val="24"/>
          <w:lang w:eastAsia="ru-RU"/>
        </w:rPr>
        <w:drawing>
          <wp:inline distT="0" distB="0" distL="0" distR="0">
            <wp:extent cx="3032210" cy="2151022"/>
            <wp:effectExtent l="0" t="0" r="0" b="1905"/>
            <wp:docPr id="57" name="Рисунок 57" descr="G:\Фото\DSC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DSC001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39231" cy="2156003"/>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lastRenderedPageBreak/>
        <w:t>Лепбук</w:t>
      </w:r>
      <w:proofErr w:type="spellEnd"/>
      <w:r>
        <w:rPr>
          <w:rFonts w:ascii="Times New Roman" w:eastAsia="Calibri" w:hAnsi="Times New Roman" w:cs="Times New Roman"/>
          <w:b/>
          <w:sz w:val="24"/>
          <w:szCs w:val="24"/>
        </w:rPr>
        <w:t xml:space="preserve"> «Игры с блоками»</w:t>
      </w:r>
    </w:p>
    <w:p w:rsidR="00834765" w:rsidRDefault="00834765" w:rsidP="00834765">
      <w:pPr>
        <w:spacing w:after="0" w:line="360" w:lineRule="auto"/>
        <w:jc w:val="center"/>
        <w:rPr>
          <w:rFonts w:ascii="Times New Roman" w:eastAsia="Calibri" w:hAnsi="Times New Roman" w:cs="Times New Roman"/>
          <w:b/>
          <w:sz w:val="24"/>
          <w:szCs w:val="24"/>
        </w:rPr>
      </w:pPr>
      <w:r w:rsidRPr="002E098B">
        <w:rPr>
          <w:rFonts w:ascii="Times New Roman" w:eastAsia="Calibri" w:hAnsi="Times New Roman" w:cs="Times New Roman"/>
          <w:b/>
          <w:noProof/>
          <w:sz w:val="24"/>
          <w:szCs w:val="24"/>
          <w:lang w:eastAsia="ru-RU"/>
        </w:rPr>
        <w:drawing>
          <wp:inline distT="0" distB="0" distL="0" distR="0">
            <wp:extent cx="2994660" cy="2245996"/>
            <wp:effectExtent l="0" t="0" r="0" b="1905"/>
            <wp:docPr id="58" name="Рисунок 58" descr="G:\Фото\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DSC0013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7544" cy="2248159"/>
                    </a:xfrm>
                    <a:prstGeom prst="rect">
                      <a:avLst/>
                    </a:prstGeom>
                    <a:noFill/>
                    <a:ln>
                      <a:noFill/>
                    </a:ln>
                  </pic:spPr>
                </pic:pic>
              </a:graphicData>
            </a:graphic>
          </wp:inline>
        </w:drawing>
      </w:r>
      <w:r w:rsidR="00917C0F">
        <w:rPr>
          <w:rFonts w:ascii="Times New Roman" w:eastAsia="Calibri" w:hAnsi="Times New Roman" w:cs="Times New Roman"/>
          <w:b/>
          <w:sz w:val="24"/>
          <w:szCs w:val="24"/>
        </w:rPr>
        <w:t xml:space="preserve"> </w:t>
      </w:r>
      <w:r w:rsidRPr="000875B7">
        <w:rPr>
          <w:rFonts w:ascii="Times New Roman" w:eastAsia="Calibri" w:hAnsi="Times New Roman" w:cs="Times New Roman"/>
          <w:b/>
          <w:noProof/>
          <w:sz w:val="24"/>
          <w:szCs w:val="24"/>
          <w:lang w:eastAsia="ru-RU"/>
        </w:rPr>
        <w:drawing>
          <wp:inline distT="0" distB="0" distL="0" distR="0">
            <wp:extent cx="2987039" cy="2240280"/>
            <wp:effectExtent l="0" t="0" r="4445" b="7620"/>
            <wp:docPr id="59" name="Рисунок 59" descr="G:\Фото\DSC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DSC001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8785" cy="2241590"/>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sidRPr="000875B7">
        <w:rPr>
          <w:rFonts w:ascii="Times New Roman" w:eastAsia="Calibri" w:hAnsi="Times New Roman" w:cs="Times New Roman"/>
          <w:b/>
          <w:noProof/>
          <w:sz w:val="24"/>
          <w:szCs w:val="24"/>
          <w:lang w:eastAsia="ru-RU"/>
        </w:rPr>
        <w:drawing>
          <wp:inline distT="0" distB="0" distL="0" distR="0">
            <wp:extent cx="2381885" cy="3175846"/>
            <wp:effectExtent l="0" t="0" r="0" b="5715"/>
            <wp:docPr id="60" name="Рисунок 60" descr="G:\Фото\DSC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DSC0013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2819" cy="3177091"/>
                    </a:xfrm>
                    <a:prstGeom prst="rect">
                      <a:avLst/>
                    </a:prstGeom>
                    <a:noFill/>
                    <a:ln>
                      <a:noFill/>
                    </a:ln>
                  </pic:spPr>
                </pic:pic>
              </a:graphicData>
            </a:graphic>
          </wp:inline>
        </w:drawing>
      </w:r>
    </w:p>
    <w:p w:rsidR="00834765" w:rsidRDefault="00834765" w:rsidP="00834765">
      <w:pPr>
        <w:spacing w:after="0" w:line="360" w:lineRule="auto"/>
        <w:jc w:val="center"/>
        <w:rPr>
          <w:rFonts w:ascii="Times New Roman" w:eastAsia="Calibri" w:hAnsi="Times New Roman" w:cs="Times New Roman"/>
          <w:b/>
          <w:sz w:val="24"/>
          <w:szCs w:val="24"/>
        </w:rPr>
      </w:pPr>
    </w:p>
    <w:p w:rsidR="00834765" w:rsidRDefault="00834765" w:rsidP="00834765">
      <w:pPr>
        <w:spacing w:after="0" w:line="360" w:lineRule="auto"/>
        <w:jc w:val="center"/>
        <w:rPr>
          <w:rFonts w:ascii="Times New Roman" w:eastAsia="Calibri" w:hAnsi="Times New Roman" w:cs="Times New Roman"/>
          <w:b/>
          <w:sz w:val="24"/>
          <w:szCs w:val="24"/>
        </w:rPr>
      </w:pPr>
      <w:r w:rsidRPr="000875B7">
        <w:rPr>
          <w:rFonts w:ascii="Times New Roman" w:eastAsia="Calibri" w:hAnsi="Times New Roman" w:cs="Times New Roman"/>
          <w:b/>
          <w:sz w:val="24"/>
          <w:szCs w:val="24"/>
        </w:rPr>
        <w:t>Итоговое родительское собрание - студия "Мир семьи - глазами ребёнка"</w:t>
      </w:r>
    </w:p>
    <w:p w:rsidR="00834765" w:rsidRDefault="00834765" w:rsidP="0083476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roofErr w:type="gramStart"/>
      <w:r>
        <w:rPr>
          <w:rFonts w:ascii="Times New Roman" w:eastAsia="Calibri" w:hAnsi="Times New Roman" w:cs="Times New Roman"/>
          <w:b/>
          <w:sz w:val="24"/>
          <w:szCs w:val="24"/>
        </w:rPr>
        <w:t>показ</w:t>
      </w:r>
      <w:proofErr w:type="gramEnd"/>
      <w:r>
        <w:rPr>
          <w:rFonts w:ascii="Times New Roman" w:eastAsia="Calibri" w:hAnsi="Times New Roman" w:cs="Times New Roman"/>
          <w:b/>
          <w:sz w:val="24"/>
          <w:szCs w:val="24"/>
        </w:rPr>
        <w:t xml:space="preserve"> родителям фрагмента работы с блоками Дьенеша «Читаем символы»)</w:t>
      </w:r>
    </w:p>
    <w:p w:rsidR="00834765" w:rsidRPr="00332669" w:rsidRDefault="00834765" w:rsidP="00834765">
      <w:pPr>
        <w:spacing w:after="0" w:line="360" w:lineRule="auto"/>
        <w:jc w:val="center"/>
        <w:rPr>
          <w:rFonts w:ascii="Times New Roman" w:eastAsia="Calibri" w:hAnsi="Times New Roman" w:cs="Times New Roman"/>
          <w:szCs w:val="24"/>
        </w:rPr>
      </w:pPr>
      <w:r w:rsidRPr="000875B7">
        <w:rPr>
          <w:rFonts w:ascii="Times New Roman" w:eastAsia="Calibri" w:hAnsi="Times New Roman" w:cs="Times New Roman"/>
          <w:b/>
          <w:noProof/>
          <w:sz w:val="24"/>
          <w:szCs w:val="24"/>
          <w:lang w:eastAsia="ru-RU"/>
        </w:rPr>
        <w:drawing>
          <wp:inline distT="0" distB="0" distL="0" distR="0">
            <wp:extent cx="2628061" cy="1968946"/>
            <wp:effectExtent l="0" t="0" r="1270" b="0"/>
            <wp:docPr id="61" name="Рисунок 61" descr="G:\Фото\orig_35a4f443a79c5e868c8d1649e0ef5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orig_35a4f443a79c5e868c8d1649e0ef5b8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5950" cy="1974856"/>
                    </a:xfrm>
                    <a:prstGeom prst="rect">
                      <a:avLst/>
                    </a:prstGeom>
                    <a:noFill/>
                    <a:ln>
                      <a:noFill/>
                    </a:ln>
                  </pic:spPr>
                </pic:pic>
              </a:graphicData>
            </a:graphic>
          </wp:inline>
        </w:drawing>
      </w:r>
      <w:r w:rsidR="00917C0F">
        <w:rPr>
          <w:rFonts w:ascii="Times New Roman" w:eastAsia="Calibri" w:hAnsi="Times New Roman" w:cs="Times New Roman"/>
          <w:szCs w:val="24"/>
        </w:rPr>
        <w:t xml:space="preserve"> </w:t>
      </w:r>
      <w:r>
        <w:rPr>
          <w:rFonts w:ascii="Times New Roman" w:eastAsia="Calibri" w:hAnsi="Times New Roman" w:cs="Times New Roman"/>
          <w:b/>
          <w:noProof/>
          <w:sz w:val="24"/>
          <w:szCs w:val="24"/>
          <w:lang w:eastAsia="ru-RU"/>
        </w:rPr>
        <w:drawing>
          <wp:inline distT="0" distB="0" distL="0" distR="0">
            <wp:extent cx="2621280" cy="196278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1280" cy="1962785"/>
                    </a:xfrm>
                    <a:prstGeom prst="rect">
                      <a:avLst/>
                    </a:prstGeom>
                    <a:noFill/>
                  </pic:spPr>
                </pic:pic>
              </a:graphicData>
            </a:graphic>
          </wp:inline>
        </w:drawing>
      </w:r>
    </w:p>
    <w:p w:rsidR="007C35E2" w:rsidRPr="008A5358" w:rsidRDefault="007C35E2" w:rsidP="008B5208">
      <w:pPr>
        <w:rPr>
          <w:rFonts w:ascii="Times New Roman" w:eastAsia="Calibri" w:hAnsi="Times New Roman" w:cs="Times New Roman"/>
          <w:b/>
          <w:bCs/>
          <w:sz w:val="24"/>
          <w:szCs w:val="24"/>
        </w:rPr>
      </w:pPr>
    </w:p>
    <w:sectPr w:rsidR="007C35E2" w:rsidRPr="008A5358" w:rsidSect="00BE573F">
      <w:pgSz w:w="11906" w:h="16838"/>
      <w:pgMar w:top="1134" w:right="1134" w:bottom="1134" w:left="1134" w:header="709"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2D4" w:rsidRDefault="00C572D4">
      <w:pPr>
        <w:spacing w:after="0" w:line="240" w:lineRule="auto"/>
      </w:pPr>
      <w:r>
        <w:separator/>
      </w:r>
    </w:p>
  </w:endnote>
  <w:endnote w:type="continuationSeparator" w:id="0">
    <w:p w:rsidR="00C572D4" w:rsidRDefault="00C57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65" w:rsidRPr="00FB4A01" w:rsidRDefault="00834765" w:rsidP="00670A33">
    <w:pPr>
      <w:pStyle w:val="a3"/>
      <w:pBdr>
        <w:top w:val="thinThickSmallGap" w:sz="24" w:space="1" w:color="622423"/>
      </w:pBdr>
      <w:shd w:val="clear" w:color="auto" w:fill="FFFFFF"/>
      <w:tabs>
        <w:tab w:val="clear" w:pos="4677"/>
        <w:tab w:val="clear" w:pos="9355"/>
        <w:tab w:val="right" w:pos="9638"/>
      </w:tabs>
      <w:rPr>
        <w:rFonts w:ascii="Times New Roman" w:hAnsi="Times New Roman" w:cs="Times New Roman"/>
        <w:color w:val="000000"/>
        <w:sz w:val="18"/>
        <w:szCs w:val="18"/>
        <w:shd w:val="clear" w:color="auto" w:fill="FFFFFF"/>
      </w:rPr>
    </w:pPr>
    <w:r w:rsidRPr="00FB4A01">
      <w:rPr>
        <w:rFonts w:ascii="Times New Roman" w:hAnsi="Times New Roman" w:cs="Times New Roman"/>
        <w:color w:val="000000"/>
        <w:sz w:val="18"/>
        <w:szCs w:val="18"/>
        <w:shd w:val="clear" w:color="auto" w:fill="FFFFFF"/>
      </w:rPr>
      <w:t xml:space="preserve">Горбунова Александра Александровна, воспитатель   </w:t>
    </w:r>
    <w:r w:rsidR="00FB4A01">
      <w:rPr>
        <w:rFonts w:ascii="Times New Roman" w:hAnsi="Times New Roman" w:cs="Times New Roman"/>
        <w:color w:val="000000"/>
        <w:sz w:val="18"/>
        <w:szCs w:val="18"/>
        <w:shd w:val="clear" w:color="auto" w:fill="FFFFFF"/>
      </w:rPr>
      <w:t xml:space="preserve">  </w:t>
    </w:r>
    <w:proofErr w:type="gramStart"/>
    <w:r w:rsidR="00FB4A01">
      <w:rPr>
        <w:rFonts w:ascii="Times New Roman" w:hAnsi="Times New Roman" w:cs="Times New Roman"/>
        <w:color w:val="000000"/>
        <w:sz w:val="18"/>
        <w:szCs w:val="18"/>
        <w:shd w:val="clear" w:color="auto" w:fill="FFFFFF"/>
      </w:rPr>
      <w:t xml:space="preserve">   </w:t>
    </w:r>
    <w:r w:rsidRPr="00FB4A01">
      <w:rPr>
        <w:rFonts w:ascii="Times New Roman" w:hAnsi="Times New Roman" w:cs="Times New Roman"/>
        <w:color w:val="000000"/>
        <w:sz w:val="18"/>
        <w:szCs w:val="18"/>
        <w:shd w:val="clear" w:color="auto" w:fill="FFFFFF"/>
      </w:rPr>
      <w:t>«</w:t>
    </w:r>
    <w:proofErr w:type="gramEnd"/>
    <w:r w:rsidRPr="00FB4A01">
      <w:rPr>
        <w:rFonts w:ascii="Times New Roman" w:hAnsi="Times New Roman" w:cs="Times New Roman"/>
        <w:color w:val="000000"/>
        <w:sz w:val="18"/>
        <w:szCs w:val="18"/>
        <w:shd w:val="clear" w:color="auto" w:fill="FFFFFF"/>
      </w:rPr>
      <w:t xml:space="preserve">Воспитатель года-2017» </w:t>
    </w:r>
    <w:r w:rsidR="00FB4A01">
      <w:rPr>
        <w:rFonts w:ascii="Times New Roman" w:hAnsi="Times New Roman" w:cs="Times New Roman"/>
        <w:color w:val="000000"/>
        <w:sz w:val="18"/>
        <w:szCs w:val="18"/>
        <w:shd w:val="clear" w:color="auto" w:fill="FFFFFF"/>
      </w:rPr>
      <w:t xml:space="preserve">     </w:t>
    </w:r>
    <w:r w:rsidRPr="00FB4A01">
      <w:rPr>
        <w:rFonts w:ascii="Times New Roman" w:hAnsi="Times New Roman" w:cs="Times New Roman"/>
        <w:color w:val="000000"/>
        <w:sz w:val="18"/>
        <w:szCs w:val="18"/>
        <w:shd w:val="clear" w:color="auto" w:fill="FFFFFF"/>
      </w:rPr>
      <w:t xml:space="preserve"> МАДОУ ЦРР - д/с 50 г. Тюмени </w:t>
    </w:r>
  </w:p>
  <w:p w:rsidR="00834765" w:rsidRPr="002A1025" w:rsidRDefault="00834765" w:rsidP="00670A33">
    <w:pPr>
      <w:pStyle w:val="a3"/>
      <w:pBdr>
        <w:top w:val="thinThickSmallGap" w:sz="24" w:space="1" w:color="622423"/>
      </w:pBdr>
      <w:shd w:val="clear" w:color="auto" w:fill="FFFFFF"/>
      <w:tabs>
        <w:tab w:val="clear" w:pos="4677"/>
        <w:tab w:val="clear" w:pos="9355"/>
        <w:tab w:val="right" w:pos="9638"/>
      </w:tabs>
      <w:jc w:val="center"/>
      <w:rPr>
        <w:rFonts w:ascii="Times New Roman" w:hAnsi="Times New Roman" w:cs="Times New Roman"/>
        <w:color w:val="000000"/>
        <w:sz w:val="20"/>
        <w:szCs w:val="20"/>
      </w:rPr>
    </w:pPr>
    <w:r w:rsidRPr="002A1025">
      <w:rPr>
        <w:rFonts w:ascii="Times New Roman" w:hAnsi="Times New Roman" w:cs="Times New Roman"/>
        <w:color w:val="000000"/>
        <w:sz w:val="20"/>
        <w:szCs w:val="20"/>
        <w:shd w:val="clear" w:color="auto" w:fill="FFFFFF"/>
      </w:rPr>
      <w:fldChar w:fldCharType="begin"/>
    </w:r>
    <w:r w:rsidRPr="002A1025">
      <w:rPr>
        <w:rFonts w:ascii="Times New Roman" w:hAnsi="Times New Roman" w:cs="Times New Roman"/>
        <w:color w:val="000000"/>
        <w:sz w:val="20"/>
        <w:szCs w:val="20"/>
        <w:shd w:val="clear" w:color="auto" w:fill="FFFFFF"/>
      </w:rPr>
      <w:instrText xml:space="preserve"> PAGE   \* MERGEFORMAT </w:instrText>
    </w:r>
    <w:r w:rsidRPr="002A1025">
      <w:rPr>
        <w:rFonts w:ascii="Times New Roman" w:hAnsi="Times New Roman" w:cs="Times New Roman"/>
        <w:color w:val="000000"/>
        <w:sz w:val="20"/>
        <w:szCs w:val="20"/>
        <w:shd w:val="clear" w:color="auto" w:fill="FFFFFF"/>
      </w:rPr>
      <w:fldChar w:fldCharType="separate"/>
    </w:r>
    <w:r w:rsidR="00661F0C">
      <w:rPr>
        <w:rFonts w:ascii="Times New Roman" w:hAnsi="Times New Roman" w:cs="Times New Roman"/>
        <w:noProof/>
        <w:color w:val="000000"/>
        <w:sz w:val="20"/>
        <w:szCs w:val="20"/>
        <w:shd w:val="clear" w:color="auto" w:fill="FFFFFF"/>
      </w:rPr>
      <w:t>3</w:t>
    </w:r>
    <w:r w:rsidRPr="002A1025">
      <w:rPr>
        <w:rFonts w:ascii="Times New Roman" w:hAnsi="Times New Roman" w:cs="Times New Roman"/>
        <w:color w:val="000000"/>
        <w:sz w:val="20"/>
        <w:szCs w:val="20"/>
        <w:shd w:val="clear" w:color="auto" w:fill="FFFFFF"/>
      </w:rPr>
      <w:fldChar w:fldCharType="end"/>
    </w:r>
  </w:p>
  <w:p w:rsidR="00834765" w:rsidRDefault="0083476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765" w:rsidRPr="00FB4A01" w:rsidRDefault="00834765" w:rsidP="00902DCB">
    <w:pPr>
      <w:pStyle w:val="a3"/>
      <w:pBdr>
        <w:top w:val="thinThickSmallGap" w:sz="24" w:space="1" w:color="622423"/>
      </w:pBdr>
      <w:shd w:val="clear" w:color="auto" w:fill="FFFFFF"/>
      <w:tabs>
        <w:tab w:val="clear" w:pos="4677"/>
        <w:tab w:val="clear" w:pos="9355"/>
        <w:tab w:val="right" w:pos="9638"/>
      </w:tabs>
      <w:rPr>
        <w:rFonts w:ascii="Times New Roman" w:hAnsi="Times New Roman" w:cs="Times New Roman"/>
        <w:color w:val="000000"/>
        <w:sz w:val="18"/>
        <w:szCs w:val="18"/>
        <w:shd w:val="clear" w:color="auto" w:fill="FFFFFF"/>
      </w:rPr>
    </w:pPr>
    <w:r w:rsidRPr="00FB4A01">
      <w:rPr>
        <w:rFonts w:ascii="Times New Roman" w:hAnsi="Times New Roman" w:cs="Times New Roman"/>
        <w:color w:val="000000"/>
        <w:sz w:val="18"/>
        <w:szCs w:val="18"/>
        <w:shd w:val="clear" w:color="auto" w:fill="FFFFFF"/>
      </w:rPr>
      <w:t xml:space="preserve">Горбунова Александра Александровна, воспитатель   </w:t>
    </w:r>
    <w:r w:rsidR="00FB4A01">
      <w:rPr>
        <w:rFonts w:ascii="Times New Roman" w:hAnsi="Times New Roman" w:cs="Times New Roman"/>
        <w:color w:val="000000"/>
        <w:sz w:val="18"/>
        <w:szCs w:val="18"/>
        <w:shd w:val="clear" w:color="auto" w:fill="FFFFFF"/>
      </w:rPr>
      <w:t xml:space="preserve">  </w:t>
    </w:r>
    <w:proofErr w:type="gramStart"/>
    <w:r w:rsidR="00FB4A01">
      <w:rPr>
        <w:rFonts w:ascii="Times New Roman" w:hAnsi="Times New Roman" w:cs="Times New Roman"/>
        <w:color w:val="000000"/>
        <w:sz w:val="18"/>
        <w:szCs w:val="18"/>
        <w:shd w:val="clear" w:color="auto" w:fill="FFFFFF"/>
      </w:rPr>
      <w:t xml:space="preserve">   </w:t>
    </w:r>
    <w:r w:rsidRPr="00FB4A01">
      <w:rPr>
        <w:rFonts w:ascii="Times New Roman" w:hAnsi="Times New Roman" w:cs="Times New Roman"/>
        <w:color w:val="000000"/>
        <w:sz w:val="18"/>
        <w:szCs w:val="18"/>
        <w:shd w:val="clear" w:color="auto" w:fill="FFFFFF"/>
      </w:rPr>
      <w:t>«</w:t>
    </w:r>
    <w:proofErr w:type="gramEnd"/>
    <w:r w:rsidRPr="00FB4A01">
      <w:rPr>
        <w:rFonts w:ascii="Times New Roman" w:hAnsi="Times New Roman" w:cs="Times New Roman"/>
        <w:color w:val="000000"/>
        <w:sz w:val="18"/>
        <w:szCs w:val="18"/>
        <w:shd w:val="clear" w:color="auto" w:fill="FFFFFF"/>
      </w:rPr>
      <w:t xml:space="preserve">Воспитатель года-2017» </w:t>
    </w:r>
    <w:r w:rsidR="00FB4A01">
      <w:rPr>
        <w:rFonts w:ascii="Times New Roman" w:hAnsi="Times New Roman" w:cs="Times New Roman"/>
        <w:color w:val="000000"/>
        <w:sz w:val="18"/>
        <w:szCs w:val="18"/>
        <w:shd w:val="clear" w:color="auto" w:fill="FFFFFF"/>
      </w:rPr>
      <w:t xml:space="preserve">      </w:t>
    </w:r>
    <w:r w:rsidRPr="00FB4A01">
      <w:rPr>
        <w:rFonts w:ascii="Times New Roman" w:hAnsi="Times New Roman" w:cs="Times New Roman"/>
        <w:color w:val="000000"/>
        <w:sz w:val="18"/>
        <w:szCs w:val="18"/>
        <w:shd w:val="clear" w:color="auto" w:fill="FFFFFF"/>
      </w:rPr>
      <w:t xml:space="preserve"> МАДОУ ЦРР - д/с 50 г. Тюмени </w:t>
    </w:r>
  </w:p>
  <w:p w:rsidR="00834765" w:rsidRDefault="0083476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2D4" w:rsidRDefault="00C572D4">
      <w:pPr>
        <w:spacing w:after="0" w:line="240" w:lineRule="auto"/>
      </w:pPr>
      <w:r>
        <w:separator/>
      </w:r>
    </w:p>
  </w:footnote>
  <w:footnote w:type="continuationSeparator" w:id="0">
    <w:p w:rsidR="00C572D4" w:rsidRDefault="00C57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01C0"/>
    <w:multiLevelType w:val="hybridMultilevel"/>
    <w:tmpl w:val="81BEBB5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430"/>
    <w:multiLevelType w:val="hybridMultilevel"/>
    <w:tmpl w:val="6944CB8A"/>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076617"/>
    <w:multiLevelType w:val="hybridMultilevel"/>
    <w:tmpl w:val="B7AE095A"/>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013425"/>
    <w:multiLevelType w:val="hybridMultilevel"/>
    <w:tmpl w:val="49907C9C"/>
    <w:lvl w:ilvl="0" w:tplc="14461F54">
      <w:start w:val="1"/>
      <w:numFmt w:val="decimal"/>
      <w:lvlText w:val="%1."/>
      <w:lvlJc w:val="left"/>
      <w:pPr>
        <w:ind w:left="507" w:hanging="360"/>
      </w:pPr>
      <w:rPr>
        <w:rFonts w:hint="default"/>
      </w:rPr>
    </w:lvl>
    <w:lvl w:ilvl="1" w:tplc="04190019" w:tentative="1">
      <w:start w:val="1"/>
      <w:numFmt w:val="lowerLetter"/>
      <w:lvlText w:val="%2."/>
      <w:lvlJc w:val="left"/>
      <w:pPr>
        <w:ind w:left="1227" w:hanging="360"/>
      </w:pPr>
    </w:lvl>
    <w:lvl w:ilvl="2" w:tplc="0419001B" w:tentative="1">
      <w:start w:val="1"/>
      <w:numFmt w:val="lowerRoman"/>
      <w:lvlText w:val="%3."/>
      <w:lvlJc w:val="right"/>
      <w:pPr>
        <w:ind w:left="1947" w:hanging="180"/>
      </w:pPr>
    </w:lvl>
    <w:lvl w:ilvl="3" w:tplc="0419000F" w:tentative="1">
      <w:start w:val="1"/>
      <w:numFmt w:val="decimal"/>
      <w:lvlText w:val="%4."/>
      <w:lvlJc w:val="left"/>
      <w:pPr>
        <w:ind w:left="2667" w:hanging="360"/>
      </w:pPr>
    </w:lvl>
    <w:lvl w:ilvl="4" w:tplc="04190019" w:tentative="1">
      <w:start w:val="1"/>
      <w:numFmt w:val="lowerLetter"/>
      <w:lvlText w:val="%5."/>
      <w:lvlJc w:val="left"/>
      <w:pPr>
        <w:ind w:left="3387" w:hanging="360"/>
      </w:pPr>
    </w:lvl>
    <w:lvl w:ilvl="5" w:tplc="0419001B" w:tentative="1">
      <w:start w:val="1"/>
      <w:numFmt w:val="lowerRoman"/>
      <w:lvlText w:val="%6."/>
      <w:lvlJc w:val="right"/>
      <w:pPr>
        <w:ind w:left="4107" w:hanging="180"/>
      </w:pPr>
    </w:lvl>
    <w:lvl w:ilvl="6" w:tplc="0419000F" w:tentative="1">
      <w:start w:val="1"/>
      <w:numFmt w:val="decimal"/>
      <w:lvlText w:val="%7."/>
      <w:lvlJc w:val="left"/>
      <w:pPr>
        <w:ind w:left="4827" w:hanging="360"/>
      </w:pPr>
    </w:lvl>
    <w:lvl w:ilvl="7" w:tplc="04190019" w:tentative="1">
      <w:start w:val="1"/>
      <w:numFmt w:val="lowerLetter"/>
      <w:lvlText w:val="%8."/>
      <w:lvlJc w:val="left"/>
      <w:pPr>
        <w:ind w:left="5547" w:hanging="360"/>
      </w:pPr>
    </w:lvl>
    <w:lvl w:ilvl="8" w:tplc="0419001B" w:tentative="1">
      <w:start w:val="1"/>
      <w:numFmt w:val="lowerRoman"/>
      <w:lvlText w:val="%9."/>
      <w:lvlJc w:val="right"/>
      <w:pPr>
        <w:ind w:left="6267" w:hanging="180"/>
      </w:pPr>
    </w:lvl>
  </w:abstractNum>
  <w:abstractNum w:abstractNumId="4">
    <w:nsid w:val="0AEB7D88"/>
    <w:multiLevelType w:val="hybridMultilevel"/>
    <w:tmpl w:val="3072F3CC"/>
    <w:lvl w:ilvl="0" w:tplc="51325DEA">
      <w:start w:val="1"/>
      <w:numFmt w:val="decimal"/>
      <w:lvlText w:val="%1."/>
      <w:lvlJc w:val="left"/>
      <w:pPr>
        <w:ind w:left="571" w:hanging="360"/>
      </w:pPr>
      <w:rPr>
        <w:rFonts w:hint="default"/>
      </w:rPr>
    </w:lvl>
    <w:lvl w:ilvl="1" w:tplc="04190019" w:tentative="1">
      <w:start w:val="1"/>
      <w:numFmt w:val="lowerLetter"/>
      <w:lvlText w:val="%2."/>
      <w:lvlJc w:val="left"/>
      <w:pPr>
        <w:ind w:left="1291" w:hanging="360"/>
      </w:pPr>
    </w:lvl>
    <w:lvl w:ilvl="2" w:tplc="0419001B" w:tentative="1">
      <w:start w:val="1"/>
      <w:numFmt w:val="lowerRoman"/>
      <w:lvlText w:val="%3."/>
      <w:lvlJc w:val="right"/>
      <w:pPr>
        <w:ind w:left="2011" w:hanging="180"/>
      </w:pPr>
    </w:lvl>
    <w:lvl w:ilvl="3" w:tplc="0419000F" w:tentative="1">
      <w:start w:val="1"/>
      <w:numFmt w:val="decimal"/>
      <w:lvlText w:val="%4."/>
      <w:lvlJc w:val="left"/>
      <w:pPr>
        <w:ind w:left="2731" w:hanging="360"/>
      </w:pPr>
    </w:lvl>
    <w:lvl w:ilvl="4" w:tplc="04190019" w:tentative="1">
      <w:start w:val="1"/>
      <w:numFmt w:val="lowerLetter"/>
      <w:lvlText w:val="%5."/>
      <w:lvlJc w:val="left"/>
      <w:pPr>
        <w:ind w:left="3451" w:hanging="360"/>
      </w:pPr>
    </w:lvl>
    <w:lvl w:ilvl="5" w:tplc="0419001B" w:tentative="1">
      <w:start w:val="1"/>
      <w:numFmt w:val="lowerRoman"/>
      <w:lvlText w:val="%6."/>
      <w:lvlJc w:val="right"/>
      <w:pPr>
        <w:ind w:left="4171" w:hanging="180"/>
      </w:pPr>
    </w:lvl>
    <w:lvl w:ilvl="6" w:tplc="0419000F" w:tentative="1">
      <w:start w:val="1"/>
      <w:numFmt w:val="decimal"/>
      <w:lvlText w:val="%7."/>
      <w:lvlJc w:val="left"/>
      <w:pPr>
        <w:ind w:left="4891" w:hanging="360"/>
      </w:pPr>
    </w:lvl>
    <w:lvl w:ilvl="7" w:tplc="04190019" w:tentative="1">
      <w:start w:val="1"/>
      <w:numFmt w:val="lowerLetter"/>
      <w:lvlText w:val="%8."/>
      <w:lvlJc w:val="left"/>
      <w:pPr>
        <w:ind w:left="5611" w:hanging="360"/>
      </w:pPr>
    </w:lvl>
    <w:lvl w:ilvl="8" w:tplc="0419001B" w:tentative="1">
      <w:start w:val="1"/>
      <w:numFmt w:val="lowerRoman"/>
      <w:lvlText w:val="%9."/>
      <w:lvlJc w:val="right"/>
      <w:pPr>
        <w:ind w:left="6331" w:hanging="180"/>
      </w:pPr>
    </w:lvl>
  </w:abstractNum>
  <w:abstractNum w:abstractNumId="5">
    <w:nsid w:val="0F5907D4"/>
    <w:multiLevelType w:val="hybridMultilevel"/>
    <w:tmpl w:val="E926D9E4"/>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EA2E9C"/>
    <w:multiLevelType w:val="hybridMultilevel"/>
    <w:tmpl w:val="245661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1211B2"/>
    <w:multiLevelType w:val="hybridMultilevel"/>
    <w:tmpl w:val="D20A6CFC"/>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E52361"/>
    <w:multiLevelType w:val="hybridMultilevel"/>
    <w:tmpl w:val="02327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293B60"/>
    <w:multiLevelType w:val="hybridMultilevel"/>
    <w:tmpl w:val="35185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1E2F0A"/>
    <w:multiLevelType w:val="hybridMultilevel"/>
    <w:tmpl w:val="B94072CA"/>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A06356"/>
    <w:multiLevelType w:val="hybridMultilevel"/>
    <w:tmpl w:val="292036C8"/>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6404FB"/>
    <w:multiLevelType w:val="hybridMultilevel"/>
    <w:tmpl w:val="1E52B3FC"/>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E2724"/>
    <w:multiLevelType w:val="hybridMultilevel"/>
    <w:tmpl w:val="913C1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0E076C"/>
    <w:multiLevelType w:val="hybridMultilevel"/>
    <w:tmpl w:val="952892D8"/>
    <w:lvl w:ilvl="0" w:tplc="2BCA3F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B761B8C"/>
    <w:multiLevelType w:val="hybridMultilevel"/>
    <w:tmpl w:val="1B74A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FE17FF"/>
    <w:multiLevelType w:val="hybridMultilevel"/>
    <w:tmpl w:val="6F349778"/>
    <w:lvl w:ilvl="0" w:tplc="774291F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676B50"/>
    <w:multiLevelType w:val="hybridMultilevel"/>
    <w:tmpl w:val="7810670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590775"/>
    <w:multiLevelType w:val="hybridMultilevel"/>
    <w:tmpl w:val="4B9291AC"/>
    <w:lvl w:ilvl="0" w:tplc="C7209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123FB5"/>
    <w:multiLevelType w:val="hybridMultilevel"/>
    <w:tmpl w:val="AC76C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FB7CB8"/>
    <w:multiLevelType w:val="hybridMultilevel"/>
    <w:tmpl w:val="3072F3CC"/>
    <w:lvl w:ilvl="0" w:tplc="51325DEA">
      <w:start w:val="1"/>
      <w:numFmt w:val="decimal"/>
      <w:lvlText w:val="%1."/>
      <w:lvlJc w:val="left"/>
      <w:pPr>
        <w:ind w:left="571" w:hanging="360"/>
      </w:pPr>
      <w:rPr>
        <w:rFonts w:hint="default"/>
      </w:rPr>
    </w:lvl>
    <w:lvl w:ilvl="1" w:tplc="04190019" w:tentative="1">
      <w:start w:val="1"/>
      <w:numFmt w:val="lowerLetter"/>
      <w:lvlText w:val="%2."/>
      <w:lvlJc w:val="left"/>
      <w:pPr>
        <w:ind w:left="1291" w:hanging="360"/>
      </w:pPr>
    </w:lvl>
    <w:lvl w:ilvl="2" w:tplc="0419001B" w:tentative="1">
      <w:start w:val="1"/>
      <w:numFmt w:val="lowerRoman"/>
      <w:lvlText w:val="%3."/>
      <w:lvlJc w:val="right"/>
      <w:pPr>
        <w:ind w:left="2011" w:hanging="180"/>
      </w:pPr>
    </w:lvl>
    <w:lvl w:ilvl="3" w:tplc="0419000F" w:tentative="1">
      <w:start w:val="1"/>
      <w:numFmt w:val="decimal"/>
      <w:lvlText w:val="%4."/>
      <w:lvlJc w:val="left"/>
      <w:pPr>
        <w:ind w:left="2731" w:hanging="360"/>
      </w:pPr>
    </w:lvl>
    <w:lvl w:ilvl="4" w:tplc="04190019" w:tentative="1">
      <w:start w:val="1"/>
      <w:numFmt w:val="lowerLetter"/>
      <w:lvlText w:val="%5."/>
      <w:lvlJc w:val="left"/>
      <w:pPr>
        <w:ind w:left="3451" w:hanging="360"/>
      </w:pPr>
    </w:lvl>
    <w:lvl w:ilvl="5" w:tplc="0419001B" w:tentative="1">
      <w:start w:val="1"/>
      <w:numFmt w:val="lowerRoman"/>
      <w:lvlText w:val="%6."/>
      <w:lvlJc w:val="right"/>
      <w:pPr>
        <w:ind w:left="4171" w:hanging="180"/>
      </w:pPr>
    </w:lvl>
    <w:lvl w:ilvl="6" w:tplc="0419000F" w:tentative="1">
      <w:start w:val="1"/>
      <w:numFmt w:val="decimal"/>
      <w:lvlText w:val="%7."/>
      <w:lvlJc w:val="left"/>
      <w:pPr>
        <w:ind w:left="4891" w:hanging="360"/>
      </w:pPr>
    </w:lvl>
    <w:lvl w:ilvl="7" w:tplc="04190019" w:tentative="1">
      <w:start w:val="1"/>
      <w:numFmt w:val="lowerLetter"/>
      <w:lvlText w:val="%8."/>
      <w:lvlJc w:val="left"/>
      <w:pPr>
        <w:ind w:left="5611" w:hanging="360"/>
      </w:pPr>
    </w:lvl>
    <w:lvl w:ilvl="8" w:tplc="0419001B" w:tentative="1">
      <w:start w:val="1"/>
      <w:numFmt w:val="lowerRoman"/>
      <w:lvlText w:val="%9."/>
      <w:lvlJc w:val="right"/>
      <w:pPr>
        <w:ind w:left="6331" w:hanging="180"/>
      </w:pPr>
    </w:lvl>
  </w:abstractNum>
  <w:abstractNum w:abstractNumId="21">
    <w:nsid w:val="44BE6CA9"/>
    <w:multiLevelType w:val="hybridMultilevel"/>
    <w:tmpl w:val="694AC570"/>
    <w:lvl w:ilvl="0" w:tplc="95D0CAC4">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2">
    <w:nsid w:val="4A72323F"/>
    <w:multiLevelType w:val="hybridMultilevel"/>
    <w:tmpl w:val="4342A95C"/>
    <w:lvl w:ilvl="0" w:tplc="5860B8A0">
      <w:start w:val="1"/>
      <w:numFmt w:val="decimal"/>
      <w:lvlText w:val="%1."/>
      <w:lvlJc w:val="left"/>
      <w:pPr>
        <w:ind w:left="68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377A8D"/>
    <w:multiLevelType w:val="hybridMultilevel"/>
    <w:tmpl w:val="C9463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BA16F3"/>
    <w:multiLevelType w:val="hybridMultilevel"/>
    <w:tmpl w:val="06289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4E3ACC"/>
    <w:multiLevelType w:val="hybridMultilevel"/>
    <w:tmpl w:val="F5C64402"/>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5F7B35"/>
    <w:multiLevelType w:val="multilevel"/>
    <w:tmpl w:val="A58451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5B97720F"/>
    <w:multiLevelType w:val="hybridMultilevel"/>
    <w:tmpl w:val="D052819C"/>
    <w:lvl w:ilvl="0" w:tplc="496653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8E45AD"/>
    <w:multiLevelType w:val="hybridMultilevel"/>
    <w:tmpl w:val="F22C4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C2154A"/>
    <w:multiLevelType w:val="hybridMultilevel"/>
    <w:tmpl w:val="AEFC7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C2205F"/>
    <w:multiLevelType w:val="hybridMultilevel"/>
    <w:tmpl w:val="9DA8D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296EA4"/>
    <w:multiLevelType w:val="hybridMultilevel"/>
    <w:tmpl w:val="33D62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5F075B"/>
    <w:multiLevelType w:val="hybridMultilevel"/>
    <w:tmpl w:val="D0FCEA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28703B7"/>
    <w:multiLevelType w:val="hybridMultilevel"/>
    <w:tmpl w:val="67E89AA6"/>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131AD2"/>
    <w:multiLevelType w:val="hybridMultilevel"/>
    <w:tmpl w:val="2B54B060"/>
    <w:lvl w:ilvl="0" w:tplc="5860B8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0"/>
  </w:num>
  <w:num w:numId="3">
    <w:abstractNumId w:val="23"/>
  </w:num>
  <w:num w:numId="4">
    <w:abstractNumId w:val="25"/>
  </w:num>
  <w:num w:numId="5">
    <w:abstractNumId w:val="14"/>
  </w:num>
  <w:num w:numId="6">
    <w:abstractNumId w:val="26"/>
  </w:num>
  <w:num w:numId="7">
    <w:abstractNumId w:val="6"/>
  </w:num>
  <w:num w:numId="8">
    <w:abstractNumId w:val="16"/>
  </w:num>
  <w:num w:numId="9">
    <w:abstractNumId w:val="19"/>
  </w:num>
  <w:num w:numId="10">
    <w:abstractNumId w:val="24"/>
  </w:num>
  <w:num w:numId="11">
    <w:abstractNumId w:val="21"/>
  </w:num>
  <w:num w:numId="12">
    <w:abstractNumId w:val="31"/>
  </w:num>
  <w:num w:numId="13">
    <w:abstractNumId w:val="29"/>
  </w:num>
  <w:num w:numId="14">
    <w:abstractNumId w:val="28"/>
  </w:num>
  <w:num w:numId="15">
    <w:abstractNumId w:val="30"/>
  </w:num>
  <w:num w:numId="16">
    <w:abstractNumId w:val="22"/>
  </w:num>
  <w:num w:numId="17">
    <w:abstractNumId w:val="3"/>
  </w:num>
  <w:num w:numId="18">
    <w:abstractNumId w:val="11"/>
  </w:num>
  <w:num w:numId="19">
    <w:abstractNumId w:val="18"/>
  </w:num>
  <w:num w:numId="20">
    <w:abstractNumId w:val="12"/>
  </w:num>
  <w:num w:numId="21">
    <w:abstractNumId w:val="2"/>
  </w:num>
  <w:num w:numId="22">
    <w:abstractNumId w:val="4"/>
  </w:num>
  <w:num w:numId="23">
    <w:abstractNumId w:val="10"/>
  </w:num>
  <w:num w:numId="24">
    <w:abstractNumId w:val="27"/>
  </w:num>
  <w:num w:numId="25">
    <w:abstractNumId w:val="5"/>
  </w:num>
  <w:num w:numId="26">
    <w:abstractNumId w:val="1"/>
  </w:num>
  <w:num w:numId="27">
    <w:abstractNumId w:val="17"/>
  </w:num>
  <w:num w:numId="28">
    <w:abstractNumId w:val="33"/>
  </w:num>
  <w:num w:numId="29">
    <w:abstractNumId w:val="0"/>
  </w:num>
  <w:num w:numId="30">
    <w:abstractNumId w:val="34"/>
  </w:num>
  <w:num w:numId="31">
    <w:abstractNumId w:val="7"/>
  </w:num>
  <w:num w:numId="32">
    <w:abstractNumId w:val="9"/>
  </w:num>
  <w:num w:numId="33">
    <w:abstractNumId w:val="8"/>
  </w:num>
  <w:num w:numId="34">
    <w:abstractNumId w:val="32"/>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08"/>
  <w:drawingGridHorizontalSpacing w:val="110"/>
  <w:displayHorizontalDrawingGridEvery w:val="2"/>
  <w:characterSpacingControl w:val="doNotCompress"/>
  <w:hdrShapeDefaults>
    <o:shapedefaults v:ext="edit" spidmax="9217">
      <o:colormenu v:ext="edit" fillcolor="red"/>
    </o:shapedefaults>
  </w:hdrShapeDefaults>
  <w:footnotePr>
    <w:footnote w:id="-1"/>
    <w:footnote w:id="0"/>
  </w:footnotePr>
  <w:endnotePr>
    <w:endnote w:id="-1"/>
    <w:endnote w:id="0"/>
  </w:endnotePr>
  <w:compat>
    <w:compatSetting w:name="compatibilityMode" w:uri="http://schemas.microsoft.com/office/word" w:val="12"/>
  </w:compat>
  <w:rsids>
    <w:rsidRoot w:val="00245270"/>
    <w:rsid w:val="00005268"/>
    <w:rsid w:val="00014F78"/>
    <w:rsid w:val="00024B0D"/>
    <w:rsid w:val="00043198"/>
    <w:rsid w:val="00073878"/>
    <w:rsid w:val="00082F22"/>
    <w:rsid w:val="00090989"/>
    <w:rsid w:val="000A143D"/>
    <w:rsid w:val="000A7743"/>
    <w:rsid w:val="000B4A12"/>
    <w:rsid w:val="000C306C"/>
    <w:rsid w:val="000D6FBC"/>
    <w:rsid w:val="000E6606"/>
    <w:rsid w:val="000F2B78"/>
    <w:rsid w:val="00105C74"/>
    <w:rsid w:val="00107AD7"/>
    <w:rsid w:val="0012263F"/>
    <w:rsid w:val="00141242"/>
    <w:rsid w:val="00147F81"/>
    <w:rsid w:val="00160DF1"/>
    <w:rsid w:val="00181527"/>
    <w:rsid w:val="0018256F"/>
    <w:rsid w:val="001A3D7A"/>
    <w:rsid w:val="001C043E"/>
    <w:rsid w:val="001F6664"/>
    <w:rsid w:val="001F6774"/>
    <w:rsid w:val="0020191E"/>
    <w:rsid w:val="002167BA"/>
    <w:rsid w:val="00242370"/>
    <w:rsid w:val="00245270"/>
    <w:rsid w:val="00260643"/>
    <w:rsid w:val="00282F39"/>
    <w:rsid w:val="00284BE0"/>
    <w:rsid w:val="00292750"/>
    <w:rsid w:val="0029597E"/>
    <w:rsid w:val="002A3AD4"/>
    <w:rsid w:val="002A6999"/>
    <w:rsid w:val="003043AF"/>
    <w:rsid w:val="0031337F"/>
    <w:rsid w:val="003377EB"/>
    <w:rsid w:val="003551F1"/>
    <w:rsid w:val="0037109A"/>
    <w:rsid w:val="003828DA"/>
    <w:rsid w:val="00396B68"/>
    <w:rsid w:val="003A3141"/>
    <w:rsid w:val="003B43FE"/>
    <w:rsid w:val="003C2A54"/>
    <w:rsid w:val="003C2A72"/>
    <w:rsid w:val="003D5F2A"/>
    <w:rsid w:val="003E0247"/>
    <w:rsid w:val="00400891"/>
    <w:rsid w:val="00404A19"/>
    <w:rsid w:val="004329EC"/>
    <w:rsid w:val="004356F1"/>
    <w:rsid w:val="00467753"/>
    <w:rsid w:val="0047166B"/>
    <w:rsid w:val="00473CBD"/>
    <w:rsid w:val="00475E60"/>
    <w:rsid w:val="00483E4C"/>
    <w:rsid w:val="00496744"/>
    <w:rsid w:val="004A45ED"/>
    <w:rsid w:val="004A5D11"/>
    <w:rsid w:val="004B3EFA"/>
    <w:rsid w:val="004D7C9F"/>
    <w:rsid w:val="004E62BE"/>
    <w:rsid w:val="004E71A4"/>
    <w:rsid w:val="004E72E1"/>
    <w:rsid w:val="004F318A"/>
    <w:rsid w:val="00501309"/>
    <w:rsid w:val="00504706"/>
    <w:rsid w:val="00523314"/>
    <w:rsid w:val="00532DA4"/>
    <w:rsid w:val="00536484"/>
    <w:rsid w:val="00556DE1"/>
    <w:rsid w:val="005757BB"/>
    <w:rsid w:val="00576ABF"/>
    <w:rsid w:val="00584E48"/>
    <w:rsid w:val="005A4B1C"/>
    <w:rsid w:val="005B23C7"/>
    <w:rsid w:val="005B307C"/>
    <w:rsid w:val="005C307C"/>
    <w:rsid w:val="005E5EB1"/>
    <w:rsid w:val="005F3C89"/>
    <w:rsid w:val="00606FB3"/>
    <w:rsid w:val="006108D3"/>
    <w:rsid w:val="006156EA"/>
    <w:rsid w:val="00632464"/>
    <w:rsid w:val="00642C42"/>
    <w:rsid w:val="00647C34"/>
    <w:rsid w:val="00651482"/>
    <w:rsid w:val="00657E12"/>
    <w:rsid w:val="00661F0C"/>
    <w:rsid w:val="00666FEC"/>
    <w:rsid w:val="00670A33"/>
    <w:rsid w:val="00686602"/>
    <w:rsid w:val="00695CD2"/>
    <w:rsid w:val="006B4F37"/>
    <w:rsid w:val="006D246A"/>
    <w:rsid w:val="006D27CF"/>
    <w:rsid w:val="006D4F41"/>
    <w:rsid w:val="006D71F7"/>
    <w:rsid w:val="006E0368"/>
    <w:rsid w:val="006E09C5"/>
    <w:rsid w:val="006E6AE4"/>
    <w:rsid w:val="006E7599"/>
    <w:rsid w:val="00747EBB"/>
    <w:rsid w:val="00756656"/>
    <w:rsid w:val="00773C4C"/>
    <w:rsid w:val="007930C8"/>
    <w:rsid w:val="007A298A"/>
    <w:rsid w:val="007B4A4D"/>
    <w:rsid w:val="007C0B9D"/>
    <w:rsid w:val="007C35E2"/>
    <w:rsid w:val="007C56E0"/>
    <w:rsid w:val="007D4A56"/>
    <w:rsid w:val="007D5A7D"/>
    <w:rsid w:val="007E33CA"/>
    <w:rsid w:val="008030CB"/>
    <w:rsid w:val="00805280"/>
    <w:rsid w:val="00807F30"/>
    <w:rsid w:val="00812C91"/>
    <w:rsid w:val="0083171C"/>
    <w:rsid w:val="00834765"/>
    <w:rsid w:val="008359A2"/>
    <w:rsid w:val="008422FA"/>
    <w:rsid w:val="008525DE"/>
    <w:rsid w:val="00853C2F"/>
    <w:rsid w:val="00865146"/>
    <w:rsid w:val="00884360"/>
    <w:rsid w:val="008910FF"/>
    <w:rsid w:val="00891E2A"/>
    <w:rsid w:val="008A5358"/>
    <w:rsid w:val="008B5208"/>
    <w:rsid w:val="008B64F5"/>
    <w:rsid w:val="008C7209"/>
    <w:rsid w:val="008C7532"/>
    <w:rsid w:val="008E418B"/>
    <w:rsid w:val="008E7BE7"/>
    <w:rsid w:val="008F64C6"/>
    <w:rsid w:val="00902DCB"/>
    <w:rsid w:val="0091264F"/>
    <w:rsid w:val="009168DA"/>
    <w:rsid w:val="00916E13"/>
    <w:rsid w:val="00917C0F"/>
    <w:rsid w:val="00950BE9"/>
    <w:rsid w:val="00963E77"/>
    <w:rsid w:val="00970883"/>
    <w:rsid w:val="009868A5"/>
    <w:rsid w:val="00996B4A"/>
    <w:rsid w:val="009B3599"/>
    <w:rsid w:val="009C679C"/>
    <w:rsid w:val="009D7AB4"/>
    <w:rsid w:val="009E25E9"/>
    <w:rsid w:val="009E595E"/>
    <w:rsid w:val="00A0496A"/>
    <w:rsid w:val="00A07300"/>
    <w:rsid w:val="00A073C8"/>
    <w:rsid w:val="00A20CA1"/>
    <w:rsid w:val="00A23391"/>
    <w:rsid w:val="00A26256"/>
    <w:rsid w:val="00A8033F"/>
    <w:rsid w:val="00A90ADB"/>
    <w:rsid w:val="00A9393A"/>
    <w:rsid w:val="00AA43A9"/>
    <w:rsid w:val="00AB3FFB"/>
    <w:rsid w:val="00AD74B1"/>
    <w:rsid w:val="00B0191E"/>
    <w:rsid w:val="00B059F2"/>
    <w:rsid w:val="00B1326E"/>
    <w:rsid w:val="00B15CB3"/>
    <w:rsid w:val="00B458A3"/>
    <w:rsid w:val="00B52B1D"/>
    <w:rsid w:val="00B63C8E"/>
    <w:rsid w:val="00B82CCA"/>
    <w:rsid w:val="00B82F58"/>
    <w:rsid w:val="00BA223A"/>
    <w:rsid w:val="00BB465A"/>
    <w:rsid w:val="00BB6503"/>
    <w:rsid w:val="00BD2661"/>
    <w:rsid w:val="00BD4451"/>
    <w:rsid w:val="00BE573F"/>
    <w:rsid w:val="00BF2876"/>
    <w:rsid w:val="00BF2AC1"/>
    <w:rsid w:val="00C11316"/>
    <w:rsid w:val="00C27007"/>
    <w:rsid w:val="00C30DC1"/>
    <w:rsid w:val="00C34206"/>
    <w:rsid w:val="00C41865"/>
    <w:rsid w:val="00C420AC"/>
    <w:rsid w:val="00C4269B"/>
    <w:rsid w:val="00C46FD9"/>
    <w:rsid w:val="00C56733"/>
    <w:rsid w:val="00C572D4"/>
    <w:rsid w:val="00C66B33"/>
    <w:rsid w:val="00C80A65"/>
    <w:rsid w:val="00C85FDB"/>
    <w:rsid w:val="00C86FCA"/>
    <w:rsid w:val="00CD7030"/>
    <w:rsid w:val="00CE3E83"/>
    <w:rsid w:val="00CE7CAC"/>
    <w:rsid w:val="00CF3035"/>
    <w:rsid w:val="00CF3265"/>
    <w:rsid w:val="00D0219C"/>
    <w:rsid w:val="00D125CA"/>
    <w:rsid w:val="00D12792"/>
    <w:rsid w:val="00D1678B"/>
    <w:rsid w:val="00D26909"/>
    <w:rsid w:val="00D314A2"/>
    <w:rsid w:val="00D5497C"/>
    <w:rsid w:val="00D6286A"/>
    <w:rsid w:val="00D64A14"/>
    <w:rsid w:val="00D70E93"/>
    <w:rsid w:val="00D9235A"/>
    <w:rsid w:val="00D96285"/>
    <w:rsid w:val="00DA1A72"/>
    <w:rsid w:val="00DA3F8B"/>
    <w:rsid w:val="00DD1EC5"/>
    <w:rsid w:val="00E002F4"/>
    <w:rsid w:val="00E135B7"/>
    <w:rsid w:val="00E37977"/>
    <w:rsid w:val="00E439FF"/>
    <w:rsid w:val="00E4496B"/>
    <w:rsid w:val="00E60172"/>
    <w:rsid w:val="00E636C4"/>
    <w:rsid w:val="00E73309"/>
    <w:rsid w:val="00E83F6F"/>
    <w:rsid w:val="00E905A0"/>
    <w:rsid w:val="00E93EE3"/>
    <w:rsid w:val="00E94A9E"/>
    <w:rsid w:val="00E95B0B"/>
    <w:rsid w:val="00ED1B75"/>
    <w:rsid w:val="00EF2A2F"/>
    <w:rsid w:val="00F02DAD"/>
    <w:rsid w:val="00F0328A"/>
    <w:rsid w:val="00F17E4D"/>
    <w:rsid w:val="00F22080"/>
    <w:rsid w:val="00F26E75"/>
    <w:rsid w:val="00F36270"/>
    <w:rsid w:val="00F470A0"/>
    <w:rsid w:val="00F6664A"/>
    <w:rsid w:val="00F70086"/>
    <w:rsid w:val="00FB4A01"/>
    <w:rsid w:val="00FB678B"/>
    <w:rsid w:val="00FC578D"/>
    <w:rsid w:val="00FC5B63"/>
    <w:rsid w:val="00FC6DB2"/>
    <w:rsid w:val="00FD7385"/>
    <w:rsid w:val="00FE7006"/>
    <w:rsid w:val="00FF14B5"/>
    <w:rsid w:val="00FF59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colormenu v:ext="edit" fillcolor="red"/>
    </o:shapedefaults>
    <o:shapelayout v:ext="edit">
      <o:idmap v:ext="edit" data="1"/>
      <o:rules v:ext="edit">
        <o:r id="V:Rule21" type="connector" idref="#_x0000_s1049"/>
        <o:r id="V:Rule22" type="connector" idref="#_x0000_s1048"/>
        <o:r id="V:Rule23" type="connector" idref="#_x0000_s1045"/>
        <o:r id="V:Rule24" type="connector" idref="#_x0000_s1068"/>
        <o:r id="V:Rule25" type="connector" idref="#_x0000_s1055"/>
        <o:r id="V:Rule26" type="connector" idref="#_x0000_s1060"/>
        <o:r id="V:Rule27" type="connector" idref="#_x0000_s1042"/>
        <o:r id="V:Rule28" type="connector" idref="#_x0000_s1043"/>
        <o:r id="V:Rule29" type="connector" idref="#_x0000_s1063"/>
        <o:r id="V:Rule30" type="connector" idref="#_x0000_s1044"/>
        <o:r id="V:Rule31" type="connector" idref="#_x0000_s1070"/>
        <o:r id="V:Rule32" type="connector" idref="#_x0000_s1072"/>
        <o:r id="V:Rule33" type="connector" idref="#_x0000_s1071"/>
        <o:r id="V:Rule34" type="connector" idref="#_x0000_s1064"/>
        <o:r id="V:Rule35" type="connector" idref="#_x0000_s1066"/>
        <o:r id="V:Rule36" type="connector" idref="#_x0000_s1061"/>
        <o:r id="V:Rule37" type="connector" idref="#_x0000_s1046"/>
        <o:r id="V:Rule38" type="connector" idref="#_x0000_s1069"/>
        <o:r id="V:Rule39" type="connector" idref="#_x0000_s1056"/>
        <o:r id="V:Rule40" type="connector" idref="#_x0000_s1067"/>
      </o:rules>
    </o:shapelayout>
  </w:shapeDefaults>
  <w:decimalSymbol w:val=","/>
  <w:listSeparator w:val=";"/>
  <w15:docId w15:val="{188032F5-95A9-477C-B1C6-1577FF30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664"/>
  </w:style>
  <w:style w:type="paragraph" w:styleId="2">
    <w:name w:val="heading 2"/>
    <w:basedOn w:val="a"/>
    <w:next w:val="a"/>
    <w:link w:val="20"/>
    <w:uiPriority w:val="9"/>
    <w:semiHidden/>
    <w:unhideWhenUsed/>
    <w:qFormat/>
    <w:rsid w:val="00747EB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4E71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64A1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64A14"/>
  </w:style>
  <w:style w:type="table" w:styleId="a5">
    <w:name w:val="Table Grid"/>
    <w:basedOn w:val="a1"/>
    <w:uiPriority w:val="59"/>
    <w:rsid w:val="00D64A1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5B23C7"/>
    <w:rPr>
      <w:color w:val="0563C1" w:themeColor="hyperlink"/>
      <w:u w:val="single"/>
    </w:rPr>
  </w:style>
  <w:style w:type="paragraph" w:styleId="a7">
    <w:name w:val="List Paragraph"/>
    <w:basedOn w:val="a"/>
    <w:uiPriority w:val="34"/>
    <w:qFormat/>
    <w:rsid w:val="005B23C7"/>
    <w:pPr>
      <w:ind w:left="720"/>
      <w:contextualSpacing/>
    </w:pPr>
  </w:style>
  <w:style w:type="paragraph" w:styleId="a8">
    <w:name w:val="Balloon Text"/>
    <w:basedOn w:val="a"/>
    <w:link w:val="a9"/>
    <w:uiPriority w:val="99"/>
    <w:semiHidden/>
    <w:unhideWhenUsed/>
    <w:rsid w:val="007C0B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C0B9D"/>
    <w:rPr>
      <w:rFonts w:ascii="Tahoma" w:hAnsi="Tahoma" w:cs="Tahoma"/>
      <w:sz w:val="16"/>
      <w:szCs w:val="16"/>
    </w:rPr>
  </w:style>
  <w:style w:type="character" w:customStyle="1" w:styleId="30">
    <w:name w:val="Заголовок 3 Знак"/>
    <w:basedOn w:val="a0"/>
    <w:link w:val="3"/>
    <w:uiPriority w:val="9"/>
    <w:semiHidden/>
    <w:rsid w:val="004E71A4"/>
    <w:rPr>
      <w:rFonts w:asciiTheme="majorHAnsi" w:eastAsiaTheme="majorEastAsia" w:hAnsiTheme="majorHAnsi" w:cstheme="majorBidi"/>
      <w:color w:val="1F4D78" w:themeColor="accent1" w:themeShade="7F"/>
      <w:sz w:val="24"/>
      <w:szCs w:val="24"/>
    </w:rPr>
  </w:style>
  <w:style w:type="paragraph" w:styleId="aa">
    <w:name w:val="header"/>
    <w:basedOn w:val="a"/>
    <w:link w:val="ab"/>
    <w:uiPriority w:val="99"/>
    <w:unhideWhenUsed/>
    <w:rsid w:val="00C342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34206"/>
  </w:style>
  <w:style w:type="paragraph" w:styleId="ac">
    <w:name w:val="Normal (Web)"/>
    <w:basedOn w:val="a"/>
    <w:uiPriority w:val="99"/>
    <w:unhideWhenUsed/>
    <w:rsid w:val="005F3C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47EBB"/>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a0"/>
    <w:rsid w:val="00747EBB"/>
  </w:style>
  <w:style w:type="character" w:styleId="ad">
    <w:name w:val="annotation reference"/>
    <w:basedOn w:val="a0"/>
    <w:uiPriority w:val="99"/>
    <w:semiHidden/>
    <w:unhideWhenUsed/>
    <w:rsid w:val="00970883"/>
    <w:rPr>
      <w:sz w:val="16"/>
      <w:szCs w:val="16"/>
    </w:rPr>
  </w:style>
  <w:style w:type="paragraph" w:styleId="ae">
    <w:name w:val="annotation text"/>
    <w:basedOn w:val="a"/>
    <w:link w:val="af"/>
    <w:uiPriority w:val="99"/>
    <w:semiHidden/>
    <w:unhideWhenUsed/>
    <w:rsid w:val="00970883"/>
    <w:pPr>
      <w:spacing w:line="240" w:lineRule="auto"/>
    </w:pPr>
    <w:rPr>
      <w:sz w:val="20"/>
      <w:szCs w:val="20"/>
    </w:rPr>
  </w:style>
  <w:style w:type="character" w:customStyle="1" w:styleId="af">
    <w:name w:val="Текст примечания Знак"/>
    <w:basedOn w:val="a0"/>
    <w:link w:val="ae"/>
    <w:uiPriority w:val="99"/>
    <w:semiHidden/>
    <w:rsid w:val="00970883"/>
    <w:rPr>
      <w:sz w:val="20"/>
      <w:szCs w:val="20"/>
    </w:rPr>
  </w:style>
  <w:style w:type="paragraph" w:styleId="af0">
    <w:name w:val="annotation subject"/>
    <w:basedOn w:val="ae"/>
    <w:next w:val="ae"/>
    <w:link w:val="af1"/>
    <w:uiPriority w:val="99"/>
    <w:semiHidden/>
    <w:unhideWhenUsed/>
    <w:rsid w:val="00970883"/>
    <w:rPr>
      <w:b/>
      <w:bCs/>
    </w:rPr>
  </w:style>
  <w:style w:type="character" w:customStyle="1" w:styleId="af1">
    <w:name w:val="Тема примечания Знак"/>
    <w:basedOn w:val="af"/>
    <w:link w:val="af0"/>
    <w:uiPriority w:val="99"/>
    <w:semiHidden/>
    <w:rsid w:val="00970883"/>
    <w:rPr>
      <w:b/>
      <w:bCs/>
      <w:sz w:val="20"/>
      <w:szCs w:val="20"/>
    </w:rPr>
  </w:style>
  <w:style w:type="table" w:customStyle="1" w:styleId="1">
    <w:name w:val="Сетка таблицы1"/>
    <w:basedOn w:val="a1"/>
    <w:next w:val="a5"/>
    <w:uiPriority w:val="59"/>
    <w:rsid w:val="0083476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476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848879">
      <w:bodyDiv w:val="1"/>
      <w:marLeft w:val="0"/>
      <w:marRight w:val="0"/>
      <w:marTop w:val="0"/>
      <w:marBottom w:val="0"/>
      <w:divBdr>
        <w:top w:val="none" w:sz="0" w:space="0" w:color="auto"/>
        <w:left w:val="none" w:sz="0" w:space="0" w:color="auto"/>
        <w:bottom w:val="none" w:sz="0" w:space="0" w:color="auto"/>
        <w:right w:val="none" w:sz="0" w:space="0" w:color="auto"/>
      </w:divBdr>
    </w:div>
    <w:div w:id="1196776646">
      <w:bodyDiv w:val="1"/>
      <w:marLeft w:val="0"/>
      <w:marRight w:val="0"/>
      <w:marTop w:val="0"/>
      <w:marBottom w:val="0"/>
      <w:divBdr>
        <w:top w:val="none" w:sz="0" w:space="0" w:color="auto"/>
        <w:left w:val="none" w:sz="0" w:space="0" w:color="auto"/>
        <w:bottom w:val="none" w:sz="0" w:space="0" w:color="auto"/>
        <w:right w:val="none" w:sz="0" w:space="0" w:color="auto"/>
      </w:divBdr>
      <w:divsChild>
        <w:div w:id="535627641">
          <w:marLeft w:val="0"/>
          <w:marRight w:val="0"/>
          <w:marTop w:val="0"/>
          <w:marBottom w:val="0"/>
          <w:divBdr>
            <w:top w:val="none" w:sz="0" w:space="0" w:color="auto"/>
            <w:left w:val="none" w:sz="0" w:space="0" w:color="auto"/>
            <w:bottom w:val="none" w:sz="0" w:space="0" w:color="auto"/>
            <w:right w:val="none" w:sz="0" w:space="0" w:color="auto"/>
          </w:divBdr>
          <w:divsChild>
            <w:div w:id="650598744">
              <w:marLeft w:val="0"/>
              <w:marRight w:val="0"/>
              <w:marTop w:val="24"/>
              <w:marBottom w:val="0"/>
              <w:divBdr>
                <w:top w:val="none" w:sz="0" w:space="0" w:color="auto"/>
                <w:left w:val="none" w:sz="0" w:space="0" w:color="auto"/>
                <w:bottom w:val="none" w:sz="0" w:space="0" w:color="auto"/>
                <w:right w:val="none" w:sz="0" w:space="0" w:color="auto"/>
              </w:divBdr>
              <w:divsChild>
                <w:div w:id="11264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igra-doschkolnik.blogspot.ru/2015/10/blog-post.html"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4web.ru/pedagogika/konsultaciya-dlya-vospitateley-didakticheskie-igri-s-blokami-den.html"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mama.neolove.ru/early_childhood_education/system_denesha/sistema_djenesha.html"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CC92-2224-4E4C-8281-110AA60A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2508</TotalTime>
  <Pages>47</Pages>
  <Words>11082</Words>
  <Characters>63170</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ARSENAL</dc:creator>
  <cp:keywords/>
  <dc:description/>
  <cp:lastModifiedBy>ARSENAL</cp:lastModifiedBy>
  <cp:revision>70</cp:revision>
  <dcterms:created xsi:type="dcterms:W3CDTF">2017-01-08T08:16:00Z</dcterms:created>
  <dcterms:modified xsi:type="dcterms:W3CDTF">2017-01-30T14:36:00Z</dcterms:modified>
</cp:coreProperties>
</file>