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23" w:rsidRPr="001C040E" w:rsidRDefault="00567B23" w:rsidP="009B62AF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1C040E">
        <w:rPr>
          <w:rFonts w:asciiTheme="minorBidi" w:hAnsiTheme="minorBidi"/>
          <w:b/>
          <w:sz w:val="24"/>
          <w:szCs w:val="24"/>
        </w:rPr>
        <w:t>Консультация для родителей на тему:</w:t>
      </w:r>
    </w:p>
    <w:p w:rsidR="00567B23" w:rsidRPr="001C040E" w:rsidRDefault="00567B23" w:rsidP="009B62AF">
      <w:pPr>
        <w:pStyle w:val="c7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</w:rPr>
      </w:pP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«Как играть с ребенком зимой»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firstLine="180"/>
        <w:rPr>
          <w:rStyle w:val="c2"/>
          <w:rFonts w:asciiTheme="minorBidi" w:hAnsiTheme="minorBidi" w:cstheme="minorBidi"/>
        </w:rPr>
      </w:pPr>
      <w:r w:rsidRPr="001C040E">
        <w:rPr>
          <w:rStyle w:val="c2"/>
          <w:rFonts w:asciiTheme="minorBidi" w:hAnsiTheme="minorBidi" w:cstheme="minorBidi"/>
          <w:color w:val="000000"/>
        </w:rPr>
        <w:t>В современном мире ребенку очень сложно гармонично развиваться. Век высоких технологий сводит наши движения к минимуму, а ведь дошкольный период жизни — важнейший этап в формировании здоровья ребенка, обеспечивающий единство физического, духовного, психического и интеллектуального развития.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Часто у нас не хватает времени позаниматься со своим ребенком. А ведь игры и упражнения для детей с участием родителей, например, зимние, помогут решить проблемы эмоциональных отношений между вами и вашим ребенком, подарить радость от совместной деятельности.</w:t>
      </w:r>
      <w:r w:rsidRPr="001C040E">
        <w:rPr>
          <w:rStyle w:val="apple-converted-space"/>
          <w:rFonts w:asciiTheme="minorBidi" w:hAnsiTheme="minorBidi" w:cstheme="minorBidi"/>
          <w:color w:val="000000"/>
        </w:rPr>
        <w:t> 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Прогулка —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нового, а мама разделит радость игры со своим ребенком.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Хорошо, если ребенок зимой находится и играет на свежем воздухе до четырех-пяти часов в день. Нужно постепенно приучать малыша выходить на улицу в любую погоду, даже при температуре воздуха -10 градусов Цельсия. Однако продолжительность прогулки в таком случае сокращается до 40–60 минут. Все зависит от самочувствия ребенка, степени его закаленности, подвижности, от того, как он переносит мороз, ветер, влажность воздуха.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firstLine="180"/>
        <w:rPr>
          <w:rFonts w:asciiTheme="minorBidi" w:hAnsiTheme="minorBidi" w:cstheme="minorBidi"/>
        </w:rPr>
      </w:pPr>
    </w:p>
    <w:p w:rsidR="00567B23" w:rsidRPr="001C040E" w:rsidRDefault="00567B23" w:rsidP="009B62AF">
      <w:pPr>
        <w:pStyle w:val="c7"/>
        <w:spacing w:before="0" w:beforeAutospacing="0" w:after="0" w:afterAutospacing="0"/>
        <w:jc w:val="center"/>
        <w:rPr>
          <w:rStyle w:val="c2"/>
          <w:rFonts w:asciiTheme="minorBidi" w:hAnsiTheme="minorBidi" w:cstheme="minorBidi"/>
          <w:b/>
          <w:bCs/>
        </w:rPr>
      </w:pP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Примеры зимних игр для детей с участием родителей</w:t>
      </w:r>
    </w:p>
    <w:p w:rsidR="00567B23" w:rsidRPr="001C040E" w:rsidRDefault="00567B23" w:rsidP="009B62AF">
      <w:pPr>
        <w:pStyle w:val="c7"/>
        <w:spacing w:before="0" w:beforeAutospacing="0" w:after="0" w:afterAutospacing="0"/>
        <w:jc w:val="center"/>
        <w:rPr>
          <w:rFonts w:asciiTheme="minorBidi" w:hAnsiTheme="minorBidi" w:cstheme="minorBidi"/>
        </w:rPr>
      </w:pPr>
    </w:p>
    <w:p w:rsidR="00567B23" w:rsidRPr="001C040E" w:rsidRDefault="00567B23" w:rsidP="009B62AF">
      <w:pPr>
        <w:pStyle w:val="c11"/>
        <w:numPr>
          <w:ilvl w:val="0"/>
          <w:numId w:val="1"/>
        </w:numPr>
        <w:spacing w:before="0" w:beforeAutospacing="0" w:after="0" w:afterAutospacing="0"/>
        <w:rPr>
          <w:rStyle w:val="c2"/>
          <w:rFonts w:asciiTheme="minorBidi" w:hAnsiTheme="minorBidi" w:cstheme="minorBidi"/>
        </w:rPr>
      </w:pP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 xml:space="preserve"> «С кочки на кочку»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 xml:space="preserve">Игра заключается в следующем — мама чертит 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1C040E">
        <w:rPr>
          <w:rStyle w:val="c2"/>
          <w:rFonts w:asciiTheme="minorBidi" w:hAnsiTheme="minorBidi" w:cstheme="minorBidi"/>
          <w:color w:val="000000"/>
        </w:rPr>
        <w:t>на</w:t>
      </w:r>
      <w:proofErr w:type="gramEnd"/>
      <w:r w:rsidRPr="001C040E">
        <w:rPr>
          <w:rStyle w:val="c2"/>
          <w:rFonts w:asciiTheme="minorBidi" w:hAnsiTheme="minorBidi" w:cstheme="minorBidi"/>
          <w:color w:val="000000"/>
        </w:rPr>
        <w:t xml:space="preserve"> последнюю. Отталкиваться надо обязательно обеими ногами: присесть, согнув ноги в коленях, затем прыжок.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2. «Сбеги с горочки»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Мама предлагает ребенку забраться на небольшую горку с пологим склоном, а потом медленно сбежать вниз, к ней в руки.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Fonts w:asciiTheme="minorBidi" w:hAnsiTheme="minorBidi" w:cstheme="minorBidi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3. «Меткий стрелок»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</w:rPr>
      </w:pPr>
      <w:r w:rsidRPr="001C040E">
        <w:rPr>
          <w:rStyle w:val="c2"/>
          <w:rFonts w:asciiTheme="minorBidi" w:hAnsiTheme="minorBidi" w:cstheme="minorBidi"/>
          <w:color w:val="000000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детям — вместе с ними кидать снежки и стараться попасть в цель. Следует требовать от малыша настойчивости, не разрешать сбивать куличики руками.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4. Игра «Ледяные дорожки»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Эта детская зимняя игра с участием родителей поможет ребенку научиться удерживать равновесие на льду. Ребенок идет по ледяной дорожке, передвигая ноги по льду, стараясь не упасть.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5. «Барьеры»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Мама лопатой собирает снег и превращает его в барьеры различной величины. Малыши быстро перебираются через все барьеры, не задев их.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  <w:r w:rsidRPr="001C040E">
        <w:rPr>
          <w:rFonts w:asciiTheme="minorBidi" w:hAnsiTheme="minorBidi" w:cstheme="minorBidi"/>
          <w:color w:val="000000"/>
        </w:rPr>
        <w:lastRenderedPageBreak/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6. «Детский хоккей»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Для этой игры понадобится детский набор для хоккея. Папа показывает малышу, как правильно держать клюшку, как бить ею по шайбе и куда надо стремиться попадать. Эта игра доступна как мальчикам, так и девочкам.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Маленькие дети не могут долго играть в одно и то же. После игры, которая потребовала от ребенка затраты энергии, можно пройтись c ним по парку, отдохнуть или перевести игру в спокойное русло. Однако</w:t>
      </w:r>
      <w:proofErr w:type="gramStart"/>
      <w:r w:rsidRPr="001C040E">
        <w:rPr>
          <w:rStyle w:val="c2"/>
          <w:rFonts w:asciiTheme="minorBidi" w:hAnsiTheme="minorBidi" w:cstheme="minorBidi"/>
          <w:color w:val="000000"/>
        </w:rPr>
        <w:t>,</w:t>
      </w:r>
      <w:proofErr w:type="gramEnd"/>
      <w:r w:rsidRPr="001C040E">
        <w:rPr>
          <w:rStyle w:val="c2"/>
          <w:rFonts w:asciiTheme="minorBidi" w:hAnsiTheme="minorBidi" w:cstheme="minorBidi"/>
          <w:color w:val="000000"/>
        </w:rPr>
        <w:t xml:space="preserve"> это не значит, что родителям надо брать малыша за руку и медленно ходить с ним по дорожкам. Предложите ему поиграть в более спокойную игру.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apple-converted-space"/>
          <w:rFonts w:asciiTheme="minorBidi" w:hAnsiTheme="minorBidi" w:cstheme="minorBidi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7. «Снеговик»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Папа лепит с малышом снеговика, дает ребенку веточки и просит ребенка сделать снеговику глаза, нос и рот.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скульптурки и картины. Эта нехитрая детская игра при участии родителей познакомит ребенка с формами и размерами предметов. Можно вылепить гусеницу, черепаху, ежика с яблоками на иголках и других всевозможных зверушек с использованием шаров различного размера. Для украшения прихватите из дома старые пуговицы, орехи, горох, кругляшки морковки, фасоль и бусинки.</w:t>
      </w:r>
      <w:r w:rsidRPr="001C040E">
        <w:rPr>
          <w:rStyle w:val="apple-converted-space"/>
          <w:rFonts w:asciiTheme="minorBidi" w:hAnsiTheme="minorBidi" w:cstheme="minorBidi"/>
          <w:color w:val="000000"/>
        </w:rPr>
        <w:t> 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8. «Скати с горочки»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9. «Следопыт»</w:t>
      </w:r>
      <w:r w:rsidRPr="001C040E">
        <w:rPr>
          <w:rFonts w:asciiTheme="minorBidi" w:hAnsiTheme="minorBidi" w:cstheme="minorBidi"/>
          <w:b/>
          <w:bCs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Мама идет по чистому снегу, стараясь сделать шаги как можно меньше. Затем по этим следам отправляется ребенок. Его задача — попасть след в след.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В играх и забавах ребенок может долго находиться на свежем воздухе, не уставая.</w:t>
      </w: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Style w:val="c2"/>
          <w:rFonts w:asciiTheme="minorBidi" w:hAnsiTheme="minorBidi" w:cstheme="minorBidi"/>
          <w:color w:val="000000"/>
        </w:rPr>
      </w:pPr>
    </w:p>
    <w:p w:rsidR="00567B23" w:rsidRPr="001C040E" w:rsidRDefault="00567B23" w:rsidP="009B62AF">
      <w:pPr>
        <w:pStyle w:val="c11"/>
        <w:spacing w:before="0" w:beforeAutospacing="0" w:after="0" w:afterAutospacing="0"/>
        <w:ind w:left="540"/>
        <w:rPr>
          <w:rFonts w:asciiTheme="minorBidi" w:hAnsiTheme="minorBidi" w:cstheme="minorBidi"/>
        </w:rPr>
      </w:pPr>
    </w:p>
    <w:p w:rsidR="00567B23" w:rsidRPr="001C040E" w:rsidRDefault="00567B23" w:rsidP="009B62AF">
      <w:pPr>
        <w:pStyle w:val="c7"/>
        <w:spacing w:before="0" w:beforeAutospacing="0" w:after="0" w:afterAutospacing="0"/>
        <w:ind w:firstLine="180"/>
        <w:jc w:val="center"/>
        <w:rPr>
          <w:rFonts w:asciiTheme="minorBidi" w:hAnsiTheme="minorBidi" w:cstheme="minorBidi"/>
          <w:color w:val="000000"/>
        </w:rPr>
      </w:pP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Что пригодится на прогулке с зимними детскими играми:</w:t>
      </w:r>
    </w:p>
    <w:p w:rsidR="00567B23" w:rsidRPr="001C040E" w:rsidRDefault="00567B23" w:rsidP="009B62AF">
      <w:pPr>
        <w:pStyle w:val="c7"/>
        <w:spacing w:before="0" w:beforeAutospacing="0" w:after="0" w:afterAutospacing="0"/>
        <w:rPr>
          <w:rStyle w:val="c2"/>
          <w:rFonts w:asciiTheme="minorBidi" w:hAnsiTheme="minorBidi" w:cstheme="minorBidi"/>
        </w:rPr>
      </w:pPr>
      <w:r w:rsidRPr="001C040E">
        <w:rPr>
          <w:rStyle w:val="c2"/>
          <w:rFonts w:asciiTheme="minorBidi" w:hAnsiTheme="minorBidi" w:cstheme="minorBidi"/>
          <w:color w:val="000000"/>
        </w:rPr>
        <w:t>санки (если вы хотите, чтобы ваш ребенок самостоятельно катался с горки, то для его безопасности приобретите пластмассовые санки);</w:t>
      </w:r>
      <w:r w:rsidRPr="001C040E">
        <w:rPr>
          <w:rFonts w:asciiTheme="minorBidi" w:hAnsiTheme="minorBidi" w:cstheme="minorBidi"/>
          <w:color w:val="000000"/>
        </w:rPr>
        <w:t xml:space="preserve"> ледянка</w:t>
      </w:r>
      <w:r w:rsidRPr="001C040E">
        <w:rPr>
          <w:rStyle w:val="c2"/>
          <w:rFonts w:asciiTheme="minorBidi" w:hAnsiTheme="minorBidi" w:cstheme="minorBidi"/>
          <w:color w:val="000000"/>
        </w:rPr>
        <w:t>;</w:t>
      </w:r>
      <w:r w:rsidRPr="001C040E">
        <w:rPr>
          <w:rFonts w:asciiTheme="minorBidi" w:hAnsiTheme="minorBidi" w:cstheme="minorBidi"/>
          <w:color w:val="000000"/>
        </w:rPr>
        <w:t xml:space="preserve"> </w:t>
      </w:r>
      <w:r w:rsidRPr="001C040E">
        <w:rPr>
          <w:rStyle w:val="c2"/>
          <w:rFonts w:asciiTheme="minorBidi" w:hAnsiTheme="minorBidi" w:cstheme="minorBidi"/>
          <w:color w:val="000000"/>
        </w:rPr>
        <w:t>седушка (удобный коврик под попку малыша — незаменим, если ребенок захочет присесть или встать на колени); ведерко; лопата;</w:t>
      </w:r>
      <w:r w:rsidRPr="001C040E">
        <w:rPr>
          <w:rFonts w:asciiTheme="minorBidi" w:hAnsiTheme="minorBidi" w:cstheme="minorBidi"/>
          <w:color w:val="000000"/>
        </w:rPr>
        <w:t xml:space="preserve"> </w:t>
      </w:r>
      <w:r w:rsidRPr="001C040E">
        <w:rPr>
          <w:rStyle w:val="c2"/>
          <w:rFonts w:asciiTheme="minorBidi" w:hAnsiTheme="minorBidi" w:cstheme="minorBidi"/>
          <w:color w:val="000000"/>
        </w:rPr>
        <w:t>формочки;</w:t>
      </w:r>
      <w:r w:rsidRPr="001C040E">
        <w:rPr>
          <w:rFonts w:asciiTheme="minorBidi" w:hAnsiTheme="minorBidi" w:cstheme="minorBidi"/>
          <w:color w:val="000000"/>
        </w:rPr>
        <w:t xml:space="preserve"> два</w:t>
      </w:r>
      <w:r w:rsidRPr="001C040E">
        <w:rPr>
          <w:rStyle w:val="c2"/>
          <w:rFonts w:asciiTheme="minorBidi" w:hAnsiTheme="minorBidi" w:cstheme="minorBidi"/>
          <w:color w:val="000000"/>
        </w:rPr>
        <w:t xml:space="preserve"> совочка — для мамы и малыша;</w:t>
      </w:r>
      <w:r w:rsidRPr="001C040E">
        <w:rPr>
          <w:rFonts w:asciiTheme="minorBidi" w:hAnsiTheme="minorBidi" w:cstheme="minorBidi"/>
          <w:color w:val="000000"/>
        </w:rPr>
        <w:t xml:space="preserve"> </w:t>
      </w:r>
      <w:r w:rsidRPr="001C040E">
        <w:rPr>
          <w:rStyle w:val="c2"/>
          <w:rFonts w:asciiTheme="minorBidi" w:hAnsiTheme="minorBidi" w:cstheme="minorBidi"/>
          <w:color w:val="000000"/>
        </w:rPr>
        <w:t>машинка-самосвал.</w:t>
      </w:r>
    </w:p>
    <w:p w:rsidR="00567B23" w:rsidRPr="001C040E" w:rsidRDefault="00567B23" w:rsidP="009B62AF">
      <w:pPr>
        <w:pStyle w:val="c7"/>
        <w:spacing w:before="0" w:beforeAutospacing="0" w:after="0" w:afterAutospacing="0"/>
        <w:rPr>
          <w:rFonts w:asciiTheme="minorBidi" w:hAnsiTheme="minorBidi" w:cstheme="minorBidi"/>
        </w:rPr>
      </w:pPr>
    </w:p>
    <w:p w:rsidR="00567B23" w:rsidRPr="001C040E" w:rsidRDefault="00567B23" w:rsidP="009B62AF">
      <w:pPr>
        <w:pStyle w:val="c7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r w:rsidRPr="001C040E">
        <w:rPr>
          <w:rStyle w:val="c2"/>
          <w:rFonts w:asciiTheme="minorBidi" w:hAnsiTheme="minorBidi" w:cstheme="minorBidi"/>
          <w:b/>
          <w:bCs/>
          <w:color w:val="000000"/>
        </w:rPr>
        <w:t>Какие детские зимние игры особенно нужны ребенку?</w:t>
      </w:r>
    </w:p>
    <w:p w:rsidR="00567B23" w:rsidRPr="001C040E" w:rsidRDefault="00567B23" w:rsidP="00A92BD8">
      <w:pPr>
        <w:pStyle w:val="c7"/>
        <w:spacing w:before="0" w:beforeAutospacing="0" w:after="0" w:afterAutospacing="0"/>
        <w:ind w:firstLine="180"/>
        <w:rPr>
          <w:rStyle w:val="c2"/>
          <w:rFonts w:asciiTheme="minorBidi" w:hAnsiTheme="minorBidi" w:cstheme="minorBidi"/>
        </w:rPr>
      </w:pPr>
      <w:r w:rsidRPr="001C040E">
        <w:rPr>
          <w:rStyle w:val="c2"/>
          <w:rFonts w:asciiTheme="minorBidi" w:hAnsiTheme="minorBidi" w:cstheme="minorBidi"/>
          <w:color w:val="000000"/>
        </w:rPr>
        <w:t>В первую очередь, для развития ребенка важны те детские игры, которые исходят из его собственной инициативы: то есть те игры, сюжет которых он выдумывает сам — сюжетно-ролевые или режиссерские. Именно в них в наибольшей степени происходит развитие ребенка — не упражняются какие-то отдельные функции, а именно происходи</w:t>
      </w:r>
      <w:r w:rsidR="00A92BD8">
        <w:rPr>
          <w:rStyle w:val="c2"/>
          <w:rFonts w:asciiTheme="minorBidi" w:hAnsiTheme="minorBidi" w:cstheme="minorBidi"/>
          <w:color w:val="000000"/>
        </w:rPr>
        <w:t>т общее развитие.</w:t>
      </w:r>
    </w:p>
    <w:p w:rsidR="001C040E" w:rsidRPr="001C040E" w:rsidRDefault="001C040E" w:rsidP="009B62AF">
      <w:pPr>
        <w:pStyle w:val="c7"/>
        <w:spacing w:before="0" w:beforeAutospacing="0" w:after="0" w:afterAutospacing="0"/>
        <w:ind w:firstLine="180"/>
        <w:jc w:val="center"/>
        <w:rPr>
          <w:rStyle w:val="c2"/>
          <w:rFonts w:asciiTheme="minorBidi" w:hAnsiTheme="minorBidi" w:cstheme="minorBidi"/>
          <w:b/>
          <w:bCs/>
          <w:color w:val="000000"/>
        </w:rPr>
      </w:pPr>
    </w:p>
    <w:p w:rsidR="00A92BD8" w:rsidRDefault="00A92BD8" w:rsidP="009B62AF">
      <w:pPr>
        <w:pStyle w:val="c7"/>
        <w:spacing w:before="0" w:beforeAutospacing="0" w:after="0" w:afterAutospacing="0"/>
        <w:ind w:firstLine="180"/>
        <w:jc w:val="center"/>
        <w:rPr>
          <w:rStyle w:val="c2"/>
          <w:rFonts w:asciiTheme="minorBidi" w:hAnsiTheme="minorBidi" w:cstheme="minorBidi"/>
          <w:b/>
          <w:bCs/>
          <w:color w:val="000000"/>
        </w:rPr>
      </w:pPr>
    </w:p>
    <w:p w:rsidR="00567B23" w:rsidRPr="001C040E" w:rsidRDefault="00567B23" w:rsidP="009B62AF">
      <w:pPr>
        <w:pStyle w:val="c7"/>
        <w:spacing w:before="0" w:beforeAutospacing="0" w:after="0" w:afterAutospacing="0"/>
        <w:ind w:firstLine="180"/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1C040E">
        <w:rPr>
          <w:rStyle w:val="c2"/>
          <w:rFonts w:asciiTheme="minorBidi" w:hAnsiTheme="minorBidi" w:cstheme="minorBidi"/>
          <w:b/>
          <w:bCs/>
          <w:color w:val="000000"/>
        </w:rPr>
        <w:lastRenderedPageBreak/>
        <w:t>Правила детских игр:</w:t>
      </w:r>
    </w:p>
    <w:p w:rsidR="00567B23" w:rsidRPr="001C040E" w:rsidRDefault="00567B23" w:rsidP="009B62AF">
      <w:pPr>
        <w:pStyle w:val="c7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1C040E">
        <w:rPr>
          <w:rStyle w:val="c2"/>
          <w:rFonts w:asciiTheme="minorBidi" w:hAnsiTheme="minorBidi" w:cstheme="minorBidi"/>
          <w:color w:val="000000"/>
        </w:rPr>
        <w:t>Детская игра должна приносить радость и ребенку и взрослому.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Заинтересовывайте ребенка игрой, но не заставляйте его играть.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Все задания дети должны выполнять самостоятельно.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Обязательно начинайте с посильных задач.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Воспитывайте бережливое отношение к играм.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Для самых маленьких оживляйте игру сказкой или рассказом.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Создавайте в игре непринужденную обстановку. Не сдерживайте трудовую активность ребенка.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Устраивайте соревнования с другими детьми и взрослыми.</w:t>
      </w:r>
      <w:r w:rsidRPr="001C040E">
        <w:rPr>
          <w:rFonts w:asciiTheme="minorBidi" w:hAnsiTheme="minorBidi" w:cstheme="minorBidi"/>
          <w:color w:val="000000"/>
        </w:rPr>
        <w:br/>
      </w:r>
      <w:r w:rsidRPr="001C040E">
        <w:rPr>
          <w:rStyle w:val="c2"/>
          <w:rFonts w:asciiTheme="minorBidi" w:hAnsiTheme="minorBidi" w:cstheme="minorBidi"/>
          <w:color w:val="000000"/>
        </w:rPr>
        <w:t>Увлечения детей проходят «волнами», поэтому, когда у ребенка остывает интерес к игре, «забывайте» о ней на месяц-два, а потом пусть малыш «случайно» вспомнит о ней.</w:t>
      </w:r>
    </w:p>
    <w:p w:rsidR="001C040E" w:rsidRPr="001C040E" w:rsidRDefault="001C040E" w:rsidP="009B62AF">
      <w:pPr>
        <w:tabs>
          <w:tab w:val="left" w:pos="1671"/>
        </w:tabs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Сенникова Елизавета Владимировна</w:t>
      </w:r>
    </w:p>
    <w:p w:rsidR="001C040E" w:rsidRPr="001C040E" w:rsidRDefault="001C040E" w:rsidP="009B62AF">
      <w:pPr>
        <w:tabs>
          <w:tab w:val="left" w:pos="1671"/>
        </w:tabs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1C040E">
        <w:rPr>
          <w:rFonts w:asciiTheme="minorBidi" w:hAnsiTheme="minorBidi"/>
          <w:sz w:val="24"/>
          <w:szCs w:val="24"/>
        </w:rPr>
        <w:t xml:space="preserve">                                                                       </w:t>
      </w:r>
      <w:r w:rsidR="009B62AF">
        <w:rPr>
          <w:rFonts w:asciiTheme="minorBidi" w:hAnsiTheme="minorBidi"/>
          <w:sz w:val="24"/>
          <w:szCs w:val="24"/>
        </w:rPr>
        <w:t>Инструктор физической культуры</w:t>
      </w:r>
    </w:p>
    <w:p w:rsidR="001C040E" w:rsidRPr="001C040E" w:rsidRDefault="001C040E" w:rsidP="009B62AF">
      <w:pPr>
        <w:tabs>
          <w:tab w:val="left" w:pos="1671"/>
        </w:tabs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1C040E">
        <w:rPr>
          <w:rFonts w:asciiTheme="minorBidi" w:hAnsiTheme="minorBidi"/>
          <w:sz w:val="24"/>
          <w:szCs w:val="24"/>
        </w:rPr>
        <w:t xml:space="preserve">                                                                       МАДОУ ЦЦР – детский сад № 50</w:t>
      </w:r>
    </w:p>
    <w:p w:rsidR="001C040E" w:rsidRPr="001C040E" w:rsidRDefault="001C040E" w:rsidP="009B62AF">
      <w:pPr>
        <w:tabs>
          <w:tab w:val="left" w:pos="1671"/>
        </w:tabs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1C040E">
        <w:rPr>
          <w:rFonts w:asciiTheme="minorBidi" w:hAnsiTheme="minorBidi"/>
          <w:sz w:val="24"/>
          <w:szCs w:val="24"/>
        </w:rPr>
        <w:t xml:space="preserve">                                                                       города Тюмени</w:t>
      </w:r>
    </w:p>
    <w:p w:rsidR="001C040E" w:rsidRPr="001C040E" w:rsidRDefault="001C040E" w:rsidP="009B62AF">
      <w:pPr>
        <w:pStyle w:val="c7"/>
        <w:spacing w:before="0" w:beforeAutospacing="0" w:after="0" w:afterAutospacing="0"/>
        <w:jc w:val="right"/>
        <w:rPr>
          <w:rFonts w:asciiTheme="minorBidi" w:hAnsiTheme="minorBidi" w:cstheme="minorBidi"/>
        </w:rPr>
      </w:pPr>
    </w:p>
    <w:p w:rsidR="0085376A" w:rsidRPr="001C040E" w:rsidRDefault="0085376A" w:rsidP="009B62AF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</w:p>
    <w:sectPr w:rsidR="0085376A" w:rsidRP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733"/>
    <w:multiLevelType w:val="hybridMultilevel"/>
    <w:tmpl w:val="FC3E6C9C"/>
    <w:lvl w:ilvl="0" w:tplc="C236327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9"/>
    <w:rsid w:val="001C040E"/>
    <w:rsid w:val="00567B23"/>
    <w:rsid w:val="0085376A"/>
    <w:rsid w:val="009B62AF"/>
    <w:rsid w:val="00A92BD8"/>
    <w:rsid w:val="00C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B23"/>
  </w:style>
  <w:style w:type="character" w:customStyle="1" w:styleId="c2">
    <w:name w:val="c2"/>
    <w:basedOn w:val="a0"/>
    <w:rsid w:val="0056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B23"/>
  </w:style>
  <w:style w:type="character" w:customStyle="1" w:styleId="c2">
    <w:name w:val="c2"/>
    <w:basedOn w:val="a0"/>
    <w:rsid w:val="0056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Тюлюбаева</dc:creator>
  <cp:keywords/>
  <dc:description/>
  <cp:lastModifiedBy>дс</cp:lastModifiedBy>
  <cp:revision>4</cp:revision>
  <dcterms:created xsi:type="dcterms:W3CDTF">2014-04-17T14:17:00Z</dcterms:created>
  <dcterms:modified xsi:type="dcterms:W3CDTF">2016-12-12T04:46:00Z</dcterms:modified>
</cp:coreProperties>
</file>